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4A" w:rsidRDefault="00B9534A" w:rsidP="00F7035E">
      <w:pPr>
        <w:jc w:val="right"/>
        <w:rPr>
          <w:rFonts w:ascii="Arial" w:hAnsi="Arial" w:cs="Arial"/>
        </w:rPr>
      </w:pP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Bezirksregierung Arnsberg</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Kompetenzzentrum für Integration</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Dezernat 36</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Seibertzstr. 1</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59821 Arnsberg</w:t>
      </w:r>
    </w:p>
    <w:p w:rsidR="00FB0C23" w:rsidRPr="00FB0C23" w:rsidRDefault="00FB0C23" w:rsidP="00FB0C23">
      <w:pPr>
        <w:overflowPunct w:val="0"/>
        <w:autoSpaceDE w:val="0"/>
        <w:autoSpaceDN w:val="0"/>
        <w:adjustRightInd w:val="0"/>
        <w:jc w:val="both"/>
        <w:rPr>
          <w:rFonts w:ascii="Arial" w:hAnsi="Arial" w:cs="Arial"/>
          <w:lang w:eastAsia="en-US"/>
        </w:rPr>
      </w:pP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 xml:space="preserve">E-Mail: </w:t>
      </w:r>
      <w:hyperlink r:id="rId8" w:history="1">
        <w:r w:rsidRPr="00FB0C23">
          <w:rPr>
            <w:rFonts w:ascii="Arial" w:hAnsi="Arial" w:cs="Arial"/>
            <w:color w:val="0000FF"/>
            <w:u w:val="single"/>
            <w:lang w:eastAsia="en-US"/>
          </w:rPr>
          <w:t>poststelle@bra.nrw.de</w:t>
        </w:r>
      </w:hyperlink>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2B3F6B">
      <w:pPr>
        <w:spacing w:line="360" w:lineRule="auto"/>
        <w:rPr>
          <w:rFonts w:ascii="Arial" w:hAnsi="Arial" w:cs="Arial"/>
          <w:b/>
        </w:rPr>
      </w:pPr>
      <w:r w:rsidRPr="00143647">
        <w:rPr>
          <w:rFonts w:ascii="Arial" w:hAnsi="Arial" w:cs="Arial"/>
          <w:b/>
        </w:rPr>
        <w:t>Antrag auf Gewährung einer Zuwendung</w:t>
      </w:r>
      <w:r>
        <w:rPr>
          <w:rFonts w:ascii="Arial" w:hAnsi="Arial" w:cs="Arial"/>
          <w:b/>
        </w:rPr>
        <w:t xml:space="preserve"> aus Fördermitteln des </w:t>
      </w:r>
      <w:r w:rsidR="00FB0C23">
        <w:rPr>
          <w:rFonts w:ascii="Arial" w:hAnsi="Arial" w:cs="Arial"/>
          <w:b/>
        </w:rPr>
        <w:t>Landes Nordrhein-Westfalen</w:t>
      </w:r>
      <w:r>
        <w:rPr>
          <w:rFonts w:ascii="Arial" w:hAnsi="Arial" w:cs="Arial"/>
          <w:b/>
        </w:rPr>
        <w:t>;</w:t>
      </w:r>
    </w:p>
    <w:p w:rsidR="00B9534A" w:rsidRPr="00097D97" w:rsidRDefault="00B9534A" w:rsidP="002B3F6B">
      <w:pPr>
        <w:spacing w:line="360" w:lineRule="auto"/>
        <w:rPr>
          <w:rFonts w:ascii="Arial" w:hAnsi="Arial" w:cs="Arial"/>
        </w:rPr>
      </w:pPr>
      <w:r w:rsidRPr="00097D97">
        <w:rPr>
          <w:rFonts w:ascii="Arial" w:hAnsi="Arial" w:cs="Arial"/>
        </w:rPr>
        <w:t xml:space="preserve">Förderrichtlinie </w:t>
      </w:r>
      <w:r w:rsidR="00E96536">
        <w:rPr>
          <w:rFonts w:ascii="Arial" w:hAnsi="Arial" w:cs="Arial"/>
        </w:rPr>
        <w:t>Initiative „Durchstarten in Ausbildung und Arbeit“</w:t>
      </w:r>
      <w:r w:rsidRPr="00097D97">
        <w:rPr>
          <w:rFonts w:ascii="Arial" w:hAnsi="Arial" w:cs="Arial"/>
        </w:rPr>
        <w:t>,</w:t>
      </w:r>
    </w:p>
    <w:p w:rsidR="00B9534A" w:rsidRPr="00D975B6" w:rsidRDefault="00E96536" w:rsidP="002B3F6B">
      <w:pPr>
        <w:spacing w:line="360" w:lineRule="auto"/>
        <w:rPr>
          <w:rFonts w:ascii="Arial" w:hAnsi="Arial" w:cs="Arial"/>
          <w:b/>
          <w:sz w:val="22"/>
          <w:szCs w:val="22"/>
        </w:rPr>
      </w:pPr>
      <w:r w:rsidRPr="00D975B6">
        <w:rPr>
          <w:rFonts w:ascii="Arial" w:hAnsi="Arial" w:cs="Arial"/>
          <w:b/>
        </w:rPr>
        <w:t xml:space="preserve">Förderbausteine </w:t>
      </w:r>
      <w:r w:rsidR="00F514A8">
        <w:rPr>
          <w:rFonts w:ascii="Arial" w:hAnsi="Arial" w:cs="Arial"/>
          <w:b/>
        </w:rPr>
        <w:t>nach Nummern 2.</w:t>
      </w:r>
      <w:r w:rsidRPr="00D975B6">
        <w:rPr>
          <w:rFonts w:ascii="Arial" w:hAnsi="Arial" w:cs="Arial"/>
          <w:b/>
        </w:rPr>
        <w:t>1</w:t>
      </w:r>
      <w:r w:rsidR="00F514A8">
        <w:rPr>
          <w:rFonts w:ascii="Arial" w:hAnsi="Arial" w:cs="Arial"/>
          <w:b/>
        </w:rPr>
        <w:t xml:space="preserve"> bis 2.4</w:t>
      </w:r>
    </w:p>
    <w:p w:rsidR="00B9534A" w:rsidRDefault="00B9534A" w:rsidP="00B60301">
      <w:pPr>
        <w:spacing w:line="360" w:lineRule="auto"/>
        <w:ind w:left="567" w:hanging="567"/>
        <w:rPr>
          <w:rFonts w:ascii="Arial" w:hAnsi="Arial" w:cs="Arial"/>
          <w:b/>
        </w:rPr>
      </w:pPr>
    </w:p>
    <w:p w:rsidR="00B9534A" w:rsidRPr="00B9259A" w:rsidRDefault="00B9534A" w:rsidP="00B60301">
      <w:pPr>
        <w:spacing w:line="360" w:lineRule="auto"/>
        <w:ind w:left="567" w:hanging="567"/>
        <w:rPr>
          <w:rFonts w:ascii="Arial" w:hAnsi="Arial" w:cs="Arial"/>
        </w:rPr>
      </w:pPr>
      <w:r w:rsidRPr="00B66197">
        <w:rPr>
          <w:rFonts w:ascii="Arial" w:hAnsi="Arial" w:cs="Arial"/>
          <w:b/>
        </w:rPr>
        <w:t>1.</w:t>
      </w:r>
      <w:r>
        <w:rPr>
          <w:rFonts w:ascii="Arial" w:hAnsi="Arial" w:cs="Arial"/>
          <w:sz w:val="22"/>
          <w:szCs w:val="22"/>
        </w:rPr>
        <w:tab/>
      </w:r>
      <w:r w:rsidR="009126BB" w:rsidRPr="009126BB">
        <w:rPr>
          <w:rFonts w:ascii="Arial" w:hAnsi="Arial" w:cs="Arial"/>
          <w:b/>
        </w:rPr>
        <w:t xml:space="preserve">Rechtsfähiger </w:t>
      </w:r>
      <w:r w:rsidRPr="00196214">
        <w:rPr>
          <w:rFonts w:ascii="Arial" w:hAnsi="Arial" w:cs="Arial"/>
          <w:b/>
        </w:rPr>
        <w:t>Antragstelle</w:t>
      </w:r>
      <w:r w:rsidR="001B62E3">
        <w:rPr>
          <w:rFonts w:ascii="Arial" w:hAnsi="Arial" w:cs="Arial"/>
          <w:b/>
        </w:rPr>
        <w:t>nder</w:t>
      </w:r>
    </w:p>
    <w:p w:rsidR="00B9534A" w:rsidRPr="00361D96" w:rsidRDefault="00B9534A" w:rsidP="006621A7">
      <w:pPr>
        <w:numPr>
          <w:ilvl w:val="1"/>
          <w:numId w:val="2"/>
        </w:numPr>
        <w:tabs>
          <w:tab w:val="left" w:pos="3052"/>
          <w:tab w:val="left" w:leader="underscore" w:pos="9072"/>
        </w:tabs>
        <w:spacing w:line="360" w:lineRule="auto"/>
        <w:rPr>
          <w:rFonts w:ascii="Arial" w:hAnsi="Arial" w:cs="Arial"/>
          <w:sz w:val="20"/>
          <w:szCs w:val="20"/>
        </w:rPr>
      </w:pPr>
      <w:r w:rsidRPr="00196214">
        <w:rPr>
          <w:rFonts w:ascii="Arial" w:hAnsi="Arial" w:cs="Arial"/>
        </w:rPr>
        <w:t>Name</w:t>
      </w:r>
      <w:r>
        <w:rPr>
          <w:rFonts w:ascii="Arial" w:hAnsi="Arial" w:cs="Arial"/>
        </w:rPr>
        <w:t>/</w:t>
      </w:r>
      <w:r w:rsidRPr="00196214">
        <w:rPr>
          <w:rFonts w:ascii="Arial" w:hAnsi="Arial" w:cs="Arial"/>
        </w:rPr>
        <w:t>Bezeichnung</w:t>
      </w:r>
      <w:r>
        <w:rPr>
          <w:rFonts w:ascii="Arial" w:hAnsi="Arial" w:cs="Arial"/>
        </w:rPr>
        <w:tab/>
      </w:r>
      <w:r w:rsidRPr="006621A7">
        <w:rPr>
          <w:rFonts w:ascii="Arial" w:hAnsi="Arial" w:cs="Arial"/>
        </w:rPr>
        <w:tab/>
      </w:r>
    </w:p>
    <w:p w:rsidR="00B9534A" w:rsidRPr="006621A7" w:rsidRDefault="00B9534A" w:rsidP="006621A7">
      <w:pPr>
        <w:tabs>
          <w:tab w:val="left" w:pos="3066"/>
          <w:tab w:val="left" w:leader="underscore" w:pos="9072"/>
        </w:tabs>
        <w:spacing w:line="360" w:lineRule="auto"/>
        <w:ind w:left="567"/>
        <w:rPr>
          <w:rFonts w:ascii="Arial" w:hAnsi="Arial" w:cs="Arial"/>
        </w:rPr>
      </w:pPr>
      <w:r w:rsidRPr="00196214">
        <w:rPr>
          <w:rFonts w:ascii="Arial" w:hAnsi="Arial" w:cs="Arial"/>
        </w:rPr>
        <w:t>Anschrift</w:t>
      </w:r>
      <w:bookmarkStart w:id="0" w:name="_Ref409618394"/>
      <w:r>
        <w:rPr>
          <w:rStyle w:val="Funotenzeichen"/>
          <w:rFonts w:ascii="Arial" w:hAnsi="Arial" w:cs="Arial"/>
        </w:rPr>
        <w:footnoteReference w:id="1"/>
      </w:r>
      <w:bookmarkEnd w:id="0"/>
      <w:r w:rsidRPr="00196214">
        <w:rPr>
          <w:rFonts w:ascii="Arial" w:hAnsi="Arial" w:cs="Arial"/>
        </w:rPr>
        <w:t xml:space="preserve"> </w:t>
      </w:r>
      <w:r>
        <w:rPr>
          <w:rFonts w:ascii="Arial" w:hAnsi="Arial" w:cs="Arial"/>
        </w:rPr>
        <w:tab/>
      </w:r>
      <w:r w:rsidRPr="006621A7">
        <w:rPr>
          <w:rFonts w:ascii="Arial" w:hAnsi="Arial" w:cs="Arial"/>
        </w:rPr>
        <w:tab/>
      </w:r>
      <w:r w:rsidRPr="006621A7">
        <w:rPr>
          <w:rFonts w:ascii="Arial" w:hAnsi="Arial" w:cs="Arial"/>
        </w:rPr>
        <w:tab/>
      </w:r>
    </w:p>
    <w:p w:rsidR="00B9534A" w:rsidRPr="006621A7" w:rsidRDefault="00B9534A" w:rsidP="006621A7">
      <w:pPr>
        <w:tabs>
          <w:tab w:val="left" w:pos="3066"/>
          <w:tab w:val="left" w:leader="underscore" w:pos="9072"/>
        </w:tabs>
        <w:spacing w:line="360" w:lineRule="auto"/>
        <w:ind w:left="567"/>
        <w:rPr>
          <w:rFonts w:ascii="Arial" w:hAnsi="Arial" w:cs="Arial"/>
        </w:rPr>
      </w:pPr>
      <w:r w:rsidRPr="006621A7">
        <w:rPr>
          <w:rFonts w:ascii="Arial" w:hAnsi="Arial" w:cs="Arial"/>
        </w:rPr>
        <w:t>Vertretungsberechtigt</w:t>
      </w:r>
      <w:r w:rsidRPr="006621A7">
        <w:rPr>
          <w:rFonts w:ascii="Arial" w:hAnsi="Arial" w:cs="Arial"/>
        </w:rPr>
        <w:tab/>
      </w:r>
      <w:r w:rsidRPr="006621A7">
        <w:rPr>
          <w:rFonts w:ascii="Arial" w:hAnsi="Arial" w:cs="Arial"/>
        </w:rPr>
        <w:tab/>
      </w:r>
    </w:p>
    <w:p w:rsidR="009E0DF3" w:rsidRPr="007D75CF" w:rsidRDefault="009E0DF3" w:rsidP="00361D96">
      <w:pPr>
        <w:tabs>
          <w:tab w:val="left" w:pos="9072"/>
        </w:tabs>
        <w:spacing w:line="360" w:lineRule="auto"/>
        <w:ind w:left="567"/>
        <w:rPr>
          <w:rFonts w:ascii="Arial" w:hAnsi="Arial" w:cs="Arial"/>
        </w:rPr>
      </w:pPr>
    </w:p>
    <w:p w:rsidR="00B9534A" w:rsidRPr="007D75CF" w:rsidRDefault="00B9534A" w:rsidP="009A3EF0">
      <w:pPr>
        <w:numPr>
          <w:ilvl w:val="1"/>
          <w:numId w:val="2"/>
        </w:numPr>
        <w:tabs>
          <w:tab w:val="left" w:pos="3052"/>
          <w:tab w:val="left" w:pos="9072"/>
        </w:tabs>
        <w:spacing w:line="360" w:lineRule="auto"/>
        <w:rPr>
          <w:rFonts w:ascii="Arial" w:hAnsi="Arial" w:cs="Arial"/>
        </w:rPr>
      </w:pPr>
      <w:r w:rsidRPr="00196214">
        <w:rPr>
          <w:rFonts w:ascii="Arial" w:hAnsi="Arial" w:cs="Arial"/>
        </w:rPr>
        <w:t>Auskunft erteilt:</w:t>
      </w:r>
      <w:r w:rsidRPr="00196214">
        <w:rPr>
          <w:rFonts w:ascii="Arial" w:hAnsi="Arial" w:cs="Arial"/>
        </w:rPr>
        <w:br/>
        <w:t xml:space="preserve">Name </w:t>
      </w:r>
      <w:r>
        <w:rPr>
          <w:rFonts w:ascii="Arial" w:hAnsi="Arial" w:cs="Arial"/>
        </w:rPr>
        <w:tab/>
      </w:r>
      <w:r w:rsidRPr="00361D96">
        <w:rPr>
          <w:rFonts w:ascii="Arial" w:hAnsi="Arial" w:cs="Arial"/>
          <w:u w:val="single"/>
        </w:rPr>
        <w:tab/>
      </w:r>
      <w:r w:rsidRPr="00196214">
        <w:rPr>
          <w:rFonts w:ascii="Arial" w:hAnsi="Arial" w:cs="Arial"/>
        </w:rPr>
        <w:br/>
        <w:t xml:space="preserve">Telefon </w:t>
      </w:r>
      <w:r w:rsidRPr="008B5FD1">
        <w:rPr>
          <w:rFonts w:ascii="Arial" w:hAnsi="Arial" w:cs="Arial"/>
          <w:sz w:val="20"/>
          <w:szCs w:val="20"/>
        </w:rPr>
        <w:t>(Durchwahl)</w:t>
      </w:r>
      <w:r w:rsidRPr="00196214">
        <w:rPr>
          <w:rFonts w:ascii="Arial" w:hAnsi="Arial" w:cs="Arial"/>
        </w:rPr>
        <w:tab/>
      </w:r>
      <w:r w:rsidRPr="00361D96">
        <w:rPr>
          <w:rFonts w:ascii="Arial" w:hAnsi="Arial" w:cs="Arial"/>
          <w:u w:val="single"/>
        </w:rPr>
        <w:tab/>
      </w:r>
      <w:r w:rsidRPr="00196214">
        <w:rPr>
          <w:rFonts w:ascii="Arial" w:hAnsi="Arial" w:cs="Arial"/>
        </w:rPr>
        <w:br/>
        <w:t>Telefax</w:t>
      </w:r>
      <w:bookmarkStart w:id="1" w:name="Text9"/>
      <w:r>
        <w:rPr>
          <w:rFonts w:ascii="Arial" w:hAnsi="Arial" w:cs="Arial"/>
        </w:rPr>
        <w:tab/>
      </w:r>
      <w:bookmarkEnd w:id="1"/>
      <w:r w:rsidRPr="00361D96">
        <w:rPr>
          <w:rFonts w:ascii="Arial" w:hAnsi="Arial" w:cs="Arial"/>
          <w:u w:val="single"/>
        </w:rPr>
        <w:tab/>
      </w:r>
      <w:r w:rsidRPr="00196214">
        <w:rPr>
          <w:rFonts w:ascii="Arial" w:hAnsi="Arial" w:cs="Arial"/>
        </w:rPr>
        <w:br/>
        <w:t>E-Mail</w:t>
      </w:r>
      <w:r>
        <w:rPr>
          <w:rFonts w:ascii="Arial" w:hAnsi="Arial" w:cs="Arial"/>
        </w:rPr>
        <w:tab/>
      </w:r>
      <w:r w:rsidRPr="00361D96">
        <w:rPr>
          <w:rFonts w:ascii="Arial" w:hAnsi="Arial" w:cs="Arial"/>
          <w:u w:val="single"/>
        </w:rPr>
        <w:tab/>
      </w:r>
      <w:r w:rsidRPr="00196214">
        <w:rPr>
          <w:rFonts w:ascii="Arial" w:hAnsi="Arial" w:cs="Arial"/>
        </w:rPr>
        <w:br/>
      </w:r>
    </w:p>
    <w:p w:rsidR="00B9534A" w:rsidRDefault="00B9534A" w:rsidP="009A3EF0">
      <w:pPr>
        <w:numPr>
          <w:ilvl w:val="1"/>
          <w:numId w:val="2"/>
        </w:numPr>
        <w:tabs>
          <w:tab w:val="left" w:pos="3067"/>
          <w:tab w:val="left" w:pos="9072"/>
        </w:tabs>
        <w:spacing w:line="360" w:lineRule="auto"/>
        <w:rPr>
          <w:rFonts w:ascii="Arial" w:hAnsi="Arial" w:cs="Arial"/>
        </w:rPr>
      </w:pPr>
      <w:r w:rsidRPr="00196214">
        <w:rPr>
          <w:rFonts w:ascii="Arial" w:hAnsi="Arial" w:cs="Arial"/>
        </w:rPr>
        <w:t>Bankverbindung</w:t>
      </w:r>
      <w:r w:rsidRPr="00196214">
        <w:rPr>
          <w:rFonts w:ascii="Arial" w:hAnsi="Arial" w:cs="Arial"/>
        </w:rPr>
        <w:br/>
        <w:t>Kreditinstitut</w:t>
      </w:r>
      <w:r>
        <w:rPr>
          <w:rFonts w:ascii="Arial" w:hAnsi="Arial" w:cs="Arial"/>
        </w:rPr>
        <w:tab/>
      </w:r>
      <w:r w:rsidRPr="007D75CF">
        <w:rPr>
          <w:rFonts w:ascii="Arial" w:hAnsi="Arial" w:cs="Arial"/>
          <w:u w:val="single"/>
        </w:rPr>
        <w:tab/>
      </w:r>
      <w:r w:rsidRPr="00196214">
        <w:rPr>
          <w:rFonts w:ascii="Arial" w:hAnsi="Arial" w:cs="Arial"/>
        </w:rPr>
        <w:br/>
      </w:r>
      <w:bookmarkStart w:id="2" w:name="Text13"/>
      <w:r>
        <w:rPr>
          <w:rFonts w:ascii="Arial" w:hAnsi="Arial" w:cs="Arial"/>
        </w:rPr>
        <w:t>IBAN</w:t>
      </w:r>
      <w:r>
        <w:rPr>
          <w:rFonts w:ascii="Arial" w:hAnsi="Arial" w:cs="Arial"/>
        </w:rPr>
        <w:tab/>
      </w:r>
      <w:bookmarkEnd w:id="2"/>
      <w:r w:rsidRPr="007D75CF">
        <w:rPr>
          <w:rFonts w:ascii="Arial" w:hAnsi="Arial" w:cs="Arial"/>
          <w:u w:val="single"/>
        </w:rPr>
        <w:tab/>
      </w:r>
      <w:r w:rsidRPr="00196214">
        <w:rPr>
          <w:rFonts w:ascii="Arial" w:hAnsi="Arial" w:cs="Arial"/>
        </w:rPr>
        <w:br/>
      </w:r>
      <w:bookmarkStart w:id="3" w:name="Text14"/>
      <w:r>
        <w:rPr>
          <w:rFonts w:ascii="Arial" w:hAnsi="Arial" w:cs="Arial"/>
        </w:rPr>
        <w:t>BIC</w:t>
      </w:r>
      <w:r>
        <w:rPr>
          <w:rFonts w:ascii="Arial" w:hAnsi="Arial" w:cs="Arial"/>
        </w:rPr>
        <w:tab/>
      </w:r>
      <w:r w:rsidRPr="007D75CF">
        <w:rPr>
          <w:rFonts w:ascii="Arial" w:hAnsi="Arial" w:cs="Arial"/>
          <w:u w:val="single"/>
        </w:rPr>
        <w:tab/>
      </w:r>
      <w:r>
        <w:rPr>
          <w:rFonts w:ascii="Arial" w:hAnsi="Arial" w:cs="Arial"/>
        </w:rPr>
        <w:tab/>
      </w:r>
      <w:bookmarkEnd w:id="3"/>
      <w:r w:rsidRPr="00196214">
        <w:rPr>
          <w:rFonts w:ascii="Arial" w:hAnsi="Arial" w:cs="Arial"/>
        </w:rPr>
        <w:br/>
      </w:r>
      <w:r>
        <w:rPr>
          <w:rFonts w:ascii="Arial" w:hAnsi="Arial" w:cs="Arial"/>
        </w:rPr>
        <w:t>Kontoinhaber/in</w:t>
      </w:r>
      <w:r>
        <w:rPr>
          <w:rFonts w:ascii="Arial" w:hAnsi="Arial" w:cs="Arial"/>
        </w:rPr>
        <w:tab/>
      </w:r>
      <w:r>
        <w:rPr>
          <w:rFonts w:ascii="Arial" w:hAnsi="Arial" w:cs="Arial"/>
          <w:u w:val="single"/>
        </w:rPr>
        <w:tab/>
      </w:r>
      <w:r>
        <w:rPr>
          <w:rFonts w:ascii="Arial" w:hAnsi="Arial" w:cs="Arial"/>
        </w:rPr>
        <w:tab/>
      </w:r>
      <w:r w:rsidRPr="00196214">
        <w:rPr>
          <w:rFonts w:ascii="Arial" w:hAnsi="Arial" w:cs="Arial"/>
        </w:rPr>
        <w:br/>
        <w:t xml:space="preserve">Ggfls. Az./Buchungsstelle </w:t>
      </w:r>
      <w:r w:rsidRPr="007D75CF">
        <w:rPr>
          <w:rFonts w:ascii="Arial" w:hAnsi="Arial" w:cs="Arial"/>
          <w:u w:val="single"/>
        </w:rPr>
        <w:tab/>
      </w:r>
      <w:r>
        <w:rPr>
          <w:rFonts w:ascii="Arial" w:hAnsi="Arial" w:cs="Arial"/>
        </w:rPr>
        <w:tab/>
      </w:r>
    </w:p>
    <w:p w:rsidR="00B9534A" w:rsidRPr="007D75CF" w:rsidRDefault="00B9534A" w:rsidP="00C2627C">
      <w:pPr>
        <w:spacing w:line="360" w:lineRule="auto"/>
        <w:ind w:left="567"/>
        <w:rPr>
          <w:rFonts w:ascii="Arial" w:hAnsi="Arial" w:cs="Arial"/>
        </w:rPr>
      </w:pPr>
    </w:p>
    <w:p w:rsidR="00B9534A" w:rsidRDefault="00B9534A" w:rsidP="003511E0">
      <w:pPr>
        <w:numPr>
          <w:ilvl w:val="1"/>
          <w:numId w:val="2"/>
        </w:numPr>
        <w:tabs>
          <w:tab w:val="left" w:pos="1134"/>
          <w:tab w:val="left" w:pos="3402"/>
        </w:tabs>
        <w:spacing w:line="360" w:lineRule="auto"/>
        <w:rPr>
          <w:rFonts w:ascii="Arial" w:hAnsi="Arial" w:cs="Arial"/>
        </w:rPr>
      </w:pPr>
      <w:r w:rsidRPr="00196214">
        <w:rPr>
          <w:rFonts w:ascii="Arial" w:hAnsi="Arial" w:cs="Arial"/>
        </w:rPr>
        <w:t>Weiterleitung der Zuwendung</w:t>
      </w:r>
      <w:r w:rsidRPr="00196214">
        <w:rPr>
          <w:rFonts w:ascii="Arial" w:hAnsi="Arial" w:cs="Arial"/>
        </w:rPr>
        <w:br/>
        <w:t>Sollen Teile der Zuwendung an Dritte weitergeleitet werden?</w:t>
      </w:r>
      <w:bookmarkStart w:id="4" w:name="Kontrollkästchen28"/>
      <w:r w:rsidRPr="00196214">
        <w:rPr>
          <w:rFonts w:ascii="Arial" w:hAnsi="Arial" w:cs="Arial"/>
        </w:rPr>
        <w:br/>
      </w:r>
      <w:bookmarkEnd w:id="4"/>
      <w:sdt>
        <w:sdtPr>
          <w:rPr>
            <w:rFonts w:ascii="MS Gothic" w:eastAsia="MS Gothic" w:hAnsi="MS Gothic" w:cs="Arial" w:hint="eastAsia"/>
          </w:rPr>
          <w:id w:val="-1246719033"/>
          <w14:checkbox>
            <w14:checked w14:val="0"/>
            <w14:checkedState w14:val="2612" w14:font="MS Gothic"/>
            <w14:uncheckedState w14:val="2610" w14:font="MS Gothic"/>
          </w14:checkbox>
        </w:sdtPr>
        <w:sdtEndPr/>
        <w:sdtContent>
          <w:r w:rsidR="001B54E6">
            <w:rPr>
              <w:rFonts w:ascii="MS Gothic" w:eastAsia="MS Gothic" w:hAnsi="MS Gothic" w:cs="Arial" w:hint="eastAsia"/>
            </w:rPr>
            <w:t>☐</w:t>
          </w:r>
        </w:sdtContent>
      </w:sdt>
      <w:r>
        <w:rPr>
          <w:rFonts w:ascii="Arial" w:hAnsi="Arial" w:cs="Arial"/>
        </w:rPr>
        <w:tab/>
      </w:r>
      <w:r w:rsidRPr="00196214">
        <w:rPr>
          <w:rFonts w:ascii="Arial" w:hAnsi="Arial" w:cs="Arial"/>
        </w:rPr>
        <w:t>ja</w:t>
      </w:r>
      <w:r>
        <w:rPr>
          <w:rFonts w:ascii="Arial" w:hAnsi="Arial" w:cs="Arial"/>
        </w:rPr>
        <w:t xml:space="preserve"> </w:t>
      </w:r>
      <w:bookmarkStart w:id="5" w:name="Kontrollkästchen29"/>
      <w:r>
        <w:rPr>
          <w:rFonts w:ascii="Arial" w:hAnsi="Arial" w:cs="Arial"/>
        </w:rPr>
        <w:tab/>
      </w:r>
      <w:bookmarkEnd w:id="5"/>
      <w:r>
        <w:rPr>
          <w:rFonts w:ascii="Arial" w:hAnsi="Arial" w:cs="Arial"/>
        </w:rPr>
        <w:tab/>
      </w:r>
      <w:sdt>
        <w:sdtPr>
          <w:rPr>
            <w:rFonts w:ascii="Arial" w:hAnsi="Arial" w:cs="Arial"/>
          </w:rPr>
          <w:id w:val="565539483"/>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Pr>
          <w:rFonts w:ascii="Arial" w:hAnsi="Arial" w:cs="Arial"/>
        </w:rPr>
        <w:tab/>
      </w:r>
      <w:r w:rsidRPr="00196214">
        <w:rPr>
          <w:rFonts w:ascii="Arial" w:hAnsi="Arial" w:cs="Arial"/>
        </w:rPr>
        <w:t>nein</w:t>
      </w:r>
      <w:r w:rsidRPr="00196214">
        <w:rPr>
          <w:rFonts w:ascii="Arial" w:hAnsi="Arial" w:cs="Arial"/>
        </w:rPr>
        <w:br/>
        <w:t>Wenn ja:</w:t>
      </w:r>
    </w:p>
    <w:p w:rsidR="00B9534A" w:rsidRDefault="00B9534A" w:rsidP="003511E0">
      <w:pPr>
        <w:tabs>
          <w:tab w:val="left" w:pos="9072"/>
        </w:tabs>
        <w:spacing w:line="360" w:lineRule="auto"/>
        <w:ind w:left="567"/>
        <w:rPr>
          <w:rFonts w:ascii="Arial" w:hAnsi="Arial" w:cs="Arial"/>
          <w:u w:val="single"/>
        </w:rPr>
      </w:pPr>
      <w:r>
        <w:rPr>
          <w:rFonts w:ascii="Arial" w:hAnsi="Arial" w:cs="Arial"/>
        </w:rPr>
        <w:t xml:space="preserve">Füllen Sie bitte die Anlage </w:t>
      </w:r>
      <w:r w:rsidRPr="008B2DD3">
        <w:rPr>
          <w:rFonts w:ascii="Arial" w:hAnsi="Arial" w:cs="Arial"/>
        </w:rPr>
        <w:t>„</w:t>
      </w:r>
      <w:hyperlink r:id="rId9" w:history="1">
        <w:r w:rsidRPr="008B2DD3">
          <w:rPr>
            <w:rStyle w:val="Hyperlink"/>
            <w:rFonts w:ascii="Arial" w:hAnsi="Arial" w:cs="Arial"/>
          </w:rPr>
          <w:t>Weiterleitung der Zuwendung</w:t>
        </w:r>
      </w:hyperlink>
      <w:r w:rsidRPr="008B2DD3">
        <w:rPr>
          <w:rFonts w:ascii="Arial" w:hAnsi="Arial" w:cs="Arial"/>
        </w:rPr>
        <w:t>“</w:t>
      </w:r>
      <w:r>
        <w:rPr>
          <w:rFonts w:ascii="Arial" w:hAnsi="Arial" w:cs="Arial"/>
        </w:rPr>
        <w:t xml:space="preserve"> aus.</w:t>
      </w:r>
    </w:p>
    <w:p w:rsidR="00B9534A" w:rsidRDefault="00B9534A">
      <w:pPr>
        <w:rPr>
          <w:rFonts w:ascii="Arial" w:hAnsi="Arial" w:cs="Arial"/>
          <w:u w:val="single"/>
        </w:rPr>
      </w:pPr>
    </w:p>
    <w:p w:rsidR="00B9534A" w:rsidRDefault="00B9534A">
      <w:pPr>
        <w:rPr>
          <w:rFonts w:ascii="Arial" w:hAnsi="Arial" w:cs="Arial"/>
          <w:u w:val="single"/>
        </w:rPr>
      </w:pPr>
    </w:p>
    <w:p w:rsidR="00B9534A" w:rsidRPr="00B94BCC" w:rsidRDefault="00B9534A" w:rsidP="003511E0">
      <w:pPr>
        <w:keepNext/>
        <w:keepLines/>
        <w:numPr>
          <w:ilvl w:val="0"/>
          <w:numId w:val="2"/>
        </w:numPr>
        <w:spacing w:line="360" w:lineRule="auto"/>
        <w:rPr>
          <w:rFonts w:ascii="Arial" w:hAnsi="Arial" w:cs="Arial"/>
        </w:rPr>
      </w:pPr>
      <w:r w:rsidRPr="00196214">
        <w:rPr>
          <w:rFonts w:ascii="Arial" w:hAnsi="Arial" w:cs="Arial"/>
          <w:b/>
        </w:rPr>
        <w:t>Maßnahme</w:t>
      </w:r>
    </w:p>
    <w:p w:rsidR="00B9534A" w:rsidRDefault="00B9534A" w:rsidP="003511E0">
      <w:pPr>
        <w:keepNext/>
        <w:keepLines/>
        <w:numPr>
          <w:ilvl w:val="1"/>
          <w:numId w:val="2"/>
        </w:numPr>
        <w:spacing w:line="360" w:lineRule="auto"/>
        <w:rPr>
          <w:rFonts w:ascii="Arial" w:hAnsi="Arial" w:cs="Arial"/>
        </w:rPr>
      </w:pPr>
      <w:r w:rsidRPr="00196214">
        <w:rPr>
          <w:rFonts w:ascii="Arial" w:hAnsi="Arial" w:cs="Arial"/>
        </w:rPr>
        <w:t>Maßnahmebezeichnung</w:t>
      </w:r>
    </w:p>
    <w:p w:rsidR="00B9534A" w:rsidRPr="007D75CF" w:rsidRDefault="00B9534A" w:rsidP="003511E0">
      <w:pPr>
        <w:pStyle w:val="Listenabsatz"/>
        <w:keepNext/>
        <w:keepLines/>
        <w:tabs>
          <w:tab w:val="left" w:pos="9072"/>
        </w:tabs>
        <w:spacing w:line="360" w:lineRule="auto"/>
        <w:ind w:left="567"/>
        <w:rPr>
          <w:rFonts w:ascii="Arial" w:hAnsi="Arial" w:cs="Arial"/>
          <w:u w:val="single"/>
        </w:rPr>
      </w:pPr>
      <w:r w:rsidRPr="007D75CF">
        <w:rPr>
          <w:rFonts w:ascii="Arial" w:hAnsi="Arial" w:cs="Arial"/>
          <w:u w:val="single"/>
        </w:rPr>
        <w:tab/>
      </w:r>
    </w:p>
    <w:p w:rsidR="00B9534A" w:rsidRPr="007D75CF" w:rsidRDefault="00B9534A" w:rsidP="003511E0">
      <w:pPr>
        <w:keepNext/>
        <w:keepLines/>
        <w:tabs>
          <w:tab w:val="left" w:pos="9072"/>
        </w:tabs>
        <w:spacing w:line="360" w:lineRule="auto"/>
        <w:ind w:left="567"/>
        <w:rPr>
          <w:rFonts w:ascii="Arial" w:hAnsi="Arial" w:cs="Arial"/>
          <w:u w:val="single"/>
        </w:rPr>
      </w:pPr>
      <w:r>
        <w:rPr>
          <w:rFonts w:ascii="Arial" w:hAnsi="Arial" w:cs="Arial"/>
          <w:u w:val="single"/>
        </w:rPr>
        <w:tab/>
      </w:r>
    </w:p>
    <w:p w:rsidR="00B9534A" w:rsidRPr="007D75CF" w:rsidRDefault="00B9534A" w:rsidP="00C208E7">
      <w:pPr>
        <w:spacing w:line="360" w:lineRule="auto"/>
        <w:ind w:left="431"/>
        <w:rPr>
          <w:rFonts w:ascii="Arial" w:hAnsi="Arial" w:cs="Arial"/>
        </w:rPr>
      </w:pPr>
    </w:p>
    <w:p w:rsidR="00B9534A" w:rsidRPr="00A91947" w:rsidRDefault="00B9534A" w:rsidP="002F3E9D">
      <w:pPr>
        <w:keepNext/>
        <w:keepLines/>
        <w:numPr>
          <w:ilvl w:val="1"/>
          <w:numId w:val="2"/>
        </w:numPr>
        <w:tabs>
          <w:tab w:val="left" w:pos="3969"/>
          <w:tab w:val="left" w:pos="7371"/>
        </w:tabs>
        <w:spacing w:line="360" w:lineRule="auto"/>
        <w:rPr>
          <w:rFonts w:ascii="Arial" w:hAnsi="Arial" w:cs="Arial"/>
        </w:rPr>
      </w:pPr>
      <w:r w:rsidRPr="00196214">
        <w:rPr>
          <w:rFonts w:ascii="Arial" w:hAnsi="Arial" w:cs="Arial"/>
        </w:rPr>
        <w:t>Du</w:t>
      </w:r>
      <w:r>
        <w:rPr>
          <w:rFonts w:ascii="Arial" w:hAnsi="Arial" w:cs="Arial"/>
        </w:rPr>
        <w:t>rchführungszeitraum der Maßnahme</w:t>
      </w:r>
      <w:r>
        <w:rPr>
          <w:rFonts w:ascii="Arial" w:hAnsi="Arial" w:cs="Arial"/>
        </w:rPr>
        <w:br/>
        <w:t xml:space="preserve">von </w:t>
      </w:r>
      <w:r>
        <w:rPr>
          <w:rFonts w:ascii="Arial" w:hAnsi="Arial" w:cs="Arial"/>
          <w:u w:val="single"/>
        </w:rPr>
        <w:tab/>
      </w:r>
      <w:r>
        <w:rPr>
          <w:rFonts w:ascii="Arial" w:hAnsi="Arial" w:cs="Arial"/>
        </w:rPr>
        <w:t xml:space="preserve"> bis </w:t>
      </w:r>
      <w:r w:rsidRPr="007D75CF">
        <w:rPr>
          <w:rFonts w:ascii="Arial" w:hAnsi="Arial" w:cs="Arial"/>
          <w:u w:val="single"/>
        </w:rPr>
        <w:tab/>
      </w:r>
    </w:p>
    <w:p w:rsidR="00A91947" w:rsidRPr="00A91947" w:rsidRDefault="00A91947" w:rsidP="00A91947">
      <w:pPr>
        <w:keepNext/>
        <w:keepLines/>
        <w:tabs>
          <w:tab w:val="left" w:pos="3969"/>
          <w:tab w:val="left" w:pos="7371"/>
        </w:tabs>
        <w:spacing w:line="360" w:lineRule="auto"/>
        <w:ind w:left="567"/>
        <w:rPr>
          <w:rFonts w:ascii="Arial" w:hAnsi="Arial" w:cs="Arial"/>
        </w:rPr>
      </w:pPr>
    </w:p>
    <w:p w:rsidR="00A91947" w:rsidRPr="00A91947" w:rsidRDefault="00A91947" w:rsidP="00A91947">
      <w:pPr>
        <w:keepNext/>
        <w:keepLines/>
        <w:tabs>
          <w:tab w:val="left" w:pos="3969"/>
          <w:tab w:val="left" w:pos="7371"/>
        </w:tabs>
        <w:spacing w:line="360" w:lineRule="auto"/>
        <w:ind w:left="567"/>
        <w:rPr>
          <w:rFonts w:ascii="Arial" w:hAnsi="Arial" w:cs="Arial"/>
        </w:rPr>
      </w:pPr>
    </w:p>
    <w:p w:rsidR="00A91947" w:rsidRDefault="00A91947" w:rsidP="002F3E9D">
      <w:pPr>
        <w:keepNext/>
        <w:keepLines/>
        <w:numPr>
          <w:ilvl w:val="1"/>
          <w:numId w:val="2"/>
        </w:numPr>
        <w:tabs>
          <w:tab w:val="left" w:pos="3969"/>
          <w:tab w:val="left" w:pos="7371"/>
        </w:tabs>
        <w:spacing w:line="360" w:lineRule="auto"/>
        <w:rPr>
          <w:rFonts w:ascii="Arial" w:hAnsi="Arial" w:cs="Arial"/>
        </w:rPr>
      </w:pPr>
      <w:r>
        <w:rPr>
          <w:rFonts w:ascii="Arial" w:hAnsi="Arial" w:cs="Arial"/>
        </w:rPr>
        <w:t xml:space="preserve">Projektkurzbeschreibung </w:t>
      </w:r>
      <w:r w:rsidRPr="009C0B3D">
        <w:rPr>
          <w:rFonts w:ascii="Arial" w:hAnsi="Arial" w:cs="Arial"/>
          <w:sz w:val="20"/>
          <w:szCs w:val="20"/>
        </w:rPr>
        <w:t>(</w:t>
      </w:r>
      <w:r w:rsidR="007857BA">
        <w:rPr>
          <w:rFonts w:ascii="Arial" w:hAnsi="Arial" w:cs="Arial"/>
          <w:sz w:val="20"/>
          <w:szCs w:val="20"/>
        </w:rPr>
        <w:t>Darstellung des Projektes mit Angaben zum</w:t>
      </w:r>
      <w:r w:rsidR="007857BA" w:rsidRPr="007857BA">
        <w:rPr>
          <w:rFonts w:ascii="Arial" w:hAnsi="Arial" w:cs="Arial"/>
          <w:sz w:val="20"/>
          <w:szCs w:val="20"/>
        </w:rPr>
        <w:t xml:space="preserve"> Ziel, </w:t>
      </w:r>
      <w:r w:rsidR="007857BA">
        <w:rPr>
          <w:rFonts w:ascii="Arial" w:hAnsi="Arial" w:cs="Arial"/>
          <w:sz w:val="20"/>
          <w:szCs w:val="20"/>
        </w:rPr>
        <w:t xml:space="preserve">der </w:t>
      </w:r>
      <w:r w:rsidR="007857BA" w:rsidRPr="007857BA">
        <w:rPr>
          <w:rFonts w:ascii="Arial" w:hAnsi="Arial" w:cs="Arial"/>
          <w:sz w:val="20"/>
          <w:szCs w:val="20"/>
        </w:rPr>
        <w:t>Zielgruppe</w:t>
      </w:r>
      <w:r w:rsidR="007857BA">
        <w:rPr>
          <w:rFonts w:ascii="Arial" w:hAnsi="Arial" w:cs="Arial"/>
          <w:sz w:val="20"/>
          <w:szCs w:val="20"/>
        </w:rPr>
        <w:t>,</w:t>
      </w:r>
      <w:r w:rsidR="007857BA" w:rsidRPr="007857BA">
        <w:rPr>
          <w:rFonts w:ascii="Arial" w:hAnsi="Arial" w:cs="Arial"/>
          <w:sz w:val="20"/>
          <w:szCs w:val="20"/>
        </w:rPr>
        <w:t xml:space="preserve"> </w:t>
      </w:r>
      <w:r w:rsidR="007857BA">
        <w:rPr>
          <w:rFonts w:ascii="Arial" w:hAnsi="Arial" w:cs="Arial"/>
          <w:sz w:val="20"/>
          <w:szCs w:val="20"/>
        </w:rPr>
        <w:t xml:space="preserve">ggfls. </w:t>
      </w:r>
      <w:r w:rsidR="003A258C" w:rsidRPr="007857BA">
        <w:rPr>
          <w:rFonts w:ascii="Arial" w:hAnsi="Arial" w:cs="Arial"/>
          <w:sz w:val="20"/>
          <w:szCs w:val="20"/>
        </w:rPr>
        <w:t>Beteiligte</w:t>
      </w:r>
      <w:r w:rsidR="007857BA">
        <w:rPr>
          <w:rFonts w:ascii="Arial" w:hAnsi="Arial" w:cs="Arial"/>
          <w:sz w:val="20"/>
          <w:szCs w:val="20"/>
        </w:rPr>
        <w:t>n</w:t>
      </w:r>
      <w:r w:rsidR="003A258C" w:rsidRPr="007857BA">
        <w:rPr>
          <w:rFonts w:ascii="Arial" w:hAnsi="Arial" w:cs="Arial"/>
          <w:sz w:val="20"/>
          <w:szCs w:val="20"/>
        </w:rPr>
        <w:t xml:space="preserve"> </w:t>
      </w:r>
      <w:r w:rsidR="009C0B3D">
        <w:rPr>
          <w:rFonts w:ascii="Arial" w:hAnsi="Arial" w:cs="Arial"/>
          <w:sz w:val="20"/>
          <w:szCs w:val="20"/>
        </w:rPr>
        <w:t xml:space="preserve">mit </w:t>
      </w:r>
      <w:r w:rsidRPr="007857BA">
        <w:rPr>
          <w:rFonts w:ascii="Arial" w:hAnsi="Arial" w:cs="Arial"/>
          <w:sz w:val="20"/>
          <w:szCs w:val="20"/>
        </w:rPr>
        <w:t xml:space="preserve">max. </w:t>
      </w:r>
      <w:r w:rsidR="00B40164" w:rsidRPr="007857BA">
        <w:rPr>
          <w:rFonts w:ascii="Arial" w:hAnsi="Arial" w:cs="Arial"/>
          <w:sz w:val="20"/>
          <w:szCs w:val="20"/>
        </w:rPr>
        <w:t>500 Zeichen)</w:t>
      </w:r>
    </w:p>
    <w:p w:rsidR="00A91947" w:rsidRDefault="00A91947" w:rsidP="00A91947">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Default="00A91947" w:rsidP="00D0731B">
      <w:pPr>
        <w:tabs>
          <w:tab w:val="left" w:pos="2268"/>
          <w:tab w:val="left" w:pos="5670"/>
        </w:tabs>
        <w:spacing w:line="360" w:lineRule="auto"/>
        <w:rPr>
          <w:rFonts w:ascii="Arial" w:hAnsi="Arial" w:cs="Arial"/>
        </w:rPr>
      </w:pPr>
    </w:p>
    <w:p w:rsidR="007535F3" w:rsidRDefault="007535F3" w:rsidP="007535F3">
      <w:pPr>
        <w:tabs>
          <w:tab w:val="left" w:pos="2268"/>
          <w:tab w:val="left" w:pos="5670"/>
        </w:tabs>
        <w:spacing w:line="360" w:lineRule="auto"/>
        <w:rPr>
          <w:rFonts w:ascii="Arial" w:hAnsi="Arial" w:cs="Arial"/>
        </w:rPr>
      </w:pPr>
    </w:p>
    <w:p w:rsidR="00B9534A" w:rsidRDefault="00B9534A" w:rsidP="003511E0">
      <w:pPr>
        <w:keepNext/>
        <w:keepLines/>
        <w:numPr>
          <w:ilvl w:val="0"/>
          <w:numId w:val="2"/>
        </w:numPr>
        <w:tabs>
          <w:tab w:val="left" w:pos="2268"/>
          <w:tab w:val="left" w:pos="5670"/>
        </w:tabs>
        <w:spacing w:line="360" w:lineRule="auto"/>
        <w:rPr>
          <w:rFonts w:ascii="Arial" w:hAnsi="Arial" w:cs="Arial"/>
          <w:b/>
        </w:rPr>
      </w:pPr>
      <w:r>
        <w:rPr>
          <w:rFonts w:ascii="Arial" w:hAnsi="Arial" w:cs="Arial"/>
          <w:b/>
        </w:rPr>
        <w:lastRenderedPageBreak/>
        <w:t xml:space="preserve">Gesamtausgaben/Kalkulation der Maßnahme – Pauschalen </w:t>
      </w:r>
    </w:p>
    <w:p w:rsidR="00B9534A" w:rsidRDefault="00B9534A" w:rsidP="003511E0">
      <w:pPr>
        <w:keepNext/>
        <w:keepLines/>
        <w:tabs>
          <w:tab w:val="left" w:pos="2268"/>
          <w:tab w:val="left" w:pos="5670"/>
        </w:tabs>
        <w:spacing w:line="360" w:lineRule="auto"/>
        <w:ind w:left="567"/>
        <w:rPr>
          <w:rFonts w:ascii="Arial" w:hAnsi="Arial" w:cs="Arial"/>
          <w:sz w:val="20"/>
          <w:szCs w:val="20"/>
        </w:rPr>
      </w:pPr>
      <w:r w:rsidRPr="008B5FD1">
        <w:rPr>
          <w:rFonts w:ascii="Arial" w:hAnsi="Arial" w:cs="Arial"/>
          <w:sz w:val="20"/>
          <w:szCs w:val="20"/>
        </w:rPr>
        <w:t>(</w:t>
      </w:r>
      <w:r w:rsidR="00F514A8">
        <w:rPr>
          <w:rFonts w:ascii="Arial" w:hAnsi="Arial" w:cs="Arial"/>
          <w:sz w:val="20"/>
          <w:szCs w:val="20"/>
        </w:rPr>
        <w:t>Die</w:t>
      </w:r>
      <w:r>
        <w:rPr>
          <w:rFonts w:ascii="Arial" w:hAnsi="Arial" w:cs="Arial"/>
          <w:sz w:val="20"/>
          <w:szCs w:val="20"/>
        </w:rPr>
        <w:t xml:space="preserve"> </w:t>
      </w:r>
      <w:r w:rsidR="00BB2CC6">
        <w:rPr>
          <w:rFonts w:ascii="Arial" w:hAnsi="Arial" w:cs="Arial"/>
          <w:sz w:val="20"/>
          <w:szCs w:val="20"/>
        </w:rPr>
        <w:t>Anlage</w:t>
      </w:r>
      <w:r w:rsidR="00F514A8">
        <w:rPr>
          <w:rFonts w:ascii="Arial" w:hAnsi="Arial" w:cs="Arial"/>
          <w:sz w:val="20"/>
          <w:szCs w:val="20"/>
        </w:rPr>
        <w:t xml:space="preserve"> 11 </w:t>
      </w:r>
      <w:hyperlink r:id="rId10" w:history="1">
        <w:r w:rsidR="00C34FC1" w:rsidRPr="008B2DD3">
          <w:rPr>
            <w:rStyle w:val="Hyperlink"/>
            <w:rFonts w:ascii="Arial" w:hAnsi="Arial" w:cs="Arial"/>
            <w:sz w:val="20"/>
            <w:szCs w:val="20"/>
          </w:rPr>
          <w:t>„Tätigkeitdarstellung zur Einordnung der Funktionspauschale“</w:t>
        </w:r>
      </w:hyperlink>
      <w:r>
        <w:rPr>
          <w:rFonts w:ascii="Arial" w:hAnsi="Arial" w:cs="Arial"/>
          <w:sz w:val="20"/>
          <w:szCs w:val="20"/>
        </w:rPr>
        <w:t xml:space="preserve"> </w:t>
      </w:r>
      <w:r w:rsidR="006D4AE3">
        <w:rPr>
          <w:rFonts w:ascii="Arial" w:hAnsi="Arial" w:cs="Arial"/>
          <w:sz w:val="20"/>
          <w:szCs w:val="20"/>
        </w:rPr>
        <w:t>ist</w:t>
      </w:r>
      <w:r>
        <w:rPr>
          <w:rFonts w:ascii="Arial" w:hAnsi="Arial" w:cs="Arial"/>
          <w:sz w:val="20"/>
          <w:szCs w:val="20"/>
        </w:rPr>
        <w:t xml:space="preserve"> zwingend auszufüllen</w:t>
      </w:r>
      <w:r w:rsidRPr="008B5FD1">
        <w:rPr>
          <w:rFonts w:ascii="Arial" w:hAnsi="Arial" w:cs="Arial"/>
          <w:sz w:val="20"/>
          <w:szCs w:val="20"/>
        </w:rPr>
        <w:t>.)</w:t>
      </w:r>
    </w:p>
    <w:p w:rsidR="00B9534A" w:rsidRPr="00960CFD" w:rsidRDefault="00B9534A" w:rsidP="003511E0">
      <w:pPr>
        <w:keepNext/>
        <w:keepLines/>
        <w:tabs>
          <w:tab w:val="left" w:pos="2268"/>
          <w:tab w:val="left" w:pos="5670"/>
        </w:tabs>
        <w:spacing w:line="360" w:lineRule="auto"/>
        <w:ind w:left="567"/>
        <w:rPr>
          <w:rFonts w:ascii="Arial" w:hAnsi="Arial" w:cs="Arial"/>
          <w:b/>
          <w:sz w:val="8"/>
          <w:szCs w:val="8"/>
        </w:rPr>
      </w:pPr>
    </w:p>
    <w:p w:rsidR="00B9534A" w:rsidRDefault="00B9534A" w:rsidP="003511E0">
      <w:pPr>
        <w:pStyle w:val="Listenabsatz"/>
        <w:keepNext/>
        <w:keepLines/>
        <w:numPr>
          <w:ilvl w:val="1"/>
          <w:numId w:val="2"/>
        </w:numPr>
        <w:spacing w:line="360" w:lineRule="auto"/>
        <w:rPr>
          <w:rFonts w:ascii="Arial" w:hAnsi="Arial" w:cs="Arial"/>
        </w:rPr>
      </w:pPr>
      <w:r w:rsidRPr="008B5FD1">
        <w:rPr>
          <w:rFonts w:ascii="Arial" w:hAnsi="Arial" w:cs="Arial"/>
        </w:rPr>
        <w:t xml:space="preserve">Kalkulation </w:t>
      </w:r>
      <w:r w:rsidR="00142314">
        <w:rPr>
          <w:rFonts w:ascii="Arial" w:hAnsi="Arial" w:cs="Arial"/>
        </w:rPr>
        <w:t>Funktionspauschale F2</w:t>
      </w:r>
      <w:r>
        <w:rPr>
          <w:rFonts w:ascii="Arial" w:hAnsi="Arial" w:cs="Arial"/>
        </w:rPr>
        <w:t xml:space="preserve"> – </w:t>
      </w:r>
      <w:r w:rsidR="001A5140">
        <w:rPr>
          <w:rFonts w:ascii="Arial" w:hAnsi="Arial" w:cs="Arial"/>
        </w:rPr>
        <w:t>Förderbaustein gem. Nr.</w:t>
      </w:r>
      <w:r w:rsidR="00FF2C48">
        <w:rPr>
          <w:rFonts w:ascii="Arial" w:hAnsi="Arial" w:cs="Arial"/>
        </w:rPr>
        <w:t xml:space="preserve"> </w:t>
      </w:r>
      <w:r w:rsidR="00FB7B6C">
        <w:rPr>
          <w:rFonts w:ascii="Arial" w:hAnsi="Arial" w:cs="Arial"/>
        </w:rPr>
        <w:t>2.1</w:t>
      </w:r>
    </w:p>
    <w:p w:rsidR="00B9534A" w:rsidRPr="00A20698" w:rsidRDefault="00B9534A" w:rsidP="00A20698">
      <w:pPr>
        <w:pStyle w:val="Listenabsatz"/>
        <w:keepNext/>
        <w:keepLines/>
        <w:spacing w:line="360" w:lineRule="auto"/>
        <w:ind w:left="567"/>
        <w:rPr>
          <w:rFonts w:ascii="Arial" w:hAnsi="Arial" w:cs="Arial"/>
          <w:sz w:val="20"/>
          <w:szCs w:val="20"/>
        </w:rPr>
      </w:pPr>
      <w:r w:rsidRPr="00A20698">
        <w:rPr>
          <w:rFonts w:ascii="Arial" w:hAnsi="Arial" w:cs="Arial"/>
          <w:sz w:val="20"/>
          <w:szCs w:val="20"/>
        </w:rPr>
        <w:t xml:space="preserve">(Bitte tragen Sie die ermittelten Zwischensummen </w:t>
      </w:r>
      <w:r>
        <w:rPr>
          <w:rFonts w:ascii="Arial" w:hAnsi="Arial" w:cs="Arial"/>
          <w:sz w:val="20"/>
          <w:szCs w:val="20"/>
        </w:rPr>
        <w:t xml:space="preserve">gem. o.g. Anlage </w:t>
      </w:r>
      <w:r w:rsidRPr="00A20698">
        <w:rPr>
          <w:rFonts w:ascii="Arial" w:hAnsi="Arial" w:cs="Arial"/>
          <w:sz w:val="20"/>
          <w:szCs w:val="20"/>
        </w:rPr>
        <w:t>ein.)</w:t>
      </w:r>
    </w:p>
    <w:tbl>
      <w:tblPr>
        <w:tblW w:w="9106"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5812"/>
        <w:gridCol w:w="3294"/>
      </w:tblGrid>
      <w:tr w:rsidR="00CE3076" w:rsidRPr="000E2D69" w:rsidTr="001A5140">
        <w:trPr>
          <w:cantSplit/>
          <w:trHeight w:val="545"/>
        </w:trPr>
        <w:tc>
          <w:tcPr>
            <w:tcW w:w="5812" w:type="dxa"/>
            <w:tcBorders>
              <w:top w:val="nil"/>
            </w:tcBorders>
            <w:shd w:val="pct25" w:color="000000" w:fill="FFFFFF"/>
            <w:tcMar>
              <w:top w:w="57" w:type="dxa"/>
              <w:bottom w:w="57" w:type="dxa"/>
            </w:tcMar>
          </w:tcPr>
          <w:p w:rsidR="00CE3076" w:rsidRPr="00B13904" w:rsidRDefault="00CE3076" w:rsidP="00B6000E">
            <w:pPr>
              <w:keepNext/>
              <w:keepLines/>
              <w:tabs>
                <w:tab w:val="left" w:pos="2268"/>
                <w:tab w:val="left" w:pos="5670"/>
              </w:tabs>
              <w:jc w:val="center"/>
              <w:rPr>
                <w:rFonts w:ascii="Arial" w:hAnsi="Arial" w:cs="Arial"/>
                <w:b/>
                <w:bCs/>
                <w:sz w:val="20"/>
                <w:szCs w:val="20"/>
              </w:rPr>
            </w:pPr>
            <w:r w:rsidRPr="00B13904">
              <w:rPr>
                <w:rFonts w:ascii="Arial" w:hAnsi="Arial" w:cs="Arial"/>
                <w:b/>
                <w:bCs/>
                <w:sz w:val="20"/>
                <w:szCs w:val="20"/>
              </w:rPr>
              <w:t>Funktion</w:t>
            </w:r>
          </w:p>
        </w:tc>
        <w:tc>
          <w:tcPr>
            <w:tcW w:w="3294" w:type="dxa"/>
            <w:tcBorders>
              <w:top w:val="nil"/>
            </w:tcBorders>
            <w:shd w:val="pct25" w:color="000000" w:fill="FFFFFF"/>
            <w:tcMar>
              <w:top w:w="57" w:type="dxa"/>
              <w:bottom w:w="57" w:type="dxa"/>
            </w:tcMar>
          </w:tcPr>
          <w:p w:rsidR="00CE3076" w:rsidRPr="00B13904" w:rsidRDefault="00CE3076" w:rsidP="00B6000E">
            <w:pPr>
              <w:keepNext/>
              <w:keepLines/>
              <w:tabs>
                <w:tab w:val="left" w:pos="2268"/>
                <w:tab w:val="left" w:pos="5670"/>
              </w:tabs>
              <w:jc w:val="center"/>
              <w:rPr>
                <w:rFonts w:ascii="Arial" w:hAnsi="Arial" w:cs="Arial"/>
                <w:b/>
                <w:bCs/>
                <w:sz w:val="20"/>
                <w:szCs w:val="20"/>
              </w:rPr>
            </w:pPr>
            <w:r>
              <w:rPr>
                <w:rFonts w:ascii="Arial" w:hAnsi="Arial" w:cs="Arial"/>
                <w:b/>
                <w:bCs/>
                <w:sz w:val="20"/>
                <w:szCs w:val="20"/>
              </w:rPr>
              <w:t xml:space="preserve">Gesamtausgaben </w:t>
            </w:r>
          </w:p>
        </w:tc>
      </w:tr>
      <w:tr w:rsidR="00CE3076" w:rsidRPr="000E2D69" w:rsidTr="001A5140">
        <w:trPr>
          <w:cantSplit/>
          <w:trHeight w:val="415"/>
        </w:trPr>
        <w:tc>
          <w:tcPr>
            <w:tcW w:w="5812" w:type="dxa"/>
            <w:shd w:val="pct5" w:color="auto" w:fill="FFFFFF"/>
            <w:tcMar>
              <w:top w:w="57" w:type="dxa"/>
              <w:bottom w:w="57" w:type="dxa"/>
            </w:tcMar>
          </w:tcPr>
          <w:p w:rsidR="00CE3076" w:rsidRPr="00B13904" w:rsidRDefault="00CE3076" w:rsidP="00B6000E">
            <w:pPr>
              <w:keepNext/>
              <w:keepLines/>
              <w:tabs>
                <w:tab w:val="left" w:pos="1040"/>
              </w:tabs>
              <w:rPr>
                <w:rFonts w:ascii="Arial" w:hAnsi="Arial" w:cs="Arial"/>
                <w:sz w:val="20"/>
                <w:szCs w:val="20"/>
              </w:rPr>
            </w:pPr>
            <w:r>
              <w:rPr>
                <w:rFonts w:ascii="Arial" w:hAnsi="Arial" w:cs="Arial"/>
                <w:b/>
                <w:sz w:val="20"/>
                <w:szCs w:val="20"/>
              </w:rPr>
              <w:t>M</w:t>
            </w:r>
            <w:r w:rsidRPr="00B13904">
              <w:rPr>
                <w:rFonts w:ascii="Arial" w:hAnsi="Arial" w:cs="Arial"/>
                <w:b/>
                <w:sz w:val="20"/>
                <w:szCs w:val="20"/>
              </w:rPr>
              <w:t>itarbeit</w:t>
            </w:r>
          </w:p>
        </w:tc>
        <w:tc>
          <w:tcPr>
            <w:tcW w:w="3294" w:type="dxa"/>
            <w:shd w:val="pct5" w:color="auto" w:fill="FFFFFF"/>
            <w:tcMar>
              <w:top w:w="57" w:type="dxa"/>
              <w:bottom w:w="57" w:type="dxa"/>
            </w:tcMar>
          </w:tcPr>
          <w:p w:rsidR="00CE3076" w:rsidRPr="002F3E9D" w:rsidRDefault="00CE3076" w:rsidP="002F3E9D">
            <w:pPr>
              <w:keepNext/>
              <w:keepLines/>
              <w:tabs>
                <w:tab w:val="right" w:pos="1877"/>
              </w:tabs>
              <w:jc w:val="right"/>
              <w:rPr>
                <w:rFonts w:ascii="Arial" w:hAnsi="Arial" w:cs="Arial"/>
                <w:sz w:val="10"/>
                <w:szCs w:val="10"/>
                <w:u w:val="single"/>
              </w:rPr>
            </w:pPr>
          </w:p>
          <w:p w:rsidR="00CE3076" w:rsidRPr="00B13904" w:rsidRDefault="00CE3076" w:rsidP="002F3E9D">
            <w:pPr>
              <w:keepNext/>
              <w:keepLines/>
              <w:tabs>
                <w:tab w:val="right" w:pos="1877"/>
              </w:tabs>
              <w:jc w:val="right"/>
              <w:rPr>
                <w:rFonts w:ascii="Arial" w:hAnsi="Arial" w:cs="Arial"/>
                <w:sz w:val="20"/>
                <w:szCs w:val="20"/>
                <w:bdr w:val="single" w:sz="4" w:space="0" w:color="000000"/>
              </w:rPr>
            </w:pPr>
            <w:r w:rsidRPr="00B13904">
              <w:rPr>
                <w:rFonts w:ascii="Arial" w:hAnsi="Arial" w:cs="Arial"/>
                <w:sz w:val="20"/>
                <w:szCs w:val="20"/>
                <w:u w:val="single"/>
              </w:rPr>
              <w:tab/>
              <w:t xml:space="preserve"> €</w:t>
            </w:r>
          </w:p>
        </w:tc>
      </w:tr>
    </w:tbl>
    <w:p w:rsidR="00B9534A" w:rsidRDefault="00B9534A">
      <w:pPr>
        <w:rPr>
          <w:rFonts w:ascii="Arial" w:hAnsi="Arial" w:cs="Arial"/>
          <w:b/>
          <w:sz w:val="20"/>
          <w:szCs w:val="20"/>
        </w:rPr>
      </w:pPr>
    </w:p>
    <w:p w:rsidR="00CE3076" w:rsidRDefault="00CE3076">
      <w:pPr>
        <w:rPr>
          <w:rFonts w:ascii="Arial" w:hAnsi="Arial" w:cs="Arial"/>
          <w:b/>
          <w:sz w:val="20"/>
          <w:szCs w:val="20"/>
        </w:rPr>
      </w:pPr>
    </w:p>
    <w:p w:rsidR="00944EE2" w:rsidRDefault="00944EE2" w:rsidP="00944EE2">
      <w:pPr>
        <w:pStyle w:val="Listenabsatz"/>
        <w:keepNext/>
        <w:keepLines/>
        <w:spacing w:line="360" w:lineRule="auto"/>
        <w:ind w:left="567"/>
        <w:rPr>
          <w:rFonts w:ascii="Arial" w:hAnsi="Arial" w:cs="Arial"/>
        </w:rPr>
      </w:pPr>
    </w:p>
    <w:p w:rsidR="00D30521" w:rsidRPr="00C66605" w:rsidRDefault="00D30521" w:rsidP="00D30521">
      <w:pPr>
        <w:pStyle w:val="Listenabsatz"/>
        <w:keepNext/>
        <w:keepLines/>
        <w:numPr>
          <w:ilvl w:val="1"/>
          <w:numId w:val="2"/>
        </w:numPr>
        <w:spacing w:line="360" w:lineRule="auto"/>
        <w:rPr>
          <w:rFonts w:ascii="Arial" w:hAnsi="Arial" w:cs="Arial"/>
        </w:rPr>
      </w:pPr>
      <w:r w:rsidRPr="00C66605">
        <w:rPr>
          <w:rFonts w:ascii="Arial" w:hAnsi="Arial" w:cs="Arial"/>
        </w:rPr>
        <w:t xml:space="preserve">Kalkulation </w:t>
      </w:r>
      <w:r w:rsidR="00142314">
        <w:rPr>
          <w:rFonts w:ascii="Arial" w:hAnsi="Arial" w:cs="Arial"/>
        </w:rPr>
        <w:t>–</w:t>
      </w:r>
      <w:r>
        <w:rPr>
          <w:rFonts w:ascii="Arial" w:hAnsi="Arial" w:cs="Arial"/>
        </w:rPr>
        <w:t xml:space="preserve"> </w:t>
      </w:r>
      <w:r w:rsidRPr="00C66605">
        <w:rPr>
          <w:rFonts w:ascii="Arial" w:hAnsi="Arial" w:cs="Arial"/>
        </w:rPr>
        <w:t>Unterrichts</w:t>
      </w:r>
      <w:r w:rsidR="00142314">
        <w:rPr>
          <w:rFonts w:ascii="Arial" w:hAnsi="Arial" w:cs="Arial"/>
        </w:rPr>
        <w:t>pauschale P3</w:t>
      </w:r>
      <w:r w:rsidR="001A5140">
        <w:rPr>
          <w:rFonts w:ascii="Arial" w:hAnsi="Arial" w:cs="Arial"/>
        </w:rPr>
        <w:t xml:space="preserve"> –</w:t>
      </w:r>
      <w:r w:rsidR="00A1308B">
        <w:rPr>
          <w:rFonts w:ascii="Arial" w:hAnsi="Arial" w:cs="Arial"/>
        </w:rPr>
        <w:t xml:space="preserve"> </w:t>
      </w:r>
      <w:r w:rsidR="001A5140">
        <w:rPr>
          <w:rFonts w:ascii="Arial" w:hAnsi="Arial" w:cs="Arial"/>
        </w:rPr>
        <w:t>Förderbaustein gem. Nr.</w:t>
      </w:r>
      <w:r w:rsidR="00FF2C48">
        <w:rPr>
          <w:rFonts w:ascii="Arial" w:hAnsi="Arial" w:cs="Arial"/>
        </w:rPr>
        <w:t xml:space="preserve"> 2</w:t>
      </w:r>
      <w:r w:rsidR="00FB7B6C">
        <w:rPr>
          <w:rFonts w:ascii="Arial" w:hAnsi="Arial" w:cs="Arial"/>
        </w:rPr>
        <w:t>.2</w:t>
      </w:r>
    </w:p>
    <w:tbl>
      <w:tblPr>
        <w:tblW w:w="9106"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3578"/>
        <w:gridCol w:w="1276"/>
        <w:gridCol w:w="1275"/>
        <w:gridCol w:w="2977"/>
      </w:tblGrid>
      <w:tr w:rsidR="00D30521" w:rsidRPr="00566DF9" w:rsidTr="001A5140">
        <w:trPr>
          <w:cantSplit/>
          <w:trHeight w:val="456"/>
        </w:trPr>
        <w:tc>
          <w:tcPr>
            <w:tcW w:w="3578" w:type="dxa"/>
            <w:tcBorders>
              <w:top w:val="nil"/>
            </w:tcBorders>
            <w:shd w:val="pct25" w:color="000000" w:fill="FFFFFF"/>
            <w:tcMar>
              <w:top w:w="57" w:type="dxa"/>
              <w:bottom w:w="57" w:type="dxa"/>
            </w:tcMar>
          </w:tcPr>
          <w:p w:rsidR="00D30521" w:rsidRPr="00566DF9" w:rsidRDefault="00D30521" w:rsidP="00D30521">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Position</w:t>
            </w:r>
          </w:p>
        </w:tc>
        <w:tc>
          <w:tcPr>
            <w:tcW w:w="1276" w:type="dxa"/>
            <w:tcBorders>
              <w:top w:val="nil"/>
            </w:tcBorders>
            <w:shd w:val="pct25" w:color="000000" w:fill="FFFFFF"/>
            <w:tcMar>
              <w:top w:w="57" w:type="dxa"/>
              <w:bottom w:w="57" w:type="dxa"/>
            </w:tcMar>
          </w:tcPr>
          <w:p w:rsidR="00D30521" w:rsidRPr="00566DF9" w:rsidRDefault="00D30521" w:rsidP="00D30521">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Anzahl</w:t>
            </w:r>
            <w:r>
              <w:rPr>
                <w:rFonts w:ascii="Arial" w:hAnsi="Arial" w:cs="Arial"/>
                <w:b/>
                <w:bCs/>
                <w:sz w:val="20"/>
                <w:szCs w:val="20"/>
              </w:rPr>
              <w:t xml:space="preserve"> </w:t>
            </w:r>
          </w:p>
        </w:tc>
        <w:tc>
          <w:tcPr>
            <w:tcW w:w="1275" w:type="dxa"/>
            <w:tcBorders>
              <w:top w:val="nil"/>
            </w:tcBorders>
            <w:shd w:val="pct25" w:color="000000" w:fill="FFFFFF"/>
            <w:tcMar>
              <w:top w:w="57" w:type="dxa"/>
              <w:bottom w:w="57" w:type="dxa"/>
            </w:tcMar>
          </w:tcPr>
          <w:p w:rsidR="00D30521" w:rsidRPr="00566DF9" w:rsidRDefault="00D30521" w:rsidP="00D30521">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Pauschale</w:t>
            </w:r>
          </w:p>
        </w:tc>
        <w:tc>
          <w:tcPr>
            <w:tcW w:w="2977" w:type="dxa"/>
            <w:tcBorders>
              <w:top w:val="nil"/>
            </w:tcBorders>
            <w:shd w:val="pct25" w:color="000000" w:fill="FFFFFF"/>
            <w:tcMar>
              <w:top w:w="57" w:type="dxa"/>
              <w:bottom w:w="57" w:type="dxa"/>
            </w:tcMar>
          </w:tcPr>
          <w:p w:rsidR="00D30521" w:rsidRPr="00566DF9" w:rsidRDefault="00D30521" w:rsidP="00D30521">
            <w:pPr>
              <w:keepNext/>
              <w:keepLines/>
              <w:tabs>
                <w:tab w:val="left" w:pos="2268"/>
                <w:tab w:val="left" w:pos="5670"/>
              </w:tabs>
              <w:ind w:left="-241" w:firstLine="142"/>
              <w:jc w:val="center"/>
              <w:rPr>
                <w:rFonts w:ascii="Arial" w:hAnsi="Arial" w:cs="Arial"/>
                <w:b/>
                <w:bCs/>
                <w:sz w:val="20"/>
                <w:szCs w:val="20"/>
              </w:rPr>
            </w:pPr>
            <w:r w:rsidRPr="00566DF9">
              <w:rPr>
                <w:rFonts w:ascii="Arial" w:hAnsi="Arial" w:cs="Arial"/>
                <w:b/>
                <w:bCs/>
                <w:sz w:val="20"/>
                <w:szCs w:val="20"/>
              </w:rPr>
              <w:t>Gesamtausgaben</w:t>
            </w:r>
          </w:p>
        </w:tc>
      </w:tr>
      <w:tr w:rsidR="00D30521" w:rsidRPr="00566DF9" w:rsidTr="001A5140">
        <w:trPr>
          <w:cantSplit/>
          <w:trHeight w:val="734"/>
        </w:trPr>
        <w:tc>
          <w:tcPr>
            <w:tcW w:w="3578" w:type="dxa"/>
            <w:shd w:val="pct5" w:color="auto" w:fill="FFFFFF"/>
            <w:tcMar>
              <w:top w:w="57" w:type="dxa"/>
              <w:bottom w:w="57" w:type="dxa"/>
            </w:tcMar>
          </w:tcPr>
          <w:p w:rsidR="00D30521" w:rsidRDefault="001A5140" w:rsidP="00D30521">
            <w:pPr>
              <w:keepNext/>
              <w:keepLines/>
              <w:tabs>
                <w:tab w:val="left" w:pos="2268"/>
                <w:tab w:val="left" w:pos="5670"/>
              </w:tabs>
              <w:rPr>
                <w:rFonts w:ascii="Arial" w:hAnsi="Arial" w:cs="Arial"/>
                <w:sz w:val="20"/>
                <w:szCs w:val="20"/>
              </w:rPr>
            </w:pPr>
            <w:r>
              <w:rPr>
                <w:rFonts w:ascii="Arial" w:hAnsi="Arial" w:cs="Arial"/>
                <w:b/>
                <w:sz w:val="20"/>
                <w:szCs w:val="20"/>
              </w:rPr>
              <w:t>Qualifizierungs</w:t>
            </w:r>
            <w:r w:rsidR="00D30521">
              <w:rPr>
                <w:rFonts w:ascii="Arial" w:hAnsi="Arial" w:cs="Arial"/>
                <w:b/>
                <w:sz w:val="20"/>
                <w:szCs w:val="20"/>
              </w:rPr>
              <w:t xml:space="preserve">stunde </w:t>
            </w:r>
            <w:r w:rsidR="00D30521">
              <w:rPr>
                <w:rFonts w:ascii="Arial" w:hAnsi="Arial" w:cs="Arial"/>
                <w:sz w:val="20"/>
                <w:szCs w:val="20"/>
              </w:rPr>
              <w:t>(60</w:t>
            </w:r>
            <w:r w:rsidR="00D30521" w:rsidRPr="002C7B7E">
              <w:rPr>
                <w:rFonts w:ascii="Arial" w:hAnsi="Arial" w:cs="Arial"/>
                <w:sz w:val="20"/>
                <w:szCs w:val="20"/>
              </w:rPr>
              <w:t xml:space="preserve"> Minuten)</w:t>
            </w:r>
          </w:p>
          <w:p w:rsidR="00D30521" w:rsidRDefault="00D30521" w:rsidP="00D30521">
            <w:pPr>
              <w:keepNext/>
              <w:keepLines/>
              <w:tabs>
                <w:tab w:val="left" w:pos="2268"/>
                <w:tab w:val="left" w:pos="5670"/>
              </w:tabs>
              <w:rPr>
                <w:rFonts w:ascii="Arial" w:hAnsi="Arial" w:cs="Arial"/>
                <w:b/>
                <w:sz w:val="20"/>
                <w:szCs w:val="20"/>
              </w:rPr>
            </w:pPr>
          </w:p>
        </w:tc>
        <w:tc>
          <w:tcPr>
            <w:tcW w:w="1276" w:type="dxa"/>
            <w:shd w:val="pct5" w:color="auto" w:fill="FFFFFF"/>
            <w:tcMar>
              <w:top w:w="57" w:type="dxa"/>
              <w:bottom w:w="57" w:type="dxa"/>
            </w:tcMar>
          </w:tcPr>
          <w:p w:rsidR="00D30521" w:rsidRPr="00566DF9" w:rsidRDefault="00D30521" w:rsidP="00D30521">
            <w:pPr>
              <w:keepNext/>
              <w:keepLines/>
              <w:tabs>
                <w:tab w:val="left" w:pos="2268"/>
                <w:tab w:val="left" w:pos="5670"/>
              </w:tabs>
              <w:jc w:val="right"/>
              <w:rPr>
                <w:rFonts w:ascii="Arial" w:hAnsi="Arial" w:cs="Arial"/>
                <w:sz w:val="20"/>
                <w:szCs w:val="20"/>
              </w:rPr>
            </w:pPr>
          </w:p>
          <w:p w:rsidR="00D30521" w:rsidRPr="00566DF9" w:rsidRDefault="00D30521" w:rsidP="00D30521">
            <w:pPr>
              <w:keepNext/>
              <w:keepLines/>
              <w:tabs>
                <w:tab w:val="left" w:pos="684"/>
              </w:tabs>
              <w:jc w:val="center"/>
              <w:rPr>
                <w:rFonts w:ascii="Arial" w:hAnsi="Arial" w:cs="Arial"/>
                <w:sz w:val="20"/>
                <w:szCs w:val="20"/>
                <w:u w:val="single"/>
              </w:rPr>
            </w:pPr>
            <w:r w:rsidRPr="00566DF9">
              <w:rPr>
                <w:rFonts w:ascii="Arial" w:hAnsi="Arial" w:cs="Arial"/>
                <w:sz w:val="20"/>
                <w:szCs w:val="20"/>
                <w:u w:val="single"/>
              </w:rPr>
              <w:tab/>
            </w:r>
          </w:p>
        </w:tc>
        <w:tc>
          <w:tcPr>
            <w:tcW w:w="1275" w:type="dxa"/>
            <w:shd w:val="pct5" w:color="auto" w:fill="FFFFFF"/>
            <w:tcMar>
              <w:top w:w="57" w:type="dxa"/>
              <w:bottom w:w="57" w:type="dxa"/>
            </w:tcMar>
          </w:tcPr>
          <w:p w:rsidR="00D30521" w:rsidRPr="00566DF9" w:rsidRDefault="00D30521" w:rsidP="00D30521">
            <w:pPr>
              <w:keepNext/>
              <w:keepLines/>
              <w:tabs>
                <w:tab w:val="left" w:pos="2268"/>
                <w:tab w:val="left" w:pos="5670"/>
              </w:tabs>
              <w:jc w:val="right"/>
              <w:rPr>
                <w:rFonts w:ascii="Arial" w:hAnsi="Arial" w:cs="Arial"/>
                <w:sz w:val="20"/>
                <w:szCs w:val="20"/>
              </w:rPr>
            </w:pPr>
          </w:p>
          <w:p w:rsidR="00D30521" w:rsidRPr="00566DF9" w:rsidRDefault="00D30521" w:rsidP="00D30521">
            <w:pPr>
              <w:keepNext/>
              <w:keepLines/>
              <w:tabs>
                <w:tab w:val="left" w:pos="2268"/>
                <w:tab w:val="left" w:pos="5670"/>
              </w:tabs>
              <w:jc w:val="right"/>
              <w:rPr>
                <w:rFonts w:ascii="Arial" w:hAnsi="Arial" w:cs="Arial"/>
                <w:sz w:val="20"/>
                <w:szCs w:val="20"/>
              </w:rPr>
            </w:pPr>
            <w:r>
              <w:rPr>
                <w:rFonts w:ascii="Arial" w:hAnsi="Arial" w:cs="Arial"/>
                <w:sz w:val="20"/>
                <w:szCs w:val="20"/>
              </w:rPr>
              <w:t>46,00 €</w:t>
            </w:r>
          </w:p>
        </w:tc>
        <w:tc>
          <w:tcPr>
            <w:tcW w:w="2977" w:type="dxa"/>
            <w:shd w:val="pct5" w:color="auto" w:fill="FFFFFF"/>
            <w:tcMar>
              <w:top w:w="57" w:type="dxa"/>
              <w:bottom w:w="57" w:type="dxa"/>
            </w:tcMar>
          </w:tcPr>
          <w:p w:rsidR="00D30521" w:rsidRPr="00566DF9" w:rsidRDefault="00D30521" w:rsidP="00D30521">
            <w:pPr>
              <w:keepNext/>
              <w:keepLines/>
              <w:tabs>
                <w:tab w:val="left" w:pos="2268"/>
                <w:tab w:val="left" w:pos="5670"/>
              </w:tabs>
              <w:jc w:val="right"/>
              <w:rPr>
                <w:rFonts w:ascii="Arial" w:hAnsi="Arial" w:cs="Arial"/>
                <w:sz w:val="20"/>
                <w:szCs w:val="20"/>
              </w:rPr>
            </w:pPr>
          </w:p>
          <w:p w:rsidR="00D30521" w:rsidRPr="006A3986" w:rsidRDefault="00D30521" w:rsidP="00D30521">
            <w:pPr>
              <w:keepNext/>
              <w:keepLines/>
              <w:tabs>
                <w:tab w:val="right" w:pos="1735"/>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r>
      <w:tr w:rsidR="00D30521" w:rsidRPr="00F25957" w:rsidTr="001A5140">
        <w:trPr>
          <w:cantSplit/>
          <w:trHeight w:val="536"/>
        </w:trPr>
        <w:tc>
          <w:tcPr>
            <w:tcW w:w="6129" w:type="dxa"/>
            <w:gridSpan w:val="3"/>
            <w:tcBorders>
              <w:top w:val="single" w:sz="18" w:space="0" w:color="FFFFFF"/>
              <w:bottom w:val="nil"/>
            </w:tcBorders>
            <w:shd w:val="pct20" w:color="auto" w:fill="FFFFFF"/>
            <w:tcMar>
              <w:top w:w="57" w:type="dxa"/>
              <w:bottom w:w="57" w:type="dxa"/>
            </w:tcMar>
            <w:vAlign w:val="center"/>
          </w:tcPr>
          <w:p w:rsidR="00D30521" w:rsidRPr="00F25957" w:rsidRDefault="00D30521" w:rsidP="00D30521">
            <w:pPr>
              <w:ind w:right="-108"/>
              <w:rPr>
                <w:rFonts w:ascii="Arial" w:hAnsi="Arial" w:cs="Arial"/>
                <w:b/>
                <w:sz w:val="20"/>
                <w:szCs w:val="20"/>
              </w:rPr>
            </w:pPr>
            <w:r w:rsidRPr="00F25957">
              <w:rPr>
                <w:rFonts w:ascii="Arial" w:hAnsi="Arial" w:cs="Arial"/>
                <w:b/>
                <w:sz w:val="20"/>
                <w:szCs w:val="20"/>
              </w:rPr>
              <w:t>Gesamt</w:t>
            </w:r>
            <w:r>
              <w:rPr>
                <w:rFonts w:ascii="Arial" w:hAnsi="Arial" w:cs="Arial"/>
                <w:b/>
                <w:sz w:val="20"/>
                <w:szCs w:val="20"/>
              </w:rPr>
              <w:t>ausgaben</w:t>
            </w:r>
          </w:p>
        </w:tc>
        <w:tc>
          <w:tcPr>
            <w:tcW w:w="2977" w:type="dxa"/>
            <w:tcBorders>
              <w:top w:val="single" w:sz="18" w:space="0" w:color="FFFFFF"/>
              <w:bottom w:val="nil"/>
            </w:tcBorders>
            <w:shd w:val="pct20" w:color="auto" w:fill="FFFFFF"/>
            <w:tcMar>
              <w:top w:w="57" w:type="dxa"/>
              <w:bottom w:w="57" w:type="dxa"/>
            </w:tcMar>
            <w:vAlign w:val="center"/>
          </w:tcPr>
          <w:p w:rsidR="00D30521" w:rsidRPr="00F25957" w:rsidRDefault="00D30521" w:rsidP="00D30521">
            <w:pPr>
              <w:rPr>
                <w:rFonts w:ascii="Arial" w:hAnsi="Arial" w:cs="Arial"/>
                <w:b/>
                <w:sz w:val="20"/>
                <w:szCs w:val="20"/>
                <w:u w:val="single"/>
              </w:rPr>
            </w:pPr>
          </w:p>
          <w:p w:rsidR="00D30521" w:rsidRPr="00F25957" w:rsidRDefault="00D30521" w:rsidP="00D30521">
            <w:pPr>
              <w:keepNext/>
              <w:keepLines/>
              <w:tabs>
                <w:tab w:val="right" w:pos="1735"/>
              </w:tabs>
              <w:jc w:val="right"/>
              <w:rPr>
                <w:rFonts w:ascii="Arial" w:hAnsi="Arial" w:cs="Arial"/>
                <w:b/>
                <w:sz w:val="20"/>
                <w:szCs w:val="20"/>
              </w:rPr>
            </w:pPr>
            <w:r w:rsidRPr="006A3986">
              <w:rPr>
                <w:rFonts w:ascii="Arial" w:hAnsi="Arial" w:cs="Arial"/>
                <w:b/>
                <w:sz w:val="20"/>
                <w:szCs w:val="20"/>
                <w:u w:val="single"/>
              </w:rPr>
              <w:tab/>
              <w:t xml:space="preserve"> €</w:t>
            </w:r>
          </w:p>
        </w:tc>
      </w:tr>
    </w:tbl>
    <w:p w:rsidR="00FF2C48" w:rsidRDefault="00FF2C48" w:rsidP="00D30521">
      <w:pPr>
        <w:keepNext/>
        <w:keepLines/>
        <w:tabs>
          <w:tab w:val="left" w:pos="2268"/>
          <w:tab w:val="left" w:pos="5670"/>
        </w:tabs>
        <w:spacing w:line="360" w:lineRule="auto"/>
        <w:rPr>
          <w:rFonts w:ascii="Arial" w:hAnsi="Arial" w:cs="Arial"/>
          <w:b/>
        </w:rPr>
      </w:pPr>
    </w:p>
    <w:p w:rsidR="00FF2C48" w:rsidRPr="00944EE2" w:rsidRDefault="00FF2C48" w:rsidP="00FF2C48">
      <w:pPr>
        <w:pStyle w:val="Listenabsatz"/>
        <w:keepNext/>
        <w:keepLines/>
        <w:numPr>
          <w:ilvl w:val="1"/>
          <w:numId w:val="2"/>
        </w:numPr>
        <w:spacing w:line="360" w:lineRule="auto"/>
        <w:rPr>
          <w:rFonts w:ascii="Arial" w:hAnsi="Arial" w:cs="Arial"/>
        </w:rPr>
      </w:pPr>
      <w:r w:rsidRPr="00944EE2">
        <w:rPr>
          <w:rFonts w:ascii="Arial" w:hAnsi="Arial" w:cs="Arial"/>
        </w:rPr>
        <w:t>Kalkulation</w:t>
      </w:r>
      <w:r>
        <w:rPr>
          <w:rFonts w:ascii="Arial" w:hAnsi="Arial" w:cs="Arial"/>
        </w:rPr>
        <w:t xml:space="preserve"> </w:t>
      </w:r>
      <w:r w:rsidR="00142314">
        <w:rPr>
          <w:rFonts w:ascii="Arial" w:hAnsi="Arial" w:cs="Arial"/>
        </w:rPr>
        <w:t>–</w:t>
      </w:r>
      <w:r w:rsidRPr="00944EE2">
        <w:rPr>
          <w:rFonts w:ascii="Arial" w:hAnsi="Arial" w:cs="Arial"/>
        </w:rPr>
        <w:t xml:space="preserve"> </w:t>
      </w:r>
      <w:r w:rsidR="00142314">
        <w:rPr>
          <w:rFonts w:ascii="Arial" w:hAnsi="Arial" w:cs="Arial"/>
        </w:rPr>
        <w:t>Teilnehmendenp</w:t>
      </w:r>
      <w:r w:rsidRPr="00944EE2">
        <w:rPr>
          <w:rFonts w:ascii="Arial" w:hAnsi="Arial" w:cs="Arial"/>
        </w:rPr>
        <w:t>auschale</w:t>
      </w:r>
      <w:r w:rsidR="00142314">
        <w:rPr>
          <w:rFonts w:ascii="Arial" w:hAnsi="Arial" w:cs="Arial"/>
        </w:rPr>
        <w:t>n P5</w:t>
      </w:r>
      <w:r w:rsidR="001057BF">
        <w:rPr>
          <w:rFonts w:ascii="Arial" w:hAnsi="Arial" w:cs="Arial"/>
        </w:rPr>
        <w:t xml:space="preserve"> und </w:t>
      </w:r>
      <w:r w:rsidR="00142314">
        <w:rPr>
          <w:rFonts w:ascii="Arial" w:hAnsi="Arial" w:cs="Arial"/>
        </w:rPr>
        <w:t>P6</w:t>
      </w:r>
      <w:r>
        <w:rPr>
          <w:rFonts w:ascii="Arial" w:hAnsi="Arial" w:cs="Arial"/>
        </w:rPr>
        <w:t xml:space="preserve"> – </w:t>
      </w:r>
      <w:r w:rsidR="009A5BDB">
        <w:rPr>
          <w:rFonts w:ascii="Arial" w:hAnsi="Arial" w:cs="Arial"/>
        </w:rPr>
        <w:t>Förderb</w:t>
      </w:r>
      <w:r>
        <w:rPr>
          <w:rFonts w:ascii="Arial" w:hAnsi="Arial" w:cs="Arial"/>
        </w:rPr>
        <w:t>austein</w:t>
      </w:r>
      <w:r w:rsidR="009A5BDB">
        <w:rPr>
          <w:rFonts w:ascii="Arial" w:hAnsi="Arial" w:cs="Arial"/>
        </w:rPr>
        <w:t xml:space="preserve"> gem. Nr.</w:t>
      </w:r>
      <w:r>
        <w:rPr>
          <w:rFonts w:ascii="Arial" w:hAnsi="Arial" w:cs="Arial"/>
        </w:rPr>
        <w:t xml:space="preserve"> </w:t>
      </w:r>
      <w:r w:rsidR="00FB7B6C">
        <w:rPr>
          <w:rFonts w:ascii="Arial" w:hAnsi="Arial" w:cs="Arial"/>
        </w:rPr>
        <w:t>2.</w:t>
      </w:r>
      <w:r>
        <w:rPr>
          <w:rFonts w:ascii="Arial" w:hAnsi="Arial" w:cs="Arial"/>
        </w:rPr>
        <w:t>3</w:t>
      </w:r>
    </w:p>
    <w:tbl>
      <w:tblPr>
        <w:tblW w:w="936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993"/>
        <w:gridCol w:w="2976"/>
        <w:gridCol w:w="1276"/>
        <w:gridCol w:w="1276"/>
        <w:gridCol w:w="2839"/>
      </w:tblGrid>
      <w:tr w:rsidR="00FF2C48" w:rsidRPr="001A5140" w:rsidTr="00FF2C48">
        <w:trPr>
          <w:cantSplit/>
          <w:trHeight w:val="545"/>
        </w:trPr>
        <w:tc>
          <w:tcPr>
            <w:tcW w:w="993" w:type="dxa"/>
            <w:tcBorders>
              <w:top w:val="nil"/>
            </w:tcBorders>
            <w:shd w:val="pct25" w:color="000000" w:fill="FFFFFF"/>
            <w:tcMar>
              <w:top w:w="57" w:type="dxa"/>
              <w:bottom w:w="57" w:type="dxa"/>
            </w:tcMar>
          </w:tcPr>
          <w:p w:rsidR="00FF2C48" w:rsidRPr="001A5140" w:rsidRDefault="00FF2C48" w:rsidP="00FF2C48">
            <w:pPr>
              <w:keepNext/>
              <w:keepLines/>
              <w:tabs>
                <w:tab w:val="left" w:pos="2268"/>
                <w:tab w:val="left" w:pos="5670"/>
              </w:tabs>
              <w:spacing w:line="360" w:lineRule="auto"/>
              <w:rPr>
                <w:rFonts w:ascii="Arial" w:hAnsi="Arial" w:cs="Arial"/>
                <w:b/>
                <w:bCs/>
                <w:sz w:val="20"/>
                <w:szCs w:val="20"/>
              </w:rPr>
            </w:pPr>
            <w:r w:rsidRPr="001A5140">
              <w:rPr>
                <w:rFonts w:ascii="Arial" w:hAnsi="Arial" w:cs="Arial"/>
                <w:b/>
                <w:bCs/>
                <w:sz w:val="20"/>
                <w:szCs w:val="20"/>
              </w:rPr>
              <w:t>Nr.</w:t>
            </w:r>
          </w:p>
        </w:tc>
        <w:tc>
          <w:tcPr>
            <w:tcW w:w="5528" w:type="dxa"/>
            <w:gridSpan w:val="3"/>
            <w:tcBorders>
              <w:top w:val="nil"/>
            </w:tcBorders>
            <w:shd w:val="pct25" w:color="000000" w:fill="FFFFFF"/>
            <w:tcMar>
              <w:top w:w="57" w:type="dxa"/>
              <w:bottom w:w="57" w:type="dxa"/>
            </w:tcMar>
          </w:tcPr>
          <w:p w:rsidR="00FF2C48" w:rsidRPr="001A5140" w:rsidRDefault="00FF2C48" w:rsidP="00FF2C48">
            <w:pPr>
              <w:keepNext/>
              <w:keepLines/>
              <w:tabs>
                <w:tab w:val="left" w:pos="2268"/>
                <w:tab w:val="left" w:pos="5670"/>
              </w:tabs>
              <w:spacing w:line="360" w:lineRule="auto"/>
              <w:rPr>
                <w:rFonts w:ascii="Arial" w:hAnsi="Arial" w:cs="Arial"/>
                <w:b/>
                <w:bCs/>
                <w:sz w:val="20"/>
                <w:szCs w:val="20"/>
              </w:rPr>
            </w:pPr>
            <w:r w:rsidRPr="001A5140">
              <w:rPr>
                <w:rFonts w:ascii="Arial" w:hAnsi="Arial" w:cs="Arial"/>
                <w:b/>
                <w:bCs/>
                <w:sz w:val="20"/>
                <w:szCs w:val="20"/>
              </w:rPr>
              <w:t>Funktion</w:t>
            </w:r>
          </w:p>
        </w:tc>
        <w:tc>
          <w:tcPr>
            <w:tcW w:w="2839" w:type="dxa"/>
            <w:tcBorders>
              <w:top w:val="nil"/>
            </w:tcBorders>
            <w:shd w:val="pct25" w:color="000000" w:fill="FFFFFF"/>
            <w:tcMar>
              <w:top w:w="57" w:type="dxa"/>
              <w:bottom w:w="57" w:type="dxa"/>
            </w:tcMar>
          </w:tcPr>
          <w:p w:rsidR="00FF2C48" w:rsidRPr="001A5140" w:rsidRDefault="00FF2C48" w:rsidP="00FF2C48">
            <w:pPr>
              <w:keepNext/>
              <w:keepLines/>
              <w:tabs>
                <w:tab w:val="left" w:pos="2268"/>
                <w:tab w:val="left" w:pos="5670"/>
              </w:tabs>
              <w:spacing w:line="360" w:lineRule="auto"/>
              <w:rPr>
                <w:rFonts w:ascii="Arial" w:hAnsi="Arial" w:cs="Arial"/>
                <w:b/>
                <w:bCs/>
                <w:sz w:val="20"/>
                <w:szCs w:val="20"/>
              </w:rPr>
            </w:pPr>
            <w:r w:rsidRPr="001A5140">
              <w:rPr>
                <w:rFonts w:ascii="Arial" w:hAnsi="Arial" w:cs="Arial"/>
                <w:b/>
                <w:bCs/>
                <w:sz w:val="20"/>
                <w:szCs w:val="20"/>
              </w:rPr>
              <w:t xml:space="preserve">Pauschalierte Ausgaben </w:t>
            </w:r>
          </w:p>
        </w:tc>
      </w:tr>
      <w:tr w:rsidR="00142314" w:rsidRPr="001A5140" w:rsidTr="00142314">
        <w:trPr>
          <w:cantSplit/>
          <w:trHeight w:val="392"/>
        </w:trPr>
        <w:tc>
          <w:tcPr>
            <w:tcW w:w="993" w:type="dxa"/>
            <w:shd w:val="pct10" w:color="000000" w:fill="FFFFFF"/>
            <w:tcMar>
              <w:top w:w="57" w:type="dxa"/>
              <w:bottom w:w="57" w:type="dxa"/>
            </w:tcMar>
            <w:vAlign w:val="cente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p>
        </w:tc>
        <w:tc>
          <w:tcPr>
            <w:tcW w:w="2976" w:type="dxa"/>
            <w:shd w:val="pct10" w:color="000000"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Art des Kurses</w:t>
            </w:r>
          </w:p>
        </w:tc>
        <w:tc>
          <w:tcPr>
            <w:tcW w:w="1276" w:type="dxa"/>
            <w:shd w:val="pct10" w:color="000000"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Anzahl TN</w:t>
            </w:r>
          </w:p>
        </w:tc>
        <w:tc>
          <w:tcPr>
            <w:tcW w:w="1276" w:type="dxa"/>
            <w:shd w:val="pct10" w:color="000000"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 xml:space="preserve">Pauschale je TN </w:t>
            </w:r>
          </w:p>
        </w:tc>
        <w:tc>
          <w:tcPr>
            <w:tcW w:w="2839" w:type="dxa"/>
            <w:shd w:val="pct10" w:color="000000"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Gesamtausgaben</w:t>
            </w:r>
          </w:p>
        </w:tc>
      </w:tr>
      <w:tr w:rsidR="00142314" w:rsidRPr="001A5140" w:rsidTr="00142314">
        <w:trPr>
          <w:cantSplit/>
          <w:trHeight w:val="506"/>
        </w:trPr>
        <w:tc>
          <w:tcPr>
            <w:tcW w:w="993" w:type="dxa"/>
            <w:tcBorders>
              <w:bottom w:val="single" w:sz="18" w:space="0" w:color="FFFFFF"/>
            </w:tcBorders>
            <w:shd w:val="pct5" w:color="auto" w:fill="FFFFFF"/>
            <w:tcMar>
              <w:top w:w="57" w:type="dxa"/>
              <w:bottom w:w="57" w:type="dxa"/>
            </w:tcMar>
          </w:tcPr>
          <w:p w:rsidR="00142314" w:rsidRPr="001A5140" w:rsidRDefault="00142314" w:rsidP="00900403">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3.</w:t>
            </w:r>
            <w:r w:rsidR="00900403">
              <w:rPr>
                <w:rFonts w:ascii="Arial" w:hAnsi="Arial" w:cs="Arial"/>
                <w:b/>
                <w:sz w:val="20"/>
                <w:szCs w:val="20"/>
              </w:rPr>
              <w:t>3</w:t>
            </w:r>
            <w:r w:rsidRPr="001A5140">
              <w:rPr>
                <w:rFonts w:ascii="Arial" w:hAnsi="Arial" w:cs="Arial"/>
                <w:b/>
                <w:sz w:val="20"/>
                <w:szCs w:val="20"/>
              </w:rPr>
              <w:t>.1.</w:t>
            </w:r>
          </w:p>
        </w:tc>
        <w:tc>
          <w:tcPr>
            <w:tcW w:w="2976" w:type="dxa"/>
            <w:tcBorders>
              <w:bottom w:val="single" w:sz="18" w:space="0" w:color="FFFFFF"/>
            </w:tcBorders>
            <w:shd w:val="pct5" w:color="auto"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 xml:space="preserve">Homogene Kurse </w:t>
            </w:r>
          </w:p>
        </w:tc>
        <w:tc>
          <w:tcPr>
            <w:tcW w:w="1276" w:type="dxa"/>
            <w:tcBorders>
              <w:bottom w:val="single" w:sz="18" w:space="0" w:color="FFFFFF"/>
            </w:tcBorders>
            <w:shd w:val="pct5" w:color="auto"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u w:val="single"/>
              </w:rPr>
            </w:pPr>
          </w:p>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u w:val="single"/>
              </w:rPr>
              <w:tab/>
            </w:r>
          </w:p>
        </w:tc>
        <w:tc>
          <w:tcPr>
            <w:tcW w:w="1276" w:type="dxa"/>
            <w:tcBorders>
              <w:bottom w:val="single" w:sz="18" w:space="0" w:color="FFFFFF"/>
            </w:tcBorders>
            <w:shd w:val="pct5" w:color="auto" w:fill="FFFFFF"/>
            <w:tcMar>
              <w:top w:w="57" w:type="dxa"/>
              <w:bottom w:w="57" w:type="dxa"/>
            </w:tcMar>
            <w:vAlign w:val="center"/>
          </w:tcPr>
          <w:p w:rsidR="00142314" w:rsidRPr="001A5140" w:rsidRDefault="0009332C" w:rsidP="00142314">
            <w:pPr>
              <w:keepNext/>
              <w:keepLines/>
              <w:tabs>
                <w:tab w:val="left" w:pos="2268"/>
                <w:tab w:val="left" w:pos="5670"/>
              </w:tabs>
              <w:spacing w:line="360" w:lineRule="auto"/>
              <w:rPr>
                <w:rFonts w:ascii="Arial" w:hAnsi="Arial" w:cs="Arial"/>
                <w:b/>
                <w:sz w:val="20"/>
                <w:szCs w:val="20"/>
              </w:rPr>
            </w:pPr>
            <w:r>
              <w:rPr>
                <w:rFonts w:ascii="Arial" w:hAnsi="Arial" w:cs="Arial"/>
                <w:b/>
                <w:sz w:val="20"/>
                <w:szCs w:val="20"/>
              </w:rPr>
              <w:t>4.</w:t>
            </w:r>
            <w:r w:rsidR="00113ED5">
              <w:rPr>
                <w:rFonts w:ascii="Arial" w:hAnsi="Arial" w:cs="Arial"/>
                <w:b/>
                <w:sz w:val="20"/>
                <w:szCs w:val="20"/>
              </w:rPr>
              <w:t>920</w:t>
            </w:r>
            <w:r w:rsidR="00142314" w:rsidRPr="001A5140">
              <w:rPr>
                <w:rFonts w:ascii="Arial" w:hAnsi="Arial" w:cs="Arial"/>
                <w:b/>
                <w:sz w:val="20"/>
                <w:szCs w:val="20"/>
              </w:rPr>
              <w:t xml:space="preserve"> €</w:t>
            </w:r>
          </w:p>
        </w:tc>
        <w:tc>
          <w:tcPr>
            <w:tcW w:w="2839" w:type="dxa"/>
            <w:tcBorders>
              <w:bottom w:val="single" w:sz="18" w:space="0" w:color="FFFFFF"/>
            </w:tcBorders>
            <w:shd w:val="pct5" w:color="auto" w:fill="FFFFFF"/>
            <w:tcMar>
              <w:top w:w="57" w:type="dxa"/>
              <w:bottom w:w="57" w:type="dxa"/>
            </w:tcMar>
            <w:vAlign w:val="cente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u w:val="single"/>
              </w:rPr>
              <w:tab/>
              <w:t xml:space="preserve"> €</w:t>
            </w:r>
          </w:p>
        </w:tc>
      </w:tr>
      <w:tr w:rsidR="00142314" w:rsidRPr="001A5140" w:rsidTr="00142314">
        <w:trPr>
          <w:cantSplit/>
          <w:trHeight w:val="506"/>
        </w:trPr>
        <w:tc>
          <w:tcPr>
            <w:tcW w:w="993" w:type="dxa"/>
            <w:tcBorders>
              <w:bottom w:val="single" w:sz="18" w:space="0" w:color="FFFFFF"/>
            </w:tcBorders>
            <w:shd w:val="pct5" w:color="auto"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3.</w:t>
            </w:r>
            <w:r w:rsidR="00900403">
              <w:rPr>
                <w:rFonts w:ascii="Arial" w:hAnsi="Arial" w:cs="Arial"/>
                <w:b/>
                <w:sz w:val="20"/>
                <w:szCs w:val="20"/>
              </w:rPr>
              <w:t>3</w:t>
            </w:r>
            <w:r w:rsidRPr="001A5140">
              <w:rPr>
                <w:rFonts w:ascii="Arial" w:hAnsi="Arial" w:cs="Arial"/>
                <w:b/>
                <w:sz w:val="20"/>
                <w:szCs w:val="20"/>
              </w:rPr>
              <w:t>.</w:t>
            </w:r>
            <w:r w:rsidR="00A9288A">
              <w:rPr>
                <w:rFonts w:ascii="Arial" w:hAnsi="Arial" w:cs="Arial"/>
                <w:b/>
                <w:sz w:val="20"/>
                <w:szCs w:val="20"/>
              </w:rPr>
              <w:t>2</w:t>
            </w:r>
            <w:r w:rsidRPr="001A5140">
              <w:rPr>
                <w:rFonts w:ascii="Arial" w:hAnsi="Arial" w:cs="Arial"/>
                <w:b/>
                <w:sz w:val="20"/>
                <w:szCs w:val="20"/>
              </w:rPr>
              <w:t>.</w:t>
            </w:r>
          </w:p>
        </w:tc>
        <w:tc>
          <w:tcPr>
            <w:tcW w:w="2976" w:type="dxa"/>
            <w:tcBorders>
              <w:bottom w:val="single" w:sz="18" w:space="0" w:color="FFFFFF"/>
            </w:tcBorders>
            <w:shd w:val="pct5" w:color="auto"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 xml:space="preserve">Heterogene Kurse </w:t>
            </w:r>
          </w:p>
        </w:tc>
        <w:tc>
          <w:tcPr>
            <w:tcW w:w="1276" w:type="dxa"/>
            <w:tcBorders>
              <w:bottom w:val="single" w:sz="18" w:space="0" w:color="FFFFFF"/>
            </w:tcBorders>
            <w:shd w:val="pct5" w:color="auto" w:fill="FFFFFF"/>
            <w:tcMar>
              <w:top w:w="57" w:type="dxa"/>
              <w:bottom w:w="57" w:type="dxa"/>
            </w:tcMar>
          </w:tcPr>
          <w:p w:rsidR="00142314" w:rsidRPr="001A5140" w:rsidRDefault="00142314" w:rsidP="00142314">
            <w:pPr>
              <w:keepNext/>
              <w:keepLines/>
              <w:tabs>
                <w:tab w:val="left" w:pos="2268"/>
                <w:tab w:val="left" w:pos="5670"/>
              </w:tabs>
              <w:spacing w:line="360" w:lineRule="auto"/>
              <w:rPr>
                <w:rFonts w:ascii="Arial" w:hAnsi="Arial" w:cs="Arial"/>
                <w:b/>
                <w:sz w:val="20"/>
                <w:szCs w:val="20"/>
                <w:u w:val="single"/>
              </w:rPr>
            </w:pPr>
          </w:p>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u w:val="single"/>
              </w:rPr>
              <w:tab/>
            </w:r>
          </w:p>
        </w:tc>
        <w:tc>
          <w:tcPr>
            <w:tcW w:w="1276" w:type="dxa"/>
            <w:tcBorders>
              <w:bottom w:val="single" w:sz="18" w:space="0" w:color="FFFFFF"/>
            </w:tcBorders>
            <w:shd w:val="pct5" w:color="auto" w:fill="FFFFFF"/>
            <w:tcMar>
              <w:top w:w="57" w:type="dxa"/>
              <w:bottom w:w="57" w:type="dxa"/>
            </w:tcMar>
            <w:vAlign w:val="center"/>
          </w:tcPr>
          <w:p w:rsidR="00142314" w:rsidRPr="001A5140" w:rsidRDefault="0009332C" w:rsidP="00142314">
            <w:pPr>
              <w:keepNext/>
              <w:keepLines/>
              <w:tabs>
                <w:tab w:val="left" w:pos="2268"/>
                <w:tab w:val="left" w:pos="5670"/>
              </w:tabs>
              <w:spacing w:line="360" w:lineRule="auto"/>
              <w:rPr>
                <w:rFonts w:ascii="Arial" w:hAnsi="Arial" w:cs="Arial"/>
                <w:b/>
                <w:sz w:val="20"/>
                <w:szCs w:val="20"/>
              </w:rPr>
            </w:pPr>
            <w:r>
              <w:rPr>
                <w:rFonts w:ascii="Arial" w:hAnsi="Arial" w:cs="Arial"/>
                <w:b/>
                <w:sz w:val="20"/>
                <w:szCs w:val="20"/>
              </w:rPr>
              <w:t>2.</w:t>
            </w:r>
            <w:r w:rsidR="00113ED5">
              <w:rPr>
                <w:rFonts w:ascii="Arial" w:hAnsi="Arial" w:cs="Arial"/>
                <w:b/>
                <w:sz w:val="20"/>
                <w:szCs w:val="20"/>
              </w:rPr>
              <w:t>150</w:t>
            </w:r>
            <w:r w:rsidR="00142314" w:rsidRPr="001A5140">
              <w:rPr>
                <w:rFonts w:ascii="Arial" w:hAnsi="Arial" w:cs="Arial"/>
                <w:b/>
                <w:sz w:val="20"/>
                <w:szCs w:val="20"/>
              </w:rPr>
              <w:t xml:space="preserve"> €</w:t>
            </w:r>
          </w:p>
        </w:tc>
        <w:tc>
          <w:tcPr>
            <w:tcW w:w="2839" w:type="dxa"/>
            <w:tcBorders>
              <w:bottom w:val="single" w:sz="18" w:space="0" w:color="FFFFFF"/>
            </w:tcBorders>
            <w:shd w:val="pct5" w:color="auto" w:fill="FFFFFF"/>
            <w:tcMar>
              <w:top w:w="57" w:type="dxa"/>
              <w:bottom w:w="57" w:type="dxa"/>
            </w:tcMar>
            <w:vAlign w:val="center"/>
          </w:tcPr>
          <w:p w:rsidR="00142314" w:rsidRPr="001A5140" w:rsidRDefault="00142314" w:rsidP="00142314">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u w:val="single"/>
              </w:rPr>
              <w:tab/>
              <w:t xml:space="preserve"> €</w:t>
            </w:r>
          </w:p>
        </w:tc>
      </w:tr>
      <w:tr w:rsidR="00FF2C48" w:rsidRPr="001A5140" w:rsidTr="00FF2C48">
        <w:trPr>
          <w:cantSplit/>
          <w:trHeight w:val="441"/>
        </w:trPr>
        <w:tc>
          <w:tcPr>
            <w:tcW w:w="993" w:type="dxa"/>
            <w:shd w:val="pct5" w:color="auto" w:fill="FFFFFF"/>
            <w:tcMar>
              <w:top w:w="57" w:type="dxa"/>
              <w:bottom w:w="57" w:type="dxa"/>
            </w:tcMar>
            <w:vAlign w:val="center"/>
          </w:tcPr>
          <w:p w:rsidR="00FF2C48" w:rsidRPr="001A5140" w:rsidRDefault="00FF2C48" w:rsidP="00FF2C48">
            <w:pPr>
              <w:keepNext/>
              <w:keepLines/>
              <w:tabs>
                <w:tab w:val="left" w:pos="2268"/>
                <w:tab w:val="left" w:pos="5670"/>
              </w:tabs>
              <w:spacing w:line="360" w:lineRule="auto"/>
              <w:rPr>
                <w:rFonts w:ascii="Arial" w:hAnsi="Arial" w:cs="Arial"/>
                <w:b/>
                <w:sz w:val="20"/>
                <w:szCs w:val="20"/>
              </w:rPr>
            </w:pPr>
          </w:p>
        </w:tc>
        <w:tc>
          <w:tcPr>
            <w:tcW w:w="5528" w:type="dxa"/>
            <w:gridSpan w:val="3"/>
            <w:shd w:val="pct5" w:color="auto" w:fill="FFFFFF"/>
            <w:tcMar>
              <w:top w:w="57" w:type="dxa"/>
              <w:bottom w:w="57" w:type="dxa"/>
            </w:tcMar>
            <w:vAlign w:val="center"/>
          </w:tcPr>
          <w:p w:rsidR="00FF2C48" w:rsidRPr="001A5140" w:rsidRDefault="00FF2C48" w:rsidP="00FF2C48">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 xml:space="preserve">Summe der Pauschalen </w:t>
            </w:r>
          </w:p>
          <w:p w:rsidR="00FF2C48" w:rsidRPr="001A5140" w:rsidRDefault="00FF2C48" w:rsidP="00900403">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rPr>
              <w:t>Nr. 3.</w:t>
            </w:r>
            <w:r w:rsidR="00900403">
              <w:rPr>
                <w:rFonts w:ascii="Arial" w:hAnsi="Arial" w:cs="Arial"/>
                <w:b/>
                <w:sz w:val="20"/>
                <w:szCs w:val="20"/>
              </w:rPr>
              <w:t>3</w:t>
            </w:r>
            <w:r w:rsidRPr="001A5140">
              <w:rPr>
                <w:rFonts w:ascii="Arial" w:hAnsi="Arial" w:cs="Arial"/>
                <w:b/>
                <w:sz w:val="20"/>
                <w:szCs w:val="20"/>
              </w:rPr>
              <w:t>.1. bis 3.</w:t>
            </w:r>
            <w:r w:rsidR="00900403">
              <w:rPr>
                <w:rFonts w:ascii="Arial" w:hAnsi="Arial" w:cs="Arial"/>
                <w:b/>
                <w:sz w:val="20"/>
                <w:szCs w:val="20"/>
              </w:rPr>
              <w:t>3</w:t>
            </w:r>
            <w:r w:rsidR="00142314" w:rsidRPr="001A5140">
              <w:rPr>
                <w:rFonts w:ascii="Arial" w:hAnsi="Arial" w:cs="Arial"/>
                <w:b/>
                <w:sz w:val="20"/>
                <w:szCs w:val="20"/>
              </w:rPr>
              <w:t>.2</w:t>
            </w:r>
            <w:r w:rsidRPr="001A5140">
              <w:rPr>
                <w:rFonts w:ascii="Arial" w:hAnsi="Arial" w:cs="Arial"/>
                <w:b/>
                <w:sz w:val="20"/>
                <w:szCs w:val="20"/>
              </w:rPr>
              <w:t>.</w:t>
            </w:r>
          </w:p>
        </w:tc>
        <w:tc>
          <w:tcPr>
            <w:tcW w:w="2839" w:type="dxa"/>
            <w:shd w:val="pct5" w:color="auto" w:fill="FFFFFF"/>
            <w:tcMar>
              <w:top w:w="57" w:type="dxa"/>
              <w:bottom w:w="57" w:type="dxa"/>
            </w:tcMar>
            <w:vAlign w:val="center"/>
          </w:tcPr>
          <w:p w:rsidR="00FF2C48" w:rsidRPr="001A5140" w:rsidRDefault="00FF2C48" w:rsidP="00FF2C48">
            <w:pPr>
              <w:keepNext/>
              <w:keepLines/>
              <w:tabs>
                <w:tab w:val="left" w:pos="2268"/>
                <w:tab w:val="left" w:pos="5670"/>
              </w:tabs>
              <w:spacing w:line="360" w:lineRule="auto"/>
              <w:rPr>
                <w:rFonts w:ascii="Arial" w:hAnsi="Arial" w:cs="Arial"/>
                <w:b/>
                <w:sz w:val="20"/>
                <w:szCs w:val="20"/>
                <w:u w:val="single"/>
              </w:rPr>
            </w:pPr>
          </w:p>
          <w:p w:rsidR="00FF2C48" w:rsidRPr="001A5140" w:rsidRDefault="00FF2C48" w:rsidP="00FF2C48">
            <w:pPr>
              <w:keepNext/>
              <w:keepLines/>
              <w:tabs>
                <w:tab w:val="left" w:pos="2268"/>
                <w:tab w:val="left" w:pos="5670"/>
              </w:tabs>
              <w:spacing w:line="360" w:lineRule="auto"/>
              <w:rPr>
                <w:rFonts w:ascii="Arial" w:hAnsi="Arial" w:cs="Arial"/>
                <w:b/>
                <w:sz w:val="20"/>
                <w:szCs w:val="20"/>
              </w:rPr>
            </w:pPr>
            <w:r w:rsidRPr="001A5140">
              <w:rPr>
                <w:rFonts w:ascii="Arial" w:hAnsi="Arial" w:cs="Arial"/>
                <w:b/>
                <w:sz w:val="20"/>
                <w:szCs w:val="20"/>
                <w:u w:val="single"/>
              </w:rPr>
              <w:tab/>
              <w:t xml:space="preserve"> €</w:t>
            </w:r>
          </w:p>
        </w:tc>
      </w:tr>
    </w:tbl>
    <w:p w:rsidR="00FF2C48" w:rsidRDefault="00FF2C48" w:rsidP="00D30521">
      <w:pPr>
        <w:keepNext/>
        <w:keepLines/>
        <w:tabs>
          <w:tab w:val="left" w:pos="2268"/>
          <w:tab w:val="left" w:pos="5670"/>
        </w:tabs>
        <w:spacing w:line="360" w:lineRule="auto"/>
        <w:rPr>
          <w:rFonts w:ascii="Arial" w:hAnsi="Arial" w:cs="Arial"/>
          <w:b/>
        </w:rPr>
      </w:pPr>
    </w:p>
    <w:p w:rsidR="001A5140" w:rsidRDefault="001A5140" w:rsidP="00D30521">
      <w:pPr>
        <w:keepNext/>
        <w:keepLines/>
        <w:tabs>
          <w:tab w:val="left" w:pos="2268"/>
          <w:tab w:val="left" w:pos="5670"/>
        </w:tabs>
        <w:spacing w:line="360" w:lineRule="auto"/>
        <w:rPr>
          <w:rFonts w:ascii="Arial" w:hAnsi="Arial" w:cs="Arial"/>
          <w:b/>
        </w:rPr>
      </w:pPr>
    </w:p>
    <w:p w:rsidR="006F6E34" w:rsidRPr="00C66605" w:rsidRDefault="006F6E34" w:rsidP="006F6E34">
      <w:pPr>
        <w:pStyle w:val="Listenabsatz"/>
        <w:keepNext/>
        <w:keepLines/>
        <w:numPr>
          <w:ilvl w:val="1"/>
          <w:numId w:val="2"/>
        </w:numPr>
        <w:spacing w:line="360" w:lineRule="auto"/>
        <w:rPr>
          <w:rFonts w:ascii="Arial" w:hAnsi="Arial" w:cs="Arial"/>
        </w:rPr>
      </w:pPr>
      <w:r w:rsidRPr="00C66605">
        <w:rPr>
          <w:rFonts w:ascii="Arial" w:hAnsi="Arial" w:cs="Arial"/>
        </w:rPr>
        <w:t xml:space="preserve">Kalkulation </w:t>
      </w:r>
      <w:r>
        <w:rPr>
          <w:rFonts w:ascii="Arial" w:hAnsi="Arial" w:cs="Arial"/>
        </w:rPr>
        <w:t xml:space="preserve">– </w:t>
      </w:r>
      <w:r w:rsidRPr="00C66605">
        <w:rPr>
          <w:rFonts w:ascii="Arial" w:hAnsi="Arial" w:cs="Arial"/>
        </w:rPr>
        <w:t>Unterrichts</w:t>
      </w:r>
      <w:r>
        <w:rPr>
          <w:rFonts w:ascii="Arial" w:hAnsi="Arial" w:cs="Arial"/>
        </w:rPr>
        <w:t xml:space="preserve">pauschale P4 </w:t>
      </w:r>
      <w:r w:rsidR="001057BF">
        <w:rPr>
          <w:rFonts w:ascii="Arial" w:hAnsi="Arial" w:cs="Arial"/>
        </w:rPr>
        <w:t>und</w:t>
      </w:r>
      <w:r w:rsidR="00900403">
        <w:rPr>
          <w:rFonts w:ascii="Arial" w:hAnsi="Arial" w:cs="Arial"/>
        </w:rPr>
        <w:t xml:space="preserve"> P7 </w:t>
      </w:r>
      <w:r>
        <w:rPr>
          <w:rFonts w:ascii="Arial" w:hAnsi="Arial" w:cs="Arial"/>
        </w:rPr>
        <w:t>–</w:t>
      </w:r>
      <w:r w:rsidR="00D04835">
        <w:rPr>
          <w:rFonts w:ascii="Arial" w:hAnsi="Arial" w:cs="Arial"/>
        </w:rPr>
        <w:t xml:space="preserve"> Förderb</w:t>
      </w:r>
      <w:r>
        <w:rPr>
          <w:rFonts w:ascii="Arial" w:hAnsi="Arial" w:cs="Arial"/>
        </w:rPr>
        <w:t xml:space="preserve">austein </w:t>
      </w:r>
      <w:r w:rsidR="00D04835">
        <w:rPr>
          <w:rFonts w:ascii="Arial" w:hAnsi="Arial" w:cs="Arial"/>
        </w:rPr>
        <w:t>gem. Nr. 2.</w:t>
      </w:r>
      <w:r>
        <w:rPr>
          <w:rFonts w:ascii="Arial" w:hAnsi="Arial" w:cs="Arial"/>
        </w:rPr>
        <w:t>4</w:t>
      </w:r>
    </w:p>
    <w:tbl>
      <w:tblPr>
        <w:tblW w:w="9483"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666"/>
        <w:gridCol w:w="3195"/>
        <w:gridCol w:w="1276"/>
        <w:gridCol w:w="1418"/>
        <w:gridCol w:w="2928"/>
      </w:tblGrid>
      <w:tr w:rsidR="00900403" w:rsidRPr="00566DF9" w:rsidTr="008113E8">
        <w:trPr>
          <w:cantSplit/>
          <w:trHeight w:val="418"/>
        </w:trPr>
        <w:tc>
          <w:tcPr>
            <w:tcW w:w="666" w:type="dxa"/>
            <w:tcBorders>
              <w:top w:val="nil"/>
            </w:tcBorders>
            <w:shd w:val="pct25" w:color="000000" w:fill="FFFFFF"/>
          </w:tcPr>
          <w:p w:rsidR="00900403" w:rsidRPr="00566DF9" w:rsidRDefault="00900403" w:rsidP="006F6E34">
            <w:pPr>
              <w:keepNext/>
              <w:keepLines/>
              <w:tabs>
                <w:tab w:val="left" w:pos="2268"/>
                <w:tab w:val="left" w:pos="5670"/>
              </w:tabs>
              <w:jc w:val="center"/>
              <w:rPr>
                <w:rFonts w:ascii="Arial" w:hAnsi="Arial" w:cs="Arial"/>
                <w:b/>
                <w:bCs/>
                <w:sz w:val="20"/>
                <w:szCs w:val="20"/>
              </w:rPr>
            </w:pPr>
            <w:r>
              <w:rPr>
                <w:rFonts w:ascii="Arial" w:hAnsi="Arial" w:cs="Arial"/>
                <w:b/>
                <w:bCs/>
                <w:sz w:val="20"/>
                <w:szCs w:val="20"/>
              </w:rPr>
              <w:t>Nr.</w:t>
            </w:r>
          </w:p>
        </w:tc>
        <w:tc>
          <w:tcPr>
            <w:tcW w:w="3195" w:type="dxa"/>
            <w:tcBorders>
              <w:top w:val="nil"/>
            </w:tcBorders>
            <w:shd w:val="pct25" w:color="000000" w:fill="FFFFFF"/>
            <w:tcMar>
              <w:top w:w="57" w:type="dxa"/>
              <w:bottom w:w="57" w:type="dxa"/>
            </w:tcMar>
          </w:tcPr>
          <w:p w:rsidR="00900403" w:rsidRPr="00566DF9" w:rsidRDefault="00900403" w:rsidP="006F6E34">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Position</w:t>
            </w:r>
          </w:p>
        </w:tc>
        <w:tc>
          <w:tcPr>
            <w:tcW w:w="1276" w:type="dxa"/>
            <w:tcBorders>
              <w:top w:val="nil"/>
            </w:tcBorders>
            <w:shd w:val="pct25" w:color="000000" w:fill="FFFFFF"/>
            <w:tcMar>
              <w:top w:w="57" w:type="dxa"/>
              <w:bottom w:w="57" w:type="dxa"/>
            </w:tcMar>
          </w:tcPr>
          <w:p w:rsidR="00900403" w:rsidRPr="00566DF9" w:rsidRDefault="00900403" w:rsidP="006F6E34">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Anzahl</w:t>
            </w:r>
            <w:r>
              <w:rPr>
                <w:rFonts w:ascii="Arial" w:hAnsi="Arial" w:cs="Arial"/>
                <w:b/>
                <w:bCs/>
                <w:sz w:val="20"/>
                <w:szCs w:val="20"/>
              </w:rPr>
              <w:t xml:space="preserve"> </w:t>
            </w:r>
          </w:p>
        </w:tc>
        <w:tc>
          <w:tcPr>
            <w:tcW w:w="1418" w:type="dxa"/>
            <w:tcBorders>
              <w:top w:val="nil"/>
            </w:tcBorders>
            <w:shd w:val="pct25" w:color="000000" w:fill="FFFFFF"/>
            <w:tcMar>
              <w:top w:w="57" w:type="dxa"/>
              <w:bottom w:w="57" w:type="dxa"/>
            </w:tcMar>
          </w:tcPr>
          <w:p w:rsidR="00900403" w:rsidRPr="00566DF9" w:rsidRDefault="00900403" w:rsidP="006F6E34">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Pauschale</w:t>
            </w:r>
          </w:p>
        </w:tc>
        <w:tc>
          <w:tcPr>
            <w:tcW w:w="2928" w:type="dxa"/>
            <w:tcBorders>
              <w:top w:val="nil"/>
            </w:tcBorders>
            <w:shd w:val="pct25" w:color="000000" w:fill="FFFFFF"/>
            <w:tcMar>
              <w:top w:w="57" w:type="dxa"/>
              <w:bottom w:w="57" w:type="dxa"/>
            </w:tcMar>
          </w:tcPr>
          <w:p w:rsidR="00900403" w:rsidRPr="00566DF9" w:rsidRDefault="00900403" w:rsidP="006F6E34">
            <w:pPr>
              <w:keepNext/>
              <w:keepLines/>
              <w:tabs>
                <w:tab w:val="left" w:pos="2268"/>
                <w:tab w:val="left" w:pos="5670"/>
              </w:tabs>
              <w:ind w:left="-241" w:firstLine="142"/>
              <w:jc w:val="center"/>
              <w:rPr>
                <w:rFonts w:ascii="Arial" w:hAnsi="Arial" w:cs="Arial"/>
                <w:b/>
                <w:bCs/>
                <w:sz w:val="20"/>
                <w:szCs w:val="20"/>
              </w:rPr>
            </w:pPr>
            <w:r w:rsidRPr="00566DF9">
              <w:rPr>
                <w:rFonts w:ascii="Arial" w:hAnsi="Arial" w:cs="Arial"/>
                <w:b/>
                <w:bCs/>
                <w:sz w:val="20"/>
                <w:szCs w:val="20"/>
              </w:rPr>
              <w:t>Gesamtausgaben</w:t>
            </w:r>
          </w:p>
        </w:tc>
      </w:tr>
      <w:tr w:rsidR="00900403" w:rsidRPr="00566DF9" w:rsidTr="008113E8">
        <w:trPr>
          <w:cantSplit/>
          <w:trHeight w:val="672"/>
        </w:trPr>
        <w:tc>
          <w:tcPr>
            <w:tcW w:w="666" w:type="dxa"/>
            <w:shd w:val="pct5" w:color="auto" w:fill="FFFFFF"/>
          </w:tcPr>
          <w:p w:rsidR="00900403" w:rsidRDefault="00900403" w:rsidP="006F6E34">
            <w:pPr>
              <w:keepNext/>
              <w:keepLines/>
              <w:tabs>
                <w:tab w:val="left" w:pos="2268"/>
                <w:tab w:val="left" w:pos="5670"/>
              </w:tabs>
              <w:rPr>
                <w:rFonts w:ascii="Arial" w:hAnsi="Arial" w:cs="Arial"/>
                <w:b/>
                <w:sz w:val="20"/>
                <w:szCs w:val="20"/>
              </w:rPr>
            </w:pPr>
            <w:r>
              <w:rPr>
                <w:rFonts w:ascii="Arial" w:hAnsi="Arial" w:cs="Arial"/>
                <w:b/>
                <w:sz w:val="20"/>
                <w:szCs w:val="20"/>
              </w:rPr>
              <w:t>3.4.1</w:t>
            </w:r>
          </w:p>
        </w:tc>
        <w:tc>
          <w:tcPr>
            <w:tcW w:w="3195" w:type="dxa"/>
            <w:shd w:val="pct5" w:color="auto" w:fill="FFFFFF"/>
            <w:tcMar>
              <w:top w:w="57" w:type="dxa"/>
              <w:bottom w:w="57" w:type="dxa"/>
            </w:tcMar>
          </w:tcPr>
          <w:p w:rsidR="000166D1" w:rsidRDefault="00900403" w:rsidP="006F6E34">
            <w:pPr>
              <w:keepNext/>
              <w:keepLines/>
              <w:tabs>
                <w:tab w:val="left" w:pos="2268"/>
                <w:tab w:val="left" w:pos="5670"/>
              </w:tabs>
              <w:rPr>
                <w:rFonts w:ascii="Arial" w:hAnsi="Arial" w:cs="Arial"/>
                <w:b/>
                <w:sz w:val="20"/>
                <w:szCs w:val="20"/>
              </w:rPr>
            </w:pPr>
            <w:r>
              <w:rPr>
                <w:rFonts w:ascii="Arial" w:hAnsi="Arial" w:cs="Arial"/>
                <w:b/>
                <w:sz w:val="20"/>
                <w:szCs w:val="20"/>
              </w:rPr>
              <w:t xml:space="preserve">Unterrichtsstunde </w:t>
            </w:r>
          </w:p>
          <w:p w:rsidR="00900403" w:rsidRDefault="00900403" w:rsidP="006F6E34">
            <w:pPr>
              <w:keepNext/>
              <w:keepLines/>
              <w:tabs>
                <w:tab w:val="left" w:pos="2268"/>
                <w:tab w:val="left" w:pos="5670"/>
              </w:tabs>
              <w:rPr>
                <w:rFonts w:ascii="Arial" w:hAnsi="Arial" w:cs="Arial"/>
                <w:sz w:val="20"/>
                <w:szCs w:val="20"/>
              </w:rPr>
            </w:pPr>
            <w:r>
              <w:rPr>
                <w:rFonts w:ascii="Arial" w:hAnsi="Arial" w:cs="Arial"/>
                <w:sz w:val="20"/>
                <w:szCs w:val="20"/>
              </w:rPr>
              <w:t>(45</w:t>
            </w:r>
            <w:r w:rsidRPr="002C7B7E">
              <w:rPr>
                <w:rFonts w:ascii="Arial" w:hAnsi="Arial" w:cs="Arial"/>
                <w:sz w:val="20"/>
                <w:szCs w:val="20"/>
              </w:rPr>
              <w:t xml:space="preserve"> Minuten)</w:t>
            </w:r>
          </w:p>
          <w:p w:rsidR="00900403" w:rsidRDefault="00900403" w:rsidP="006F6E34">
            <w:pPr>
              <w:keepNext/>
              <w:keepLines/>
              <w:tabs>
                <w:tab w:val="left" w:pos="2268"/>
                <w:tab w:val="left" w:pos="5670"/>
              </w:tabs>
              <w:rPr>
                <w:rFonts w:ascii="Arial" w:hAnsi="Arial" w:cs="Arial"/>
                <w:b/>
                <w:sz w:val="20"/>
                <w:szCs w:val="20"/>
              </w:rPr>
            </w:pPr>
          </w:p>
        </w:tc>
        <w:tc>
          <w:tcPr>
            <w:tcW w:w="1276" w:type="dxa"/>
            <w:shd w:val="pct5" w:color="auto" w:fill="FFFFFF"/>
            <w:tcMar>
              <w:top w:w="57" w:type="dxa"/>
              <w:bottom w:w="57" w:type="dxa"/>
            </w:tcMar>
          </w:tcPr>
          <w:p w:rsidR="00900403" w:rsidRPr="00566DF9" w:rsidRDefault="00900403" w:rsidP="006F6E34">
            <w:pPr>
              <w:keepNext/>
              <w:keepLines/>
              <w:tabs>
                <w:tab w:val="left" w:pos="2268"/>
                <w:tab w:val="left" w:pos="5670"/>
              </w:tabs>
              <w:jc w:val="right"/>
              <w:rPr>
                <w:rFonts w:ascii="Arial" w:hAnsi="Arial" w:cs="Arial"/>
                <w:sz w:val="20"/>
                <w:szCs w:val="20"/>
              </w:rPr>
            </w:pPr>
          </w:p>
          <w:p w:rsidR="00900403" w:rsidRPr="00566DF9" w:rsidRDefault="00900403" w:rsidP="006F6E34">
            <w:pPr>
              <w:keepNext/>
              <w:keepLines/>
              <w:tabs>
                <w:tab w:val="left" w:pos="684"/>
              </w:tabs>
              <w:jc w:val="center"/>
              <w:rPr>
                <w:rFonts w:ascii="Arial" w:hAnsi="Arial" w:cs="Arial"/>
                <w:sz w:val="20"/>
                <w:szCs w:val="20"/>
                <w:u w:val="single"/>
              </w:rPr>
            </w:pPr>
            <w:r w:rsidRPr="00566DF9">
              <w:rPr>
                <w:rFonts w:ascii="Arial" w:hAnsi="Arial" w:cs="Arial"/>
                <w:sz w:val="20"/>
                <w:szCs w:val="20"/>
                <w:u w:val="single"/>
              </w:rPr>
              <w:tab/>
            </w:r>
          </w:p>
        </w:tc>
        <w:tc>
          <w:tcPr>
            <w:tcW w:w="1418" w:type="dxa"/>
            <w:shd w:val="pct5" w:color="auto" w:fill="FFFFFF"/>
            <w:tcMar>
              <w:top w:w="57" w:type="dxa"/>
              <w:bottom w:w="57" w:type="dxa"/>
            </w:tcMar>
          </w:tcPr>
          <w:p w:rsidR="00900403" w:rsidRPr="00566DF9" w:rsidRDefault="00900403" w:rsidP="006F6E34">
            <w:pPr>
              <w:keepNext/>
              <w:keepLines/>
              <w:tabs>
                <w:tab w:val="left" w:pos="2268"/>
                <w:tab w:val="left" w:pos="5670"/>
              </w:tabs>
              <w:jc w:val="right"/>
              <w:rPr>
                <w:rFonts w:ascii="Arial" w:hAnsi="Arial" w:cs="Arial"/>
                <w:sz w:val="20"/>
                <w:szCs w:val="20"/>
              </w:rPr>
            </w:pPr>
          </w:p>
          <w:p w:rsidR="00900403" w:rsidRPr="00566DF9" w:rsidRDefault="00113ED5" w:rsidP="006F6E34">
            <w:pPr>
              <w:keepNext/>
              <w:keepLines/>
              <w:tabs>
                <w:tab w:val="left" w:pos="2268"/>
                <w:tab w:val="left" w:pos="5670"/>
              </w:tabs>
              <w:jc w:val="right"/>
              <w:rPr>
                <w:rFonts w:ascii="Arial" w:hAnsi="Arial" w:cs="Arial"/>
                <w:sz w:val="20"/>
                <w:szCs w:val="20"/>
              </w:rPr>
            </w:pPr>
            <w:r>
              <w:rPr>
                <w:rFonts w:ascii="Arial" w:hAnsi="Arial" w:cs="Arial"/>
                <w:sz w:val="20"/>
                <w:szCs w:val="20"/>
              </w:rPr>
              <w:t>41</w:t>
            </w:r>
            <w:r w:rsidR="00900403">
              <w:rPr>
                <w:rFonts w:ascii="Arial" w:hAnsi="Arial" w:cs="Arial"/>
                <w:sz w:val="20"/>
                <w:szCs w:val="20"/>
              </w:rPr>
              <w:t>,</w:t>
            </w:r>
            <w:r>
              <w:rPr>
                <w:rFonts w:ascii="Arial" w:hAnsi="Arial" w:cs="Arial"/>
                <w:sz w:val="20"/>
                <w:szCs w:val="20"/>
              </w:rPr>
              <w:t>0</w:t>
            </w:r>
            <w:r w:rsidR="00900403">
              <w:rPr>
                <w:rFonts w:ascii="Arial" w:hAnsi="Arial" w:cs="Arial"/>
                <w:sz w:val="20"/>
                <w:szCs w:val="20"/>
              </w:rPr>
              <w:t>0 €</w:t>
            </w:r>
          </w:p>
        </w:tc>
        <w:tc>
          <w:tcPr>
            <w:tcW w:w="2928" w:type="dxa"/>
            <w:shd w:val="pct5" w:color="auto" w:fill="FFFFFF"/>
            <w:tcMar>
              <w:top w:w="57" w:type="dxa"/>
              <w:bottom w:w="57" w:type="dxa"/>
            </w:tcMar>
          </w:tcPr>
          <w:p w:rsidR="00900403" w:rsidRPr="00566DF9" w:rsidRDefault="00900403" w:rsidP="006F6E34">
            <w:pPr>
              <w:keepNext/>
              <w:keepLines/>
              <w:tabs>
                <w:tab w:val="left" w:pos="2268"/>
                <w:tab w:val="left" w:pos="5670"/>
              </w:tabs>
              <w:jc w:val="right"/>
              <w:rPr>
                <w:rFonts w:ascii="Arial" w:hAnsi="Arial" w:cs="Arial"/>
                <w:sz w:val="20"/>
                <w:szCs w:val="20"/>
              </w:rPr>
            </w:pPr>
          </w:p>
          <w:p w:rsidR="00900403" w:rsidRPr="006A3986" w:rsidRDefault="00900403" w:rsidP="006F6E34">
            <w:pPr>
              <w:keepNext/>
              <w:keepLines/>
              <w:tabs>
                <w:tab w:val="right" w:pos="1735"/>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r>
      <w:tr w:rsidR="00900403" w:rsidRPr="00566DF9" w:rsidTr="008113E8">
        <w:trPr>
          <w:cantSplit/>
          <w:trHeight w:val="672"/>
        </w:trPr>
        <w:tc>
          <w:tcPr>
            <w:tcW w:w="666" w:type="dxa"/>
            <w:shd w:val="pct5" w:color="auto" w:fill="FFFFFF"/>
          </w:tcPr>
          <w:p w:rsidR="00900403" w:rsidRDefault="00900403" w:rsidP="006F6E34">
            <w:pPr>
              <w:keepNext/>
              <w:keepLines/>
              <w:tabs>
                <w:tab w:val="left" w:pos="2268"/>
                <w:tab w:val="left" w:pos="5670"/>
              </w:tabs>
              <w:rPr>
                <w:rFonts w:ascii="Arial" w:hAnsi="Arial" w:cs="Arial"/>
                <w:b/>
                <w:sz w:val="20"/>
                <w:szCs w:val="20"/>
              </w:rPr>
            </w:pPr>
            <w:r>
              <w:rPr>
                <w:rFonts w:ascii="Arial" w:hAnsi="Arial" w:cs="Arial"/>
                <w:b/>
                <w:sz w:val="20"/>
                <w:szCs w:val="20"/>
              </w:rPr>
              <w:t>3.4.2</w:t>
            </w:r>
          </w:p>
        </w:tc>
        <w:tc>
          <w:tcPr>
            <w:tcW w:w="3195" w:type="dxa"/>
            <w:shd w:val="pct5" w:color="auto" w:fill="FFFFFF"/>
            <w:tcMar>
              <w:top w:w="57" w:type="dxa"/>
              <w:bottom w:w="57" w:type="dxa"/>
            </w:tcMar>
          </w:tcPr>
          <w:p w:rsidR="00900403" w:rsidRDefault="00900403" w:rsidP="006F6E34">
            <w:pPr>
              <w:keepNext/>
              <w:keepLines/>
              <w:tabs>
                <w:tab w:val="left" w:pos="2268"/>
                <w:tab w:val="left" w:pos="5670"/>
              </w:tabs>
              <w:rPr>
                <w:rFonts w:ascii="Arial" w:hAnsi="Arial" w:cs="Arial"/>
                <w:b/>
                <w:sz w:val="20"/>
                <w:szCs w:val="20"/>
              </w:rPr>
            </w:pPr>
            <w:r>
              <w:rPr>
                <w:rFonts w:ascii="Arial" w:hAnsi="Arial" w:cs="Arial"/>
                <w:b/>
                <w:sz w:val="20"/>
                <w:szCs w:val="20"/>
              </w:rPr>
              <w:t xml:space="preserve">Unterrichtsstunde </w:t>
            </w:r>
            <w:r w:rsidRPr="002A0E40">
              <w:rPr>
                <w:rFonts w:ascii="Arial" w:hAnsi="Arial" w:cs="Arial"/>
                <w:sz w:val="20"/>
                <w:szCs w:val="20"/>
              </w:rPr>
              <w:t>(Jugendintegrationskurs)</w:t>
            </w:r>
          </w:p>
        </w:tc>
        <w:tc>
          <w:tcPr>
            <w:tcW w:w="1276" w:type="dxa"/>
            <w:shd w:val="pct5" w:color="auto" w:fill="FFFFFF"/>
            <w:tcMar>
              <w:top w:w="57" w:type="dxa"/>
              <w:bottom w:w="57" w:type="dxa"/>
            </w:tcMar>
          </w:tcPr>
          <w:p w:rsidR="00900403" w:rsidRPr="00566DF9" w:rsidRDefault="008113E8" w:rsidP="008113E8">
            <w:pPr>
              <w:keepNext/>
              <w:keepLines/>
              <w:tabs>
                <w:tab w:val="left" w:pos="2268"/>
                <w:tab w:val="left" w:pos="5670"/>
              </w:tabs>
              <w:jc w:val="center"/>
              <w:rPr>
                <w:rFonts w:ascii="Arial" w:hAnsi="Arial" w:cs="Arial"/>
                <w:sz w:val="20"/>
                <w:szCs w:val="20"/>
              </w:rPr>
            </w:pPr>
            <w:r w:rsidRPr="00566DF9">
              <w:rPr>
                <w:rFonts w:ascii="Arial" w:hAnsi="Arial" w:cs="Arial"/>
                <w:sz w:val="20"/>
                <w:szCs w:val="20"/>
                <w:u w:val="single"/>
              </w:rPr>
              <w:tab/>
            </w:r>
          </w:p>
        </w:tc>
        <w:tc>
          <w:tcPr>
            <w:tcW w:w="1418" w:type="dxa"/>
            <w:shd w:val="pct5" w:color="auto" w:fill="FFFFFF"/>
            <w:tcMar>
              <w:top w:w="57" w:type="dxa"/>
              <w:bottom w:w="57" w:type="dxa"/>
            </w:tcMar>
          </w:tcPr>
          <w:p w:rsidR="00900403" w:rsidRPr="00566DF9" w:rsidRDefault="00113ED5" w:rsidP="006F6E34">
            <w:pPr>
              <w:keepNext/>
              <w:keepLines/>
              <w:tabs>
                <w:tab w:val="left" w:pos="2268"/>
                <w:tab w:val="left" w:pos="5670"/>
              </w:tabs>
              <w:jc w:val="right"/>
              <w:rPr>
                <w:rFonts w:ascii="Arial" w:hAnsi="Arial" w:cs="Arial"/>
                <w:sz w:val="20"/>
                <w:szCs w:val="20"/>
              </w:rPr>
            </w:pPr>
            <w:r>
              <w:rPr>
                <w:rFonts w:ascii="Arial" w:hAnsi="Arial" w:cs="Arial"/>
                <w:sz w:val="20"/>
                <w:szCs w:val="20"/>
              </w:rPr>
              <w:t>4</w:t>
            </w:r>
            <w:r w:rsidR="008113E8">
              <w:rPr>
                <w:rFonts w:ascii="Arial" w:hAnsi="Arial" w:cs="Arial"/>
                <w:sz w:val="20"/>
                <w:szCs w:val="20"/>
              </w:rPr>
              <w:t>,</w:t>
            </w:r>
            <w:r>
              <w:rPr>
                <w:rFonts w:ascii="Arial" w:hAnsi="Arial" w:cs="Arial"/>
                <w:sz w:val="20"/>
                <w:szCs w:val="20"/>
              </w:rPr>
              <w:t>4</w:t>
            </w:r>
            <w:r w:rsidR="008113E8">
              <w:rPr>
                <w:rFonts w:ascii="Arial" w:hAnsi="Arial" w:cs="Arial"/>
                <w:sz w:val="20"/>
                <w:szCs w:val="20"/>
              </w:rPr>
              <w:t>0 €</w:t>
            </w:r>
          </w:p>
        </w:tc>
        <w:tc>
          <w:tcPr>
            <w:tcW w:w="2928" w:type="dxa"/>
            <w:shd w:val="pct5" w:color="auto" w:fill="FFFFFF"/>
            <w:tcMar>
              <w:top w:w="57" w:type="dxa"/>
              <w:bottom w:w="57" w:type="dxa"/>
            </w:tcMar>
          </w:tcPr>
          <w:p w:rsidR="00900403" w:rsidRPr="00566DF9" w:rsidRDefault="008113E8" w:rsidP="006F6E34">
            <w:pPr>
              <w:keepNext/>
              <w:keepLines/>
              <w:tabs>
                <w:tab w:val="left" w:pos="2268"/>
                <w:tab w:val="left" w:pos="5670"/>
              </w:tabs>
              <w:jc w:val="right"/>
              <w:rPr>
                <w:rFonts w:ascii="Arial" w:hAnsi="Arial" w:cs="Arial"/>
                <w:sz w:val="20"/>
                <w:szCs w:val="20"/>
              </w:rPr>
            </w:pPr>
            <w:r w:rsidRPr="006A3986">
              <w:rPr>
                <w:rFonts w:ascii="Arial" w:hAnsi="Arial" w:cs="Arial"/>
                <w:b/>
                <w:sz w:val="20"/>
                <w:szCs w:val="20"/>
                <w:u w:val="single"/>
              </w:rPr>
              <w:tab/>
              <w:t xml:space="preserve"> €</w:t>
            </w:r>
          </w:p>
        </w:tc>
      </w:tr>
      <w:tr w:rsidR="00900403" w:rsidRPr="00F25957" w:rsidTr="008113E8">
        <w:trPr>
          <w:cantSplit/>
          <w:trHeight w:val="491"/>
        </w:trPr>
        <w:tc>
          <w:tcPr>
            <w:tcW w:w="666" w:type="dxa"/>
            <w:tcBorders>
              <w:top w:val="single" w:sz="18" w:space="0" w:color="FFFFFF"/>
              <w:bottom w:val="nil"/>
            </w:tcBorders>
            <w:shd w:val="pct20" w:color="auto" w:fill="FFFFFF"/>
          </w:tcPr>
          <w:p w:rsidR="00900403" w:rsidRPr="00CE3076" w:rsidRDefault="00900403" w:rsidP="006F6E34">
            <w:pPr>
              <w:ind w:right="-108"/>
              <w:rPr>
                <w:rFonts w:ascii="Arial" w:hAnsi="Arial" w:cs="Arial"/>
                <w:sz w:val="20"/>
                <w:szCs w:val="20"/>
              </w:rPr>
            </w:pPr>
          </w:p>
        </w:tc>
        <w:tc>
          <w:tcPr>
            <w:tcW w:w="5889" w:type="dxa"/>
            <w:gridSpan w:val="3"/>
            <w:tcBorders>
              <w:top w:val="single" w:sz="18" w:space="0" w:color="FFFFFF"/>
              <w:bottom w:val="nil"/>
            </w:tcBorders>
            <w:shd w:val="pct20" w:color="auto" w:fill="FFFFFF"/>
            <w:tcMar>
              <w:top w:w="57" w:type="dxa"/>
              <w:bottom w:w="57" w:type="dxa"/>
            </w:tcMar>
            <w:vAlign w:val="center"/>
          </w:tcPr>
          <w:p w:rsidR="00900403" w:rsidRPr="00CE3076" w:rsidRDefault="00900403" w:rsidP="006F6E34">
            <w:pPr>
              <w:ind w:right="-108"/>
              <w:rPr>
                <w:rFonts w:ascii="Arial" w:hAnsi="Arial" w:cs="Arial"/>
                <w:sz w:val="20"/>
                <w:szCs w:val="20"/>
              </w:rPr>
            </w:pPr>
            <w:r w:rsidRPr="00CE3076">
              <w:rPr>
                <w:rFonts w:ascii="Arial" w:hAnsi="Arial" w:cs="Arial"/>
                <w:sz w:val="20"/>
                <w:szCs w:val="20"/>
              </w:rPr>
              <w:t>Gesamtausgaben</w:t>
            </w:r>
          </w:p>
        </w:tc>
        <w:tc>
          <w:tcPr>
            <w:tcW w:w="2928" w:type="dxa"/>
            <w:tcBorders>
              <w:top w:val="single" w:sz="18" w:space="0" w:color="FFFFFF"/>
              <w:bottom w:val="nil"/>
            </w:tcBorders>
            <w:shd w:val="pct20" w:color="auto" w:fill="FFFFFF"/>
            <w:tcMar>
              <w:top w:w="57" w:type="dxa"/>
              <w:bottom w:w="57" w:type="dxa"/>
            </w:tcMar>
            <w:vAlign w:val="center"/>
          </w:tcPr>
          <w:p w:rsidR="00900403" w:rsidRPr="00F25957" w:rsidRDefault="00900403" w:rsidP="006F6E34">
            <w:pPr>
              <w:rPr>
                <w:rFonts w:ascii="Arial" w:hAnsi="Arial" w:cs="Arial"/>
                <w:b/>
                <w:sz w:val="20"/>
                <w:szCs w:val="20"/>
                <w:u w:val="single"/>
              </w:rPr>
            </w:pPr>
          </w:p>
          <w:p w:rsidR="00900403" w:rsidRPr="00F25957" w:rsidRDefault="00900403" w:rsidP="006F6E34">
            <w:pPr>
              <w:keepNext/>
              <w:keepLines/>
              <w:tabs>
                <w:tab w:val="right" w:pos="1735"/>
              </w:tabs>
              <w:jc w:val="right"/>
              <w:rPr>
                <w:rFonts w:ascii="Arial" w:hAnsi="Arial" w:cs="Arial"/>
                <w:b/>
                <w:sz w:val="20"/>
                <w:szCs w:val="20"/>
              </w:rPr>
            </w:pPr>
            <w:r w:rsidRPr="006A3986">
              <w:rPr>
                <w:rFonts w:ascii="Arial" w:hAnsi="Arial" w:cs="Arial"/>
                <w:b/>
                <w:sz w:val="20"/>
                <w:szCs w:val="20"/>
                <w:u w:val="single"/>
              </w:rPr>
              <w:tab/>
              <w:t xml:space="preserve"> €</w:t>
            </w:r>
          </w:p>
        </w:tc>
      </w:tr>
    </w:tbl>
    <w:p w:rsidR="00281E9C" w:rsidRPr="00C66605" w:rsidRDefault="006F6E34" w:rsidP="00874167">
      <w:pPr>
        <w:pStyle w:val="Listenabsatz"/>
        <w:keepNext/>
        <w:keepLines/>
        <w:numPr>
          <w:ilvl w:val="1"/>
          <w:numId w:val="2"/>
        </w:numPr>
        <w:spacing w:line="360" w:lineRule="auto"/>
        <w:rPr>
          <w:rFonts w:ascii="Arial" w:hAnsi="Arial" w:cs="Arial"/>
        </w:rPr>
      </w:pPr>
      <w:r>
        <w:rPr>
          <w:rFonts w:ascii="Arial" w:hAnsi="Arial" w:cs="Arial"/>
        </w:rPr>
        <w:lastRenderedPageBreak/>
        <w:t>Ka</w:t>
      </w:r>
      <w:r w:rsidR="00281E9C" w:rsidRPr="00C66605">
        <w:rPr>
          <w:rFonts w:ascii="Arial" w:hAnsi="Arial" w:cs="Arial"/>
        </w:rPr>
        <w:t xml:space="preserve">lkulation </w:t>
      </w:r>
      <w:r>
        <w:rPr>
          <w:rFonts w:ascii="Arial" w:hAnsi="Arial" w:cs="Arial"/>
        </w:rPr>
        <w:t>–</w:t>
      </w:r>
      <w:r w:rsidR="00281E9C">
        <w:rPr>
          <w:rFonts w:ascii="Arial" w:hAnsi="Arial" w:cs="Arial"/>
        </w:rPr>
        <w:t xml:space="preserve"> </w:t>
      </w:r>
      <w:r w:rsidR="002B15F1">
        <w:rPr>
          <w:rFonts w:ascii="Arial" w:hAnsi="Arial" w:cs="Arial"/>
        </w:rPr>
        <w:t>P</w:t>
      </w:r>
      <w:r w:rsidR="009A5BDB">
        <w:rPr>
          <w:rFonts w:ascii="Arial" w:hAnsi="Arial" w:cs="Arial"/>
        </w:rPr>
        <w:t xml:space="preserve">auschale </w:t>
      </w:r>
      <w:r w:rsidR="002B15F1">
        <w:rPr>
          <w:rFonts w:ascii="Arial" w:hAnsi="Arial" w:cs="Arial"/>
        </w:rPr>
        <w:t xml:space="preserve">für Fahrten </w:t>
      </w:r>
      <w:r>
        <w:rPr>
          <w:rFonts w:ascii="Arial" w:hAnsi="Arial" w:cs="Arial"/>
        </w:rPr>
        <w:t>P1</w:t>
      </w:r>
      <w:r w:rsidR="00BC40F2">
        <w:rPr>
          <w:rFonts w:ascii="Arial" w:hAnsi="Arial" w:cs="Arial"/>
        </w:rPr>
        <w:t xml:space="preserve"> und für IT/EDV-Ausstattung P 8</w:t>
      </w:r>
    </w:p>
    <w:tbl>
      <w:tblPr>
        <w:tblW w:w="939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727"/>
        <w:gridCol w:w="1701"/>
        <w:gridCol w:w="1309"/>
        <w:gridCol w:w="1309"/>
        <w:gridCol w:w="751"/>
        <w:gridCol w:w="1559"/>
        <w:gridCol w:w="34"/>
      </w:tblGrid>
      <w:tr w:rsidR="000D6220" w:rsidRPr="00566DF9" w:rsidTr="00113ED5">
        <w:trPr>
          <w:cantSplit/>
          <w:trHeight w:val="413"/>
        </w:trPr>
        <w:tc>
          <w:tcPr>
            <w:tcW w:w="2727" w:type="dxa"/>
            <w:tcBorders>
              <w:top w:val="nil"/>
            </w:tcBorders>
            <w:shd w:val="pct25" w:color="000000" w:fill="FFFFFF"/>
            <w:tcMar>
              <w:top w:w="57" w:type="dxa"/>
              <w:bottom w:w="57" w:type="dxa"/>
            </w:tcMar>
          </w:tcPr>
          <w:p w:rsidR="000D6220" w:rsidRPr="00566DF9" w:rsidRDefault="000D6220" w:rsidP="0030240E">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Position</w:t>
            </w:r>
          </w:p>
        </w:tc>
        <w:tc>
          <w:tcPr>
            <w:tcW w:w="1701" w:type="dxa"/>
            <w:tcBorders>
              <w:top w:val="nil"/>
            </w:tcBorders>
            <w:shd w:val="pct25" w:color="000000" w:fill="FFFFFF"/>
            <w:tcMar>
              <w:top w:w="57" w:type="dxa"/>
              <w:bottom w:w="57" w:type="dxa"/>
            </w:tcMar>
          </w:tcPr>
          <w:p w:rsidR="000D6220" w:rsidRPr="00566DF9" w:rsidRDefault="000D6220" w:rsidP="000D622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Anzahl</w:t>
            </w:r>
            <w:r>
              <w:rPr>
                <w:rFonts w:ascii="Arial" w:hAnsi="Arial" w:cs="Arial"/>
                <w:b/>
                <w:bCs/>
                <w:sz w:val="20"/>
                <w:szCs w:val="20"/>
              </w:rPr>
              <w:t xml:space="preserve"> </w:t>
            </w:r>
            <w:r>
              <w:rPr>
                <w:rFonts w:ascii="Arial" w:hAnsi="Arial" w:cs="Arial"/>
                <w:bCs/>
                <w:sz w:val="20"/>
                <w:szCs w:val="20"/>
              </w:rPr>
              <w:t>(Teilnehmende</w:t>
            </w:r>
            <w:r w:rsidRPr="00F25957">
              <w:rPr>
                <w:rFonts w:ascii="Arial" w:hAnsi="Arial" w:cs="Arial"/>
                <w:bCs/>
                <w:sz w:val="20"/>
                <w:szCs w:val="20"/>
              </w:rPr>
              <w:t>)</w:t>
            </w:r>
          </w:p>
        </w:tc>
        <w:tc>
          <w:tcPr>
            <w:tcW w:w="1309" w:type="dxa"/>
            <w:tcBorders>
              <w:top w:val="nil"/>
            </w:tcBorders>
            <w:shd w:val="pct25" w:color="000000" w:fill="FFFFFF"/>
          </w:tcPr>
          <w:p w:rsidR="000D6220" w:rsidRPr="00566DF9" w:rsidRDefault="000D6220" w:rsidP="0030240E">
            <w:pPr>
              <w:keepNext/>
              <w:keepLines/>
              <w:tabs>
                <w:tab w:val="left" w:pos="2268"/>
                <w:tab w:val="left" w:pos="5670"/>
              </w:tabs>
              <w:jc w:val="center"/>
              <w:rPr>
                <w:rFonts w:ascii="Arial" w:hAnsi="Arial" w:cs="Arial"/>
                <w:b/>
                <w:bCs/>
                <w:sz w:val="20"/>
                <w:szCs w:val="20"/>
              </w:rPr>
            </w:pPr>
            <w:r>
              <w:rPr>
                <w:rFonts w:ascii="Arial" w:hAnsi="Arial" w:cs="Arial"/>
                <w:b/>
                <w:bCs/>
                <w:sz w:val="20"/>
                <w:szCs w:val="20"/>
              </w:rPr>
              <w:t>Monate</w:t>
            </w:r>
          </w:p>
        </w:tc>
        <w:tc>
          <w:tcPr>
            <w:tcW w:w="1309" w:type="dxa"/>
            <w:tcBorders>
              <w:top w:val="nil"/>
            </w:tcBorders>
            <w:shd w:val="pct25" w:color="000000" w:fill="FFFFFF"/>
            <w:tcMar>
              <w:top w:w="57" w:type="dxa"/>
              <w:bottom w:w="57" w:type="dxa"/>
            </w:tcMar>
          </w:tcPr>
          <w:p w:rsidR="000D6220" w:rsidRPr="00566DF9" w:rsidRDefault="000D6220" w:rsidP="0030240E">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Pauschale</w:t>
            </w:r>
          </w:p>
        </w:tc>
        <w:tc>
          <w:tcPr>
            <w:tcW w:w="2344" w:type="dxa"/>
            <w:gridSpan w:val="3"/>
            <w:tcBorders>
              <w:top w:val="nil"/>
            </w:tcBorders>
            <w:shd w:val="pct25" w:color="000000" w:fill="FFFFFF"/>
            <w:tcMar>
              <w:top w:w="57" w:type="dxa"/>
              <w:bottom w:w="57" w:type="dxa"/>
            </w:tcMar>
          </w:tcPr>
          <w:p w:rsidR="000D6220" w:rsidRPr="00566DF9" w:rsidRDefault="000D6220" w:rsidP="0030240E">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Gesamtausgaben</w:t>
            </w:r>
          </w:p>
        </w:tc>
      </w:tr>
      <w:tr w:rsidR="000D6220" w:rsidRPr="006A3986" w:rsidTr="00113ED5">
        <w:trPr>
          <w:cantSplit/>
          <w:trHeight w:val="665"/>
        </w:trPr>
        <w:tc>
          <w:tcPr>
            <w:tcW w:w="2727" w:type="dxa"/>
            <w:shd w:val="pct5" w:color="auto" w:fill="FFFFFF"/>
            <w:tcMar>
              <w:top w:w="57" w:type="dxa"/>
              <w:bottom w:w="57" w:type="dxa"/>
            </w:tcMar>
          </w:tcPr>
          <w:p w:rsidR="000D6220" w:rsidRDefault="001255BE" w:rsidP="001255BE">
            <w:pPr>
              <w:keepNext/>
              <w:keepLines/>
              <w:tabs>
                <w:tab w:val="left" w:pos="2268"/>
                <w:tab w:val="left" w:pos="5670"/>
              </w:tabs>
              <w:rPr>
                <w:rFonts w:ascii="Arial" w:hAnsi="Arial" w:cs="Arial"/>
                <w:b/>
                <w:sz w:val="20"/>
                <w:szCs w:val="20"/>
              </w:rPr>
            </w:pPr>
            <w:r>
              <w:rPr>
                <w:rFonts w:ascii="Arial" w:hAnsi="Arial" w:cs="Arial"/>
                <w:b/>
                <w:sz w:val="20"/>
                <w:szCs w:val="20"/>
              </w:rPr>
              <w:t xml:space="preserve">Ausgaben für </w:t>
            </w:r>
            <w:r w:rsidR="000D6220">
              <w:rPr>
                <w:rFonts w:ascii="Arial" w:hAnsi="Arial" w:cs="Arial"/>
                <w:b/>
                <w:sz w:val="20"/>
                <w:szCs w:val="20"/>
              </w:rPr>
              <w:t xml:space="preserve">Fahrten </w:t>
            </w:r>
            <w:r>
              <w:rPr>
                <w:rFonts w:ascii="Arial" w:hAnsi="Arial" w:cs="Arial"/>
                <w:b/>
                <w:sz w:val="20"/>
                <w:szCs w:val="20"/>
              </w:rPr>
              <w:t>von</w:t>
            </w:r>
            <w:r w:rsidR="000D6220">
              <w:rPr>
                <w:rFonts w:ascii="Arial" w:hAnsi="Arial" w:cs="Arial"/>
                <w:b/>
                <w:sz w:val="20"/>
                <w:szCs w:val="20"/>
              </w:rPr>
              <w:t xml:space="preserve"> Teilnehmende</w:t>
            </w:r>
            <w:r w:rsidR="00391388">
              <w:rPr>
                <w:rFonts w:ascii="Arial" w:hAnsi="Arial" w:cs="Arial"/>
                <w:b/>
                <w:sz w:val="20"/>
                <w:szCs w:val="20"/>
              </w:rPr>
              <w:t>n</w:t>
            </w:r>
          </w:p>
        </w:tc>
        <w:tc>
          <w:tcPr>
            <w:tcW w:w="1701" w:type="dxa"/>
            <w:shd w:val="pct5" w:color="auto" w:fill="FFFFFF"/>
            <w:tcMar>
              <w:top w:w="57" w:type="dxa"/>
              <w:bottom w:w="57" w:type="dxa"/>
            </w:tcMar>
          </w:tcPr>
          <w:p w:rsidR="000D6220" w:rsidRPr="00566DF9" w:rsidRDefault="000D6220" w:rsidP="0030240E">
            <w:pPr>
              <w:keepNext/>
              <w:keepLines/>
              <w:tabs>
                <w:tab w:val="left" w:pos="2268"/>
                <w:tab w:val="left" w:pos="5670"/>
              </w:tabs>
              <w:jc w:val="right"/>
              <w:rPr>
                <w:rFonts w:ascii="Arial" w:hAnsi="Arial" w:cs="Arial"/>
                <w:sz w:val="20"/>
                <w:szCs w:val="20"/>
              </w:rPr>
            </w:pPr>
          </w:p>
          <w:p w:rsidR="000D6220" w:rsidRPr="00566DF9" w:rsidRDefault="000D6220" w:rsidP="0030240E">
            <w:pPr>
              <w:keepNext/>
              <w:keepLines/>
              <w:tabs>
                <w:tab w:val="left" w:pos="684"/>
              </w:tabs>
              <w:jc w:val="center"/>
              <w:rPr>
                <w:rFonts w:ascii="Arial" w:hAnsi="Arial" w:cs="Arial"/>
                <w:sz w:val="20"/>
                <w:szCs w:val="20"/>
                <w:u w:val="single"/>
              </w:rPr>
            </w:pPr>
            <w:r w:rsidRPr="00566DF9">
              <w:rPr>
                <w:rFonts w:ascii="Arial" w:hAnsi="Arial" w:cs="Arial"/>
                <w:sz w:val="20"/>
                <w:szCs w:val="20"/>
                <w:u w:val="single"/>
              </w:rPr>
              <w:tab/>
            </w:r>
            <w:r>
              <w:rPr>
                <w:rFonts w:ascii="Arial" w:hAnsi="Arial" w:cs="Arial"/>
                <w:sz w:val="20"/>
                <w:szCs w:val="20"/>
                <w:u w:val="single"/>
              </w:rPr>
              <w:t>___</w:t>
            </w:r>
          </w:p>
        </w:tc>
        <w:tc>
          <w:tcPr>
            <w:tcW w:w="1309" w:type="dxa"/>
            <w:shd w:val="pct5" w:color="auto" w:fill="FFFFFF"/>
          </w:tcPr>
          <w:p w:rsidR="000D6220" w:rsidRDefault="000D6220" w:rsidP="0030240E">
            <w:pPr>
              <w:keepNext/>
              <w:keepLines/>
              <w:tabs>
                <w:tab w:val="left" w:pos="2268"/>
                <w:tab w:val="left" w:pos="5670"/>
              </w:tabs>
              <w:jc w:val="right"/>
              <w:rPr>
                <w:rFonts w:ascii="Arial" w:hAnsi="Arial" w:cs="Arial"/>
                <w:sz w:val="20"/>
                <w:szCs w:val="20"/>
              </w:rPr>
            </w:pPr>
          </w:p>
          <w:p w:rsidR="000D6220" w:rsidRPr="00566DF9" w:rsidRDefault="000D6220" w:rsidP="000D6220">
            <w:pPr>
              <w:keepNext/>
              <w:keepLines/>
              <w:tabs>
                <w:tab w:val="left" w:pos="2268"/>
                <w:tab w:val="left" w:pos="5670"/>
              </w:tabs>
              <w:jc w:val="center"/>
              <w:rPr>
                <w:rFonts w:ascii="Arial" w:hAnsi="Arial" w:cs="Arial"/>
                <w:sz w:val="20"/>
                <w:szCs w:val="20"/>
              </w:rPr>
            </w:pPr>
            <w:r>
              <w:rPr>
                <w:rFonts w:ascii="Arial" w:hAnsi="Arial" w:cs="Arial"/>
                <w:sz w:val="20"/>
                <w:szCs w:val="20"/>
              </w:rPr>
              <w:t>x_______</w:t>
            </w:r>
          </w:p>
        </w:tc>
        <w:tc>
          <w:tcPr>
            <w:tcW w:w="1309" w:type="dxa"/>
            <w:shd w:val="pct5" w:color="auto" w:fill="FFFFFF"/>
            <w:tcMar>
              <w:top w:w="57" w:type="dxa"/>
              <w:bottom w:w="57" w:type="dxa"/>
            </w:tcMar>
          </w:tcPr>
          <w:p w:rsidR="000D6220" w:rsidRPr="00566DF9" w:rsidRDefault="000D6220" w:rsidP="0030240E">
            <w:pPr>
              <w:keepNext/>
              <w:keepLines/>
              <w:tabs>
                <w:tab w:val="left" w:pos="2268"/>
                <w:tab w:val="left" w:pos="5670"/>
              </w:tabs>
              <w:jc w:val="right"/>
              <w:rPr>
                <w:rFonts w:ascii="Arial" w:hAnsi="Arial" w:cs="Arial"/>
                <w:sz w:val="20"/>
                <w:szCs w:val="20"/>
              </w:rPr>
            </w:pPr>
          </w:p>
          <w:p w:rsidR="000D6220" w:rsidRPr="00566DF9" w:rsidRDefault="000D6220" w:rsidP="0030240E">
            <w:pPr>
              <w:keepNext/>
              <w:keepLines/>
              <w:tabs>
                <w:tab w:val="left" w:pos="2268"/>
                <w:tab w:val="left" w:pos="5670"/>
              </w:tabs>
              <w:jc w:val="right"/>
              <w:rPr>
                <w:rFonts w:ascii="Arial" w:hAnsi="Arial" w:cs="Arial"/>
                <w:sz w:val="20"/>
                <w:szCs w:val="20"/>
              </w:rPr>
            </w:pPr>
            <w:r>
              <w:rPr>
                <w:rFonts w:ascii="Arial" w:hAnsi="Arial" w:cs="Arial"/>
                <w:sz w:val="20"/>
                <w:szCs w:val="20"/>
              </w:rPr>
              <w:t>30,00 €</w:t>
            </w:r>
          </w:p>
        </w:tc>
        <w:tc>
          <w:tcPr>
            <w:tcW w:w="2344" w:type="dxa"/>
            <w:gridSpan w:val="3"/>
            <w:shd w:val="pct5" w:color="auto" w:fill="FFFFFF"/>
            <w:tcMar>
              <w:top w:w="57" w:type="dxa"/>
              <w:bottom w:w="57" w:type="dxa"/>
            </w:tcMar>
          </w:tcPr>
          <w:p w:rsidR="000D6220" w:rsidRPr="006A3986" w:rsidRDefault="000D6220" w:rsidP="0030240E">
            <w:pPr>
              <w:keepNext/>
              <w:keepLines/>
              <w:tabs>
                <w:tab w:val="left" w:pos="2268"/>
                <w:tab w:val="left" w:pos="5670"/>
              </w:tabs>
              <w:jc w:val="right"/>
              <w:rPr>
                <w:rFonts w:ascii="Arial" w:hAnsi="Arial" w:cs="Arial"/>
                <w:b/>
                <w:sz w:val="20"/>
                <w:szCs w:val="20"/>
              </w:rPr>
            </w:pPr>
          </w:p>
          <w:p w:rsidR="000D6220" w:rsidRPr="006A3986" w:rsidRDefault="000D6220" w:rsidP="0030240E">
            <w:pPr>
              <w:keepNext/>
              <w:keepLines/>
              <w:tabs>
                <w:tab w:val="right" w:pos="1735"/>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r>
      <w:tr w:rsidR="00113ED5" w:rsidRPr="006A3986" w:rsidTr="00113ED5">
        <w:trPr>
          <w:cantSplit/>
          <w:trHeight w:val="665"/>
        </w:trPr>
        <w:tc>
          <w:tcPr>
            <w:tcW w:w="2727" w:type="dxa"/>
            <w:shd w:val="pct5" w:color="auto" w:fill="FFFFFF"/>
            <w:tcMar>
              <w:top w:w="57" w:type="dxa"/>
              <w:bottom w:w="57" w:type="dxa"/>
            </w:tcMar>
          </w:tcPr>
          <w:p w:rsidR="00113ED5" w:rsidRDefault="00113ED5" w:rsidP="00A0456B">
            <w:pPr>
              <w:keepNext/>
              <w:keepLines/>
              <w:tabs>
                <w:tab w:val="left" w:pos="2268"/>
                <w:tab w:val="left" w:pos="5670"/>
              </w:tabs>
              <w:rPr>
                <w:rFonts w:ascii="Arial" w:hAnsi="Arial" w:cs="Arial"/>
                <w:b/>
                <w:sz w:val="20"/>
                <w:szCs w:val="20"/>
              </w:rPr>
            </w:pPr>
            <w:r>
              <w:rPr>
                <w:rFonts w:ascii="Arial" w:hAnsi="Arial" w:cs="Arial"/>
                <w:b/>
                <w:sz w:val="20"/>
                <w:szCs w:val="20"/>
              </w:rPr>
              <w:t xml:space="preserve">Ausgaben für </w:t>
            </w:r>
            <w:r w:rsidR="00494BA4">
              <w:rPr>
                <w:rFonts w:ascii="Arial" w:hAnsi="Arial" w:cs="Arial"/>
                <w:b/>
                <w:sz w:val="20"/>
                <w:szCs w:val="20"/>
              </w:rPr>
              <w:t xml:space="preserve">leihweise zur Verfügung zu stellende </w:t>
            </w:r>
            <w:r>
              <w:rPr>
                <w:rFonts w:ascii="Arial" w:hAnsi="Arial" w:cs="Arial"/>
                <w:b/>
                <w:sz w:val="20"/>
                <w:szCs w:val="20"/>
              </w:rPr>
              <w:t>IT/EDV-</w:t>
            </w:r>
            <w:r w:rsidR="00A0456B">
              <w:rPr>
                <w:rFonts w:ascii="Arial" w:hAnsi="Arial" w:cs="Arial"/>
                <w:b/>
                <w:sz w:val="20"/>
                <w:szCs w:val="20"/>
              </w:rPr>
              <w:t xml:space="preserve">Ausstattung </w:t>
            </w:r>
            <w:r>
              <w:rPr>
                <w:rFonts w:ascii="Arial" w:hAnsi="Arial" w:cs="Arial"/>
                <w:b/>
                <w:sz w:val="20"/>
                <w:szCs w:val="20"/>
              </w:rPr>
              <w:t>von Teilnehmenden</w:t>
            </w:r>
          </w:p>
        </w:tc>
        <w:tc>
          <w:tcPr>
            <w:tcW w:w="1701" w:type="dxa"/>
            <w:shd w:val="pct5" w:color="auto" w:fill="FFFFFF"/>
            <w:tcMar>
              <w:top w:w="57" w:type="dxa"/>
              <w:bottom w:w="57" w:type="dxa"/>
            </w:tcMar>
          </w:tcPr>
          <w:p w:rsidR="00113ED5" w:rsidRDefault="00113ED5" w:rsidP="0030240E">
            <w:pPr>
              <w:keepNext/>
              <w:keepLines/>
              <w:tabs>
                <w:tab w:val="left" w:pos="2268"/>
                <w:tab w:val="left" w:pos="5670"/>
              </w:tabs>
              <w:jc w:val="right"/>
              <w:rPr>
                <w:rFonts w:ascii="Arial" w:hAnsi="Arial" w:cs="Arial"/>
                <w:sz w:val="20"/>
                <w:szCs w:val="20"/>
              </w:rPr>
            </w:pPr>
          </w:p>
          <w:p w:rsidR="00113ED5" w:rsidRPr="00566DF9" w:rsidRDefault="00113ED5" w:rsidP="0030240E">
            <w:pPr>
              <w:keepNext/>
              <w:keepLines/>
              <w:tabs>
                <w:tab w:val="left" w:pos="2268"/>
                <w:tab w:val="left" w:pos="5670"/>
              </w:tabs>
              <w:jc w:val="right"/>
              <w:rPr>
                <w:rFonts w:ascii="Arial" w:hAnsi="Arial" w:cs="Arial"/>
                <w:sz w:val="20"/>
                <w:szCs w:val="20"/>
              </w:rPr>
            </w:pPr>
            <w:r>
              <w:rPr>
                <w:rFonts w:ascii="Arial" w:hAnsi="Arial" w:cs="Arial"/>
                <w:sz w:val="20"/>
                <w:szCs w:val="20"/>
              </w:rPr>
              <w:t>___________</w:t>
            </w:r>
          </w:p>
        </w:tc>
        <w:tc>
          <w:tcPr>
            <w:tcW w:w="1309" w:type="dxa"/>
            <w:shd w:val="pct5" w:color="auto" w:fill="FFFFFF"/>
          </w:tcPr>
          <w:p w:rsidR="00113ED5" w:rsidRDefault="00113ED5" w:rsidP="0030240E">
            <w:pPr>
              <w:keepNext/>
              <w:keepLines/>
              <w:tabs>
                <w:tab w:val="left" w:pos="2268"/>
                <w:tab w:val="left" w:pos="5670"/>
              </w:tabs>
              <w:jc w:val="right"/>
              <w:rPr>
                <w:rFonts w:ascii="Arial" w:hAnsi="Arial" w:cs="Arial"/>
                <w:sz w:val="20"/>
                <w:szCs w:val="20"/>
              </w:rPr>
            </w:pPr>
          </w:p>
          <w:p w:rsidR="00113ED5" w:rsidRDefault="00113ED5" w:rsidP="0030240E">
            <w:pPr>
              <w:keepNext/>
              <w:keepLines/>
              <w:tabs>
                <w:tab w:val="left" w:pos="2268"/>
                <w:tab w:val="left" w:pos="5670"/>
              </w:tabs>
              <w:jc w:val="right"/>
              <w:rPr>
                <w:rFonts w:ascii="Arial" w:hAnsi="Arial" w:cs="Arial"/>
                <w:sz w:val="20"/>
                <w:szCs w:val="20"/>
              </w:rPr>
            </w:pPr>
            <w:r>
              <w:rPr>
                <w:rFonts w:ascii="Arial" w:hAnsi="Arial" w:cs="Arial"/>
                <w:sz w:val="20"/>
                <w:szCs w:val="20"/>
              </w:rPr>
              <w:t>x________</w:t>
            </w:r>
          </w:p>
          <w:p w:rsidR="00113ED5" w:rsidRDefault="00113ED5" w:rsidP="00113ED5">
            <w:pPr>
              <w:keepNext/>
              <w:keepLines/>
              <w:tabs>
                <w:tab w:val="left" w:pos="2268"/>
                <w:tab w:val="left" w:pos="5670"/>
              </w:tabs>
              <w:jc w:val="center"/>
              <w:rPr>
                <w:rFonts w:ascii="Arial" w:hAnsi="Arial" w:cs="Arial"/>
                <w:sz w:val="20"/>
                <w:szCs w:val="20"/>
              </w:rPr>
            </w:pPr>
          </w:p>
        </w:tc>
        <w:tc>
          <w:tcPr>
            <w:tcW w:w="1309" w:type="dxa"/>
            <w:shd w:val="pct5" w:color="auto" w:fill="FFFFFF"/>
            <w:tcMar>
              <w:top w:w="57" w:type="dxa"/>
              <w:bottom w:w="57" w:type="dxa"/>
            </w:tcMar>
          </w:tcPr>
          <w:p w:rsidR="00113ED5" w:rsidRDefault="00113ED5" w:rsidP="0030240E">
            <w:pPr>
              <w:keepNext/>
              <w:keepLines/>
              <w:tabs>
                <w:tab w:val="left" w:pos="2268"/>
                <w:tab w:val="left" w:pos="5670"/>
              </w:tabs>
              <w:jc w:val="right"/>
              <w:rPr>
                <w:rFonts w:ascii="Arial" w:hAnsi="Arial" w:cs="Arial"/>
                <w:sz w:val="20"/>
                <w:szCs w:val="20"/>
              </w:rPr>
            </w:pPr>
          </w:p>
          <w:p w:rsidR="00113ED5" w:rsidRPr="00566DF9" w:rsidRDefault="00113ED5" w:rsidP="0030240E">
            <w:pPr>
              <w:keepNext/>
              <w:keepLines/>
              <w:tabs>
                <w:tab w:val="left" w:pos="2268"/>
                <w:tab w:val="left" w:pos="5670"/>
              </w:tabs>
              <w:jc w:val="right"/>
              <w:rPr>
                <w:rFonts w:ascii="Arial" w:hAnsi="Arial" w:cs="Arial"/>
                <w:sz w:val="20"/>
                <w:szCs w:val="20"/>
              </w:rPr>
            </w:pPr>
            <w:r>
              <w:rPr>
                <w:rFonts w:ascii="Arial" w:hAnsi="Arial" w:cs="Arial"/>
                <w:sz w:val="20"/>
                <w:szCs w:val="20"/>
              </w:rPr>
              <w:t>30,00 €</w:t>
            </w:r>
          </w:p>
        </w:tc>
        <w:tc>
          <w:tcPr>
            <w:tcW w:w="2344" w:type="dxa"/>
            <w:gridSpan w:val="3"/>
            <w:shd w:val="pct5" w:color="auto" w:fill="FFFFFF"/>
            <w:tcMar>
              <w:top w:w="57" w:type="dxa"/>
              <w:bottom w:w="57" w:type="dxa"/>
            </w:tcMar>
          </w:tcPr>
          <w:p w:rsidR="00113ED5" w:rsidRDefault="00113ED5" w:rsidP="0030240E">
            <w:pPr>
              <w:keepNext/>
              <w:keepLines/>
              <w:tabs>
                <w:tab w:val="left" w:pos="2268"/>
                <w:tab w:val="left" w:pos="5670"/>
              </w:tabs>
              <w:jc w:val="right"/>
              <w:rPr>
                <w:rFonts w:ascii="Arial" w:hAnsi="Arial" w:cs="Arial"/>
                <w:b/>
                <w:sz w:val="20"/>
                <w:szCs w:val="20"/>
              </w:rPr>
            </w:pPr>
          </w:p>
          <w:p w:rsidR="00113ED5" w:rsidRPr="006A3986" w:rsidRDefault="00113ED5" w:rsidP="0030240E">
            <w:pPr>
              <w:keepNext/>
              <w:keepLines/>
              <w:tabs>
                <w:tab w:val="left" w:pos="2268"/>
                <w:tab w:val="left" w:pos="5670"/>
              </w:tabs>
              <w:jc w:val="right"/>
              <w:rPr>
                <w:rFonts w:ascii="Arial" w:hAnsi="Arial" w:cs="Arial"/>
                <w:b/>
                <w:sz w:val="20"/>
                <w:szCs w:val="20"/>
              </w:rPr>
            </w:pPr>
            <w:r>
              <w:rPr>
                <w:rFonts w:ascii="Arial" w:hAnsi="Arial" w:cs="Arial"/>
                <w:b/>
                <w:sz w:val="20"/>
                <w:szCs w:val="20"/>
              </w:rPr>
              <w:t>_______________€</w:t>
            </w:r>
          </w:p>
        </w:tc>
      </w:tr>
      <w:tr w:rsidR="00113ED5" w:rsidRPr="006A3986" w:rsidTr="00113ED5">
        <w:tblPrEx>
          <w:tblCellMar>
            <w:top w:w="57" w:type="dxa"/>
          </w:tblCellMar>
        </w:tblPrEx>
        <w:trPr>
          <w:gridAfter w:val="1"/>
          <w:wAfter w:w="34" w:type="dxa"/>
          <w:trHeight w:val="675"/>
        </w:trPr>
        <w:tc>
          <w:tcPr>
            <w:tcW w:w="7797" w:type="dxa"/>
            <w:gridSpan w:val="5"/>
            <w:tcBorders>
              <w:bottom w:val="nil"/>
            </w:tcBorders>
            <w:shd w:val="pct20" w:color="auto" w:fill="FFFFFF"/>
            <w:vAlign w:val="center"/>
          </w:tcPr>
          <w:p w:rsidR="00113ED5" w:rsidRPr="00B13904" w:rsidRDefault="00F30852" w:rsidP="005D58FA">
            <w:pPr>
              <w:keepNext/>
              <w:keepLines/>
              <w:rPr>
                <w:rFonts w:ascii="Arial" w:hAnsi="Arial" w:cs="Arial"/>
                <w:b/>
                <w:sz w:val="20"/>
                <w:szCs w:val="20"/>
              </w:rPr>
            </w:pPr>
            <w:r>
              <w:rPr>
                <w:rFonts w:ascii="Arial" w:hAnsi="Arial" w:cs="Arial"/>
                <w:b/>
                <w:sz w:val="20"/>
                <w:szCs w:val="20"/>
              </w:rPr>
              <w:t>S</w:t>
            </w:r>
            <w:r w:rsidR="00113ED5" w:rsidRPr="00B13904">
              <w:rPr>
                <w:rFonts w:ascii="Arial" w:hAnsi="Arial" w:cs="Arial"/>
                <w:b/>
                <w:sz w:val="20"/>
                <w:szCs w:val="20"/>
              </w:rPr>
              <w:t xml:space="preserve">umme </w:t>
            </w:r>
          </w:p>
        </w:tc>
        <w:tc>
          <w:tcPr>
            <w:tcW w:w="1559" w:type="dxa"/>
            <w:tcBorders>
              <w:bottom w:val="nil"/>
            </w:tcBorders>
            <w:shd w:val="pct20" w:color="auto" w:fill="FFFFFF"/>
            <w:vAlign w:val="center"/>
          </w:tcPr>
          <w:p w:rsidR="00113ED5" w:rsidRPr="006A3986" w:rsidRDefault="00113ED5" w:rsidP="005D58FA">
            <w:pPr>
              <w:keepNext/>
              <w:keepLines/>
              <w:tabs>
                <w:tab w:val="left" w:pos="1167"/>
              </w:tabs>
              <w:rPr>
                <w:rFonts w:ascii="Arial" w:hAnsi="Arial" w:cs="Arial"/>
                <w:b/>
                <w:sz w:val="20"/>
                <w:szCs w:val="20"/>
              </w:rPr>
            </w:pPr>
            <w:r w:rsidRPr="006A3986">
              <w:rPr>
                <w:rFonts w:ascii="Arial" w:hAnsi="Arial" w:cs="Arial"/>
                <w:b/>
                <w:sz w:val="20"/>
                <w:szCs w:val="20"/>
                <w:u w:val="single"/>
              </w:rPr>
              <w:tab/>
              <w:t xml:space="preserve"> €</w:t>
            </w:r>
          </w:p>
        </w:tc>
      </w:tr>
    </w:tbl>
    <w:p w:rsidR="00016749" w:rsidRDefault="00016749" w:rsidP="00016749">
      <w:pPr>
        <w:keepNext/>
        <w:keepLines/>
        <w:tabs>
          <w:tab w:val="left" w:pos="2268"/>
          <w:tab w:val="left" w:pos="5670"/>
        </w:tabs>
        <w:spacing w:line="360" w:lineRule="auto"/>
        <w:rPr>
          <w:rFonts w:ascii="Arial" w:hAnsi="Arial" w:cs="Arial"/>
          <w:b/>
        </w:rPr>
      </w:pPr>
    </w:p>
    <w:p w:rsidR="00CE3076" w:rsidRDefault="00CE3076" w:rsidP="00016749">
      <w:pPr>
        <w:keepNext/>
        <w:keepLines/>
        <w:tabs>
          <w:tab w:val="left" w:pos="2268"/>
          <w:tab w:val="left" w:pos="5670"/>
        </w:tabs>
        <w:spacing w:line="360" w:lineRule="auto"/>
        <w:rPr>
          <w:rFonts w:ascii="Arial" w:hAnsi="Arial" w:cs="Arial"/>
          <w:b/>
        </w:rPr>
      </w:pPr>
    </w:p>
    <w:p w:rsidR="006F6E34" w:rsidRPr="00C66605" w:rsidRDefault="006F6E34" w:rsidP="006F6E34">
      <w:pPr>
        <w:pStyle w:val="Listenabsatz"/>
        <w:keepNext/>
        <w:keepLines/>
        <w:numPr>
          <w:ilvl w:val="1"/>
          <w:numId w:val="2"/>
        </w:numPr>
        <w:spacing w:line="360" w:lineRule="auto"/>
        <w:rPr>
          <w:rFonts w:ascii="Arial" w:hAnsi="Arial" w:cs="Arial"/>
        </w:rPr>
      </w:pPr>
      <w:r>
        <w:rPr>
          <w:rFonts w:ascii="Arial" w:hAnsi="Arial" w:cs="Arial"/>
        </w:rPr>
        <w:t>Ka</w:t>
      </w:r>
      <w:r w:rsidRPr="00C66605">
        <w:rPr>
          <w:rFonts w:ascii="Arial" w:hAnsi="Arial" w:cs="Arial"/>
        </w:rPr>
        <w:t xml:space="preserve">lkulation </w:t>
      </w:r>
      <w:r>
        <w:rPr>
          <w:rFonts w:ascii="Arial" w:hAnsi="Arial" w:cs="Arial"/>
        </w:rPr>
        <w:t xml:space="preserve">– </w:t>
      </w:r>
      <w:r w:rsidR="001255BE">
        <w:rPr>
          <w:rFonts w:ascii="Arial" w:hAnsi="Arial" w:cs="Arial"/>
        </w:rPr>
        <w:t>Kinderb</w:t>
      </w:r>
      <w:r w:rsidR="001F5FBA">
        <w:rPr>
          <w:rFonts w:ascii="Arial" w:hAnsi="Arial" w:cs="Arial"/>
        </w:rPr>
        <w:t>etreu</w:t>
      </w:r>
      <w:r w:rsidR="00CE3076">
        <w:rPr>
          <w:rFonts w:ascii="Arial" w:hAnsi="Arial" w:cs="Arial"/>
        </w:rPr>
        <w:t>u</w:t>
      </w:r>
      <w:r w:rsidR="001F5FBA">
        <w:rPr>
          <w:rFonts w:ascii="Arial" w:hAnsi="Arial" w:cs="Arial"/>
        </w:rPr>
        <w:t>ngspauschale</w:t>
      </w:r>
      <w:r w:rsidR="009A5BDB">
        <w:rPr>
          <w:rFonts w:ascii="Arial" w:hAnsi="Arial" w:cs="Arial"/>
        </w:rPr>
        <w:t xml:space="preserve"> </w:t>
      </w:r>
      <w:r>
        <w:rPr>
          <w:rFonts w:ascii="Arial" w:hAnsi="Arial" w:cs="Arial"/>
        </w:rPr>
        <w:t>P</w:t>
      </w:r>
      <w:r w:rsidR="001F5FBA">
        <w:rPr>
          <w:rFonts w:ascii="Arial" w:hAnsi="Arial" w:cs="Arial"/>
        </w:rPr>
        <w:t>2</w:t>
      </w:r>
    </w:p>
    <w:tbl>
      <w:tblPr>
        <w:tblW w:w="939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727"/>
        <w:gridCol w:w="1701"/>
        <w:gridCol w:w="1329"/>
        <w:gridCol w:w="1329"/>
        <w:gridCol w:w="2304"/>
      </w:tblGrid>
      <w:tr w:rsidR="000D6220" w:rsidRPr="00566DF9" w:rsidTr="000D6220">
        <w:trPr>
          <w:cantSplit/>
          <w:trHeight w:val="413"/>
        </w:trPr>
        <w:tc>
          <w:tcPr>
            <w:tcW w:w="2727" w:type="dxa"/>
            <w:tcBorders>
              <w:top w:val="nil"/>
            </w:tcBorders>
            <w:shd w:val="pct25" w:color="000000" w:fill="FFFFFF"/>
            <w:tcMar>
              <w:top w:w="57" w:type="dxa"/>
              <w:bottom w:w="57" w:type="dxa"/>
            </w:tcMar>
          </w:tcPr>
          <w:p w:rsidR="000D6220" w:rsidRPr="00566DF9" w:rsidRDefault="000D6220" w:rsidP="006F6E34">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Position</w:t>
            </w:r>
          </w:p>
        </w:tc>
        <w:tc>
          <w:tcPr>
            <w:tcW w:w="1701" w:type="dxa"/>
            <w:tcBorders>
              <w:top w:val="nil"/>
            </w:tcBorders>
            <w:shd w:val="pct25" w:color="000000" w:fill="FFFFFF"/>
            <w:tcMar>
              <w:top w:w="57" w:type="dxa"/>
              <w:bottom w:w="57" w:type="dxa"/>
            </w:tcMar>
          </w:tcPr>
          <w:p w:rsidR="000D6220" w:rsidRPr="00566DF9" w:rsidRDefault="000D6220" w:rsidP="001F5FBA">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Anzahl</w:t>
            </w:r>
            <w:r>
              <w:rPr>
                <w:rFonts w:ascii="Arial" w:hAnsi="Arial" w:cs="Arial"/>
                <w:b/>
                <w:bCs/>
                <w:sz w:val="20"/>
                <w:szCs w:val="20"/>
              </w:rPr>
              <w:t xml:space="preserve"> </w:t>
            </w:r>
            <w:r>
              <w:rPr>
                <w:rFonts w:ascii="Arial" w:hAnsi="Arial" w:cs="Arial"/>
                <w:bCs/>
                <w:sz w:val="20"/>
                <w:szCs w:val="20"/>
              </w:rPr>
              <w:t>(TN/Kind</w:t>
            </w:r>
            <w:r w:rsidRPr="00F25957">
              <w:rPr>
                <w:rFonts w:ascii="Arial" w:hAnsi="Arial" w:cs="Arial"/>
                <w:bCs/>
                <w:sz w:val="20"/>
                <w:szCs w:val="20"/>
              </w:rPr>
              <w:t>)</w:t>
            </w:r>
          </w:p>
        </w:tc>
        <w:tc>
          <w:tcPr>
            <w:tcW w:w="1329" w:type="dxa"/>
            <w:tcBorders>
              <w:top w:val="nil"/>
            </w:tcBorders>
            <w:shd w:val="pct25" w:color="000000" w:fill="FFFFFF"/>
          </w:tcPr>
          <w:p w:rsidR="000D6220" w:rsidRPr="00566DF9" w:rsidRDefault="000D6220" w:rsidP="006F6E34">
            <w:pPr>
              <w:keepNext/>
              <w:keepLines/>
              <w:tabs>
                <w:tab w:val="left" w:pos="2268"/>
                <w:tab w:val="left" w:pos="5670"/>
              </w:tabs>
              <w:jc w:val="center"/>
              <w:rPr>
                <w:rFonts w:ascii="Arial" w:hAnsi="Arial" w:cs="Arial"/>
                <w:b/>
                <w:bCs/>
                <w:sz w:val="20"/>
                <w:szCs w:val="20"/>
              </w:rPr>
            </w:pPr>
            <w:r>
              <w:rPr>
                <w:rFonts w:ascii="Arial" w:hAnsi="Arial" w:cs="Arial"/>
                <w:b/>
                <w:bCs/>
                <w:sz w:val="20"/>
                <w:szCs w:val="20"/>
              </w:rPr>
              <w:t>Monate</w:t>
            </w:r>
          </w:p>
        </w:tc>
        <w:tc>
          <w:tcPr>
            <w:tcW w:w="1329" w:type="dxa"/>
            <w:tcBorders>
              <w:top w:val="nil"/>
            </w:tcBorders>
            <w:shd w:val="pct25" w:color="000000" w:fill="FFFFFF"/>
            <w:tcMar>
              <w:top w:w="57" w:type="dxa"/>
              <w:bottom w:w="57" w:type="dxa"/>
            </w:tcMar>
          </w:tcPr>
          <w:p w:rsidR="000D6220" w:rsidRPr="00566DF9" w:rsidRDefault="000D6220" w:rsidP="006F6E34">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Pauschale</w:t>
            </w:r>
          </w:p>
        </w:tc>
        <w:tc>
          <w:tcPr>
            <w:tcW w:w="2304" w:type="dxa"/>
            <w:tcBorders>
              <w:top w:val="nil"/>
            </w:tcBorders>
            <w:shd w:val="pct25" w:color="000000" w:fill="FFFFFF"/>
            <w:tcMar>
              <w:top w:w="57" w:type="dxa"/>
              <w:bottom w:w="57" w:type="dxa"/>
            </w:tcMar>
          </w:tcPr>
          <w:p w:rsidR="000D6220" w:rsidRPr="00566DF9" w:rsidRDefault="000D6220" w:rsidP="006F6E34">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Gesamtausgaben</w:t>
            </w:r>
          </w:p>
        </w:tc>
      </w:tr>
      <w:tr w:rsidR="000D6220" w:rsidRPr="006A3986" w:rsidTr="000D6220">
        <w:trPr>
          <w:cantSplit/>
          <w:trHeight w:val="665"/>
        </w:trPr>
        <w:tc>
          <w:tcPr>
            <w:tcW w:w="2727" w:type="dxa"/>
            <w:shd w:val="pct5" w:color="auto" w:fill="FFFFFF"/>
            <w:tcMar>
              <w:top w:w="57" w:type="dxa"/>
              <w:bottom w:w="57" w:type="dxa"/>
            </w:tcMar>
          </w:tcPr>
          <w:p w:rsidR="000D6220" w:rsidRDefault="001255BE" w:rsidP="00897E0D">
            <w:pPr>
              <w:keepNext/>
              <w:keepLines/>
              <w:tabs>
                <w:tab w:val="left" w:pos="2268"/>
                <w:tab w:val="left" w:pos="5670"/>
              </w:tabs>
              <w:rPr>
                <w:rFonts w:ascii="Arial" w:hAnsi="Arial" w:cs="Arial"/>
                <w:b/>
                <w:sz w:val="20"/>
                <w:szCs w:val="20"/>
              </w:rPr>
            </w:pPr>
            <w:r>
              <w:rPr>
                <w:rFonts w:ascii="Arial" w:hAnsi="Arial" w:cs="Arial"/>
                <w:b/>
                <w:sz w:val="20"/>
                <w:szCs w:val="20"/>
              </w:rPr>
              <w:t xml:space="preserve">Ausgaben für </w:t>
            </w:r>
            <w:r w:rsidR="00897E0D">
              <w:rPr>
                <w:rFonts w:ascii="Arial" w:hAnsi="Arial" w:cs="Arial"/>
                <w:b/>
                <w:sz w:val="20"/>
                <w:szCs w:val="20"/>
              </w:rPr>
              <w:t>Kinderb</w:t>
            </w:r>
            <w:r w:rsidR="000D6220">
              <w:rPr>
                <w:rFonts w:ascii="Arial" w:hAnsi="Arial" w:cs="Arial"/>
                <w:b/>
                <w:sz w:val="20"/>
                <w:szCs w:val="20"/>
              </w:rPr>
              <w:t>etreuung</w:t>
            </w:r>
          </w:p>
        </w:tc>
        <w:tc>
          <w:tcPr>
            <w:tcW w:w="1701" w:type="dxa"/>
            <w:shd w:val="pct5" w:color="auto" w:fill="FFFFFF"/>
            <w:tcMar>
              <w:top w:w="57" w:type="dxa"/>
              <w:bottom w:w="57" w:type="dxa"/>
            </w:tcMar>
          </w:tcPr>
          <w:p w:rsidR="000D6220" w:rsidRPr="00566DF9" w:rsidRDefault="000D6220" w:rsidP="006F6E34">
            <w:pPr>
              <w:keepNext/>
              <w:keepLines/>
              <w:tabs>
                <w:tab w:val="left" w:pos="2268"/>
                <w:tab w:val="left" w:pos="5670"/>
              </w:tabs>
              <w:jc w:val="right"/>
              <w:rPr>
                <w:rFonts w:ascii="Arial" w:hAnsi="Arial" w:cs="Arial"/>
                <w:sz w:val="20"/>
                <w:szCs w:val="20"/>
              </w:rPr>
            </w:pPr>
          </w:p>
          <w:p w:rsidR="000D6220" w:rsidRPr="00566DF9" w:rsidRDefault="000D6220" w:rsidP="006F6E34">
            <w:pPr>
              <w:keepNext/>
              <w:keepLines/>
              <w:tabs>
                <w:tab w:val="left" w:pos="684"/>
              </w:tabs>
              <w:jc w:val="center"/>
              <w:rPr>
                <w:rFonts w:ascii="Arial" w:hAnsi="Arial" w:cs="Arial"/>
                <w:sz w:val="20"/>
                <w:szCs w:val="20"/>
                <w:u w:val="single"/>
              </w:rPr>
            </w:pPr>
            <w:r w:rsidRPr="00566DF9">
              <w:rPr>
                <w:rFonts w:ascii="Arial" w:hAnsi="Arial" w:cs="Arial"/>
                <w:sz w:val="20"/>
                <w:szCs w:val="20"/>
                <w:u w:val="single"/>
              </w:rPr>
              <w:tab/>
            </w:r>
            <w:r>
              <w:rPr>
                <w:rFonts w:ascii="Arial" w:hAnsi="Arial" w:cs="Arial"/>
                <w:sz w:val="20"/>
                <w:szCs w:val="20"/>
                <w:u w:val="single"/>
              </w:rPr>
              <w:t>___</w:t>
            </w:r>
          </w:p>
        </w:tc>
        <w:tc>
          <w:tcPr>
            <w:tcW w:w="1329" w:type="dxa"/>
            <w:shd w:val="pct5" w:color="auto" w:fill="FFFFFF"/>
          </w:tcPr>
          <w:p w:rsidR="000D6220" w:rsidRDefault="000D6220" w:rsidP="000D6220">
            <w:pPr>
              <w:keepNext/>
              <w:keepLines/>
              <w:tabs>
                <w:tab w:val="left" w:pos="2268"/>
                <w:tab w:val="left" w:pos="5670"/>
              </w:tabs>
              <w:jc w:val="center"/>
              <w:rPr>
                <w:rFonts w:ascii="Arial" w:hAnsi="Arial" w:cs="Arial"/>
                <w:sz w:val="20"/>
                <w:szCs w:val="20"/>
              </w:rPr>
            </w:pPr>
          </w:p>
          <w:p w:rsidR="000D6220" w:rsidRPr="00566DF9" w:rsidRDefault="000D6220" w:rsidP="000D6220">
            <w:pPr>
              <w:keepNext/>
              <w:keepLines/>
              <w:tabs>
                <w:tab w:val="left" w:pos="2268"/>
                <w:tab w:val="left" w:pos="5670"/>
              </w:tabs>
              <w:jc w:val="center"/>
              <w:rPr>
                <w:rFonts w:ascii="Arial" w:hAnsi="Arial" w:cs="Arial"/>
                <w:sz w:val="20"/>
                <w:szCs w:val="20"/>
              </w:rPr>
            </w:pPr>
            <w:r>
              <w:rPr>
                <w:rFonts w:ascii="Arial" w:hAnsi="Arial" w:cs="Arial"/>
                <w:sz w:val="20"/>
                <w:szCs w:val="20"/>
              </w:rPr>
              <w:t>x________</w:t>
            </w:r>
          </w:p>
        </w:tc>
        <w:tc>
          <w:tcPr>
            <w:tcW w:w="1329" w:type="dxa"/>
            <w:shd w:val="pct5" w:color="auto" w:fill="FFFFFF"/>
            <w:tcMar>
              <w:top w:w="57" w:type="dxa"/>
              <w:bottom w:w="57" w:type="dxa"/>
            </w:tcMar>
          </w:tcPr>
          <w:p w:rsidR="000D6220" w:rsidRPr="00566DF9" w:rsidRDefault="000D6220" w:rsidP="006F6E34">
            <w:pPr>
              <w:keepNext/>
              <w:keepLines/>
              <w:tabs>
                <w:tab w:val="left" w:pos="2268"/>
                <w:tab w:val="left" w:pos="5670"/>
              </w:tabs>
              <w:jc w:val="right"/>
              <w:rPr>
                <w:rFonts w:ascii="Arial" w:hAnsi="Arial" w:cs="Arial"/>
                <w:sz w:val="20"/>
                <w:szCs w:val="20"/>
              </w:rPr>
            </w:pPr>
          </w:p>
          <w:p w:rsidR="000D6220" w:rsidRPr="00566DF9" w:rsidRDefault="000D6220" w:rsidP="006F6E34">
            <w:pPr>
              <w:keepNext/>
              <w:keepLines/>
              <w:tabs>
                <w:tab w:val="left" w:pos="2268"/>
                <w:tab w:val="left" w:pos="5670"/>
              </w:tabs>
              <w:jc w:val="right"/>
              <w:rPr>
                <w:rFonts w:ascii="Arial" w:hAnsi="Arial" w:cs="Arial"/>
                <w:sz w:val="20"/>
                <w:szCs w:val="20"/>
              </w:rPr>
            </w:pPr>
            <w:r>
              <w:rPr>
                <w:rFonts w:ascii="Arial" w:hAnsi="Arial" w:cs="Arial"/>
                <w:sz w:val="20"/>
                <w:szCs w:val="20"/>
              </w:rPr>
              <w:t>130,00 €</w:t>
            </w:r>
          </w:p>
        </w:tc>
        <w:tc>
          <w:tcPr>
            <w:tcW w:w="2304" w:type="dxa"/>
            <w:shd w:val="pct5" w:color="auto" w:fill="FFFFFF"/>
            <w:tcMar>
              <w:top w:w="57" w:type="dxa"/>
              <w:bottom w:w="57" w:type="dxa"/>
            </w:tcMar>
          </w:tcPr>
          <w:p w:rsidR="000D6220" w:rsidRPr="006A3986" w:rsidRDefault="000D6220" w:rsidP="006F6E34">
            <w:pPr>
              <w:keepNext/>
              <w:keepLines/>
              <w:tabs>
                <w:tab w:val="left" w:pos="2268"/>
                <w:tab w:val="left" w:pos="5670"/>
              </w:tabs>
              <w:jc w:val="right"/>
              <w:rPr>
                <w:rFonts w:ascii="Arial" w:hAnsi="Arial" w:cs="Arial"/>
                <w:b/>
                <w:sz w:val="20"/>
                <w:szCs w:val="20"/>
              </w:rPr>
            </w:pPr>
          </w:p>
          <w:p w:rsidR="000D6220" w:rsidRPr="006A3986" w:rsidRDefault="000D6220" w:rsidP="006F6E34">
            <w:pPr>
              <w:keepNext/>
              <w:keepLines/>
              <w:tabs>
                <w:tab w:val="right" w:pos="1735"/>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r>
    </w:tbl>
    <w:p w:rsidR="006F6E34" w:rsidRDefault="006F6E34" w:rsidP="006F6E34">
      <w:pPr>
        <w:keepNext/>
        <w:keepLines/>
        <w:tabs>
          <w:tab w:val="left" w:pos="2268"/>
          <w:tab w:val="left" w:pos="5670"/>
        </w:tabs>
        <w:spacing w:line="360" w:lineRule="auto"/>
        <w:rPr>
          <w:rFonts w:ascii="Arial" w:hAnsi="Arial" w:cs="Arial"/>
          <w:b/>
        </w:rPr>
      </w:pPr>
    </w:p>
    <w:p w:rsidR="00016749" w:rsidRDefault="00016749" w:rsidP="00016749">
      <w:pPr>
        <w:keepNext/>
        <w:keepLines/>
        <w:tabs>
          <w:tab w:val="left" w:pos="2268"/>
          <w:tab w:val="left" w:pos="5670"/>
        </w:tabs>
        <w:spacing w:line="360" w:lineRule="auto"/>
        <w:rPr>
          <w:rFonts w:ascii="Arial" w:hAnsi="Arial" w:cs="Arial"/>
          <w:b/>
        </w:rPr>
      </w:pPr>
    </w:p>
    <w:p w:rsidR="003C1A5A" w:rsidRPr="002216F8" w:rsidRDefault="003C1A5A" w:rsidP="003C1A5A">
      <w:pPr>
        <w:pStyle w:val="Listenabsatz"/>
        <w:keepNext/>
        <w:keepLines/>
        <w:numPr>
          <w:ilvl w:val="1"/>
          <w:numId w:val="2"/>
        </w:numPr>
        <w:rPr>
          <w:rFonts w:ascii="Arial" w:hAnsi="Arial" w:cs="Arial"/>
        </w:rPr>
      </w:pPr>
      <w:r w:rsidRPr="008B5FD1">
        <w:rPr>
          <w:rFonts w:ascii="Arial" w:hAnsi="Arial" w:cs="Arial"/>
        </w:rPr>
        <w:t xml:space="preserve">Kalkulation der </w:t>
      </w:r>
      <w:r w:rsidR="00F62F1F">
        <w:rPr>
          <w:rFonts w:ascii="Arial" w:hAnsi="Arial" w:cs="Arial"/>
        </w:rPr>
        <w:t xml:space="preserve">Ausgaben für Prüfungsgebühren für </w:t>
      </w:r>
      <w:r w:rsidR="00D04835">
        <w:rPr>
          <w:rFonts w:ascii="Arial" w:hAnsi="Arial" w:cs="Arial"/>
        </w:rPr>
        <w:t>den Förderb</w:t>
      </w:r>
      <w:r w:rsidR="00F62F1F">
        <w:rPr>
          <w:rFonts w:ascii="Arial" w:hAnsi="Arial" w:cs="Arial"/>
        </w:rPr>
        <w:t xml:space="preserve">austein </w:t>
      </w:r>
      <w:r w:rsidR="00D04835">
        <w:rPr>
          <w:rFonts w:ascii="Arial" w:hAnsi="Arial" w:cs="Arial"/>
        </w:rPr>
        <w:t>gem. Nr. 2.</w:t>
      </w:r>
      <w:r w:rsidR="00F62F1F">
        <w:rPr>
          <w:rFonts w:ascii="Arial" w:hAnsi="Arial" w:cs="Arial"/>
        </w:rPr>
        <w:t xml:space="preserve">4 </w:t>
      </w:r>
      <w:r w:rsidRPr="002216F8">
        <w:rPr>
          <w:rFonts w:ascii="Arial" w:hAnsi="Arial" w:cs="Arial"/>
          <w:sz w:val="20"/>
          <w:szCs w:val="20"/>
        </w:rPr>
        <w:t>(detaillierte Aufschlüsselung der Sachausgaben)</w:t>
      </w:r>
    </w:p>
    <w:p w:rsidR="003C1A5A" w:rsidRPr="002216F8" w:rsidRDefault="003C1A5A" w:rsidP="003C1A5A">
      <w:pPr>
        <w:pStyle w:val="Listenabsatz"/>
        <w:keepNext/>
        <w:keepLines/>
        <w:ind w:left="567"/>
        <w:rPr>
          <w:rFonts w:ascii="Arial" w:hAnsi="Arial" w:cs="Arial"/>
          <w:sz w:val="12"/>
          <w:szCs w:val="12"/>
        </w:rPr>
      </w:pPr>
    </w:p>
    <w:tbl>
      <w:tblPr>
        <w:tblW w:w="9356" w:type="dxa"/>
        <w:tblInd w:w="108" w:type="dxa"/>
        <w:tblBorders>
          <w:insideH w:val="single" w:sz="18" w:space="0" w:color="FFFFFF"/>
          <w:insideV w:val="single" w:sz="18" w:space="0" w:color="FFFFFF"/>
        </w:tblBorders>
        <w:tblLayout w:type="fixed"/>
        <w:tblCellMar>
          <w:top w:w="57" w:type="dxa"/>
        </w:tblCellMar>
        <w:tblLook w:val="00A0" w:firstRow="1" w:lastRow="0" w:firstColumn="1" w:lastColumn="0" w:noHBand="0" w:noVBand="0"/>
      </w:tblPr>
      <w:tblGrid>
        <w:gridCol w:w="7797"/>
        <w:gridCol w:w="1559"/>
      </w:tblGrid>
      <w:tr w:rsidR="003C1A5A" w:rsidTr="003C1A5A">
        <w:trPr>
          <w:trHeight w:val="516"/>
        </w:trPr>
        <w:tc>
          <w:tcPr>
            <w:tcW w:w="7797" w:type="dxa"/>
            <w:tcBorders>
              <w:top w:val="nil"/>
            </w:tcBorders>
            <w:shd w:val="pct25" w:color="000000" w:fill="FFFFFF"/>
          </w:tcPr>
          <w:p w:rsidR="003C1A5A" w:rsidRPr="00B13904" w:rsidRDefault="003C1A5A" w:rsidP="003C1A5A">
            <w:pPr>
              <w:keepNext/>
              <w:keepLines/>
              <w:jc w:val="center"/>
              <w:rPr>
                <w:rFonts w:ascii="Arial" w:hAnsi="Arial" w:cs="Arial"/>
                <w:b/>
                <w:bCs/>
                <w:sz w:val="20"/>
                <w:szCs w:val="20"/>
              </w:rPr>
            </w:pPr>
            <w:r w:rsidRPr="00B13904">
              <w:rPr>
                <w:rFonts w:ascii="Arial" w:hAnsi="Arial" w:cs="Arial"/>
                <w:b/>
                <w:bCs/>
                <w:sz w:val="20"/>
                <w:szCs w:val="20"/>
              </w:rPr>
              <w:t>Bezeichnung der Sachausgabe</w:t>
            </w:r>
          </w:p>
        </w:tc>
        <w:tc>
          <w:tcPr>
            <w:tcW w:w="1559" w:type="dxa"/>
            <w:tcBorders>
              <w:top w:val="nil"/>
            </w:tcBorders>
            <w:shd w:val="pct25" w:color="000000" w:fill="FFFFFF"/>
          </w:tcPr>
          <w:p w:rsidR="003C1A5A" w:rsidRPr="00B13904" w:rsidRDefault="003C1A5A" w:rsidP="003C1A5A">
            <w:pPr>
              <w:keepNext/>
              <w:keepLines/>
              <w:jc w:val="center"/>
              <w:rPr>
                <w:rFonts w:ascii="Arial" w:hAnsi="Arial" w:cs="Arial"/>
                <w:b/>
                <w:bCs/>
                <w:sz w:val="20"/>
                <w:szCs w:val="20"/>
              </w:rPr>
            </w:pPr>
            <w:r w:rsidRPr="00B13904">
              <w:rPr>
                <w:rFonts w:ascii="Arial" w:hAnsi="Arial" w:cs="Arial"/>
                <w:b/>
                <w:bCs/>
                <w:sz w:val="20"/>
                <w:szCs w:val="20"/>
              </w:rPr>
              <w:t>erwartete Ausgabe</w:t>
            </w:r>
          </w:p>
        </w:tc>
      </w:tr>
      <w:tr w:rsidR="003C1A5A" w:rsidTr="003C1A5A">
        <w:trPr>
          <w:trHeight w:val="446"/>
        </w:trPr>
        <w:tc>
          <w:tcPr>
            <w:tcW w:w="7797" w:type="dxa"/>
            <w:shd w:val="pct5" w:color="auto" w:fill="auto"/>
            <w:vAlign w:val="center"/>
          </w:tcPr>
          <w:p w:rsidR="003C1A5A" w:rsidRPr="00B13904" w:rsidRDefault="003C1A5A" w:rsidP="003C1A5A">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3C1A5A" w:rsidRPr="00B13904" w:rsidRDefault="003C1A5A" w:rsidP="003C1A5A">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3C1A5A" w:rsidTr="003C1A5A">
        <w:trPr>
          <w:trHeight w:val="446"/>
        </w:trPr>
        <w:tc>
          <w:tcPr>
            <w:tcW w:w="7797" w:type="dxa"/>
            <w:shd w:val="pct5" w:color="auto" w:fill="auto"/>
            <w:vAlign w:val="center"/>
          </w:tcPr>
          <w:p w:rsidR="003C1A5A" w:rsidRPr="00B13904" w:rsidRDefault="003C1A5A" w:rsidP="003C1A5A">
            <w:pPr>
              <w:keepNext/>
              <w:keepLines/>
              <w:tabs>
                <w:tab w:val="left" w:pos="7428"/>
              </w:tabs>
              <w:rPr>
                <w:rFonts w:ascii="Arial" w:hAnsi="Arial" w:cs="Arial"/>
                <w:sz w:val="20"/>
                <w:szCs w:val="20"/>
                <w:u w:val="single"/>
              </w:rPr>
            </w:pPr>
            <w:r w:rsidRPr="00B13904">
              <w:rPr>
                <w:rFonts w:ascii="Arial" w:hAnsi="Arial" w:cs="Arial"/>
                <w:sz w:val="20"/>
                <w:szCs w:val="20"/>
                <w:u w:val="single"/>
              </w:rPr>
              <w:tab/>
            </w:r>
          </w:p>
        </w:tc>
        <w:tc>
          <w:tcPr>
            <w:tcW w:w="1559" w:type="dxa"/>
            <w:shd w:val="pct5" w:color="auto" w:fill="auto"/>
            <w:vAlign w:val="center"/>
          </w:tcPr>
          <w:p w:rsidR="003C1A5A" w:rsidRPr="00B13904" w:rsidRDefault="003C1A5A" w:rsidP="003C1A5A">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3C1A5A" w:rsidTr="003C1A5A">
        <w:trPr>
          <w:trHeight w:val="515"/>
        </w:trPr>
        <w:tc>
          <w:tcPr>
            <w:tcW w:w="7797" w:type="dxa"/>
            <w:shd w:val="pct5" w:color="auto" w:fill="auto"/>
            <w:vAlign w:val="center"/>
          </w:tcPr>
          <w:p w:rsidR="003C1A5A" w:rsidRPr="00B13904" w:rsidRDefault="003C1A5A" w:rsidP="003C1A5A">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3C1A5A" w:rsidRPr="00B13904" w:rsidRDefault="003C1A5A" w:rsidP="003C1A5A">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3C1A5A" w:rsidTr="003C1A5A">
        <w:trPr>
          <w:trHeight w:val="533"/>
        </w:trPr>
        <w:tc>
          <w:tcPr>
            <w:tcW w:w="7797" w:type="dxa"/>
            <w:shd w:val="pct5" w:color="auto" w:fill="auto"/>
            <w:vAlign w:val="center"/>
          </w:tcPr>
          <w:p w:rsidR="003C1A5A" w:rsidRPr="00B13904" w:rsidRDefault="003C1A5A" w:rsidP="003C1A5A">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3C1A5A" w:rsidRPr="00B13904" w:rsidRDefault="003C1A5A" w:rsidP="003C1A5A">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3C1A5A" w:rsidTr="003C1A5A">
        <w:trPr>
          <w:trHeight w:val="512"/>
        </w:trPr>
        <w:tc>
          <w:tcPr>
            <w:tcW w:w="7797" w:type="dxa"/>
            <w:shd w:val="pct5" w:color="auto" w:fill="auto"/>
            <w:vAlign w:val="center"/>
          </w:tcPr>
          <w:p w:rsidR="003C1A5A" w:rsidRPr="00B13904" w:rsidRDefault="003C1A5A" w:rsidP="003C1A5A">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3C1A5A" w:rsidRPr="00B13904" w:rsidRDefault="003C1A5A" w:rsidP="003C1A5A">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3C1A5A" w:rsidTr="003C1A5A">
        <w:trPr>
          <w:trHeight w:val="675"/>
        </w:trPr>
        <w:tc>
          <w:tcPr>
            <w:tcW w:w="7797" w:type="dxa"/>
            <w:tcBorders>
              <w:bottom w:val="nil"/>
            </w:tcBorders>
            <w:shd w:val="pct20" w:color="auto" w:fill="FFFFFF"/>
            <w:vAlign w:val="center"/>
          </w:tcPr>
          <w:p w:rsidR="003C1A5A" w:rsidRPr="00B13904" w:rsidRDefault="003C1A5A" w:rsidP="00F62F1F">
            <w:pPr>
              <w:keepNext/>
              <w:keepLines/>
              <w:rPr>
                <w:rFonts w:ascii="Arial" w:hAnsi="Arial" w:cs="Arial"/>
                <w:b/>
                <w:sz w:val="20"/>
                <w:szCs w:val="20"/>
              </w:rPr>
            </w:pPr>
            <w:r w:rsidRPr="00B13904">
              <w:rPr>
                <w:rFonts w:ascii="Arial" w:hAnsi="Arial" w:cs="Arial"/>
                <w:b/>
                <w:sz w:val="20"/>
                <w:szCs w:val="20"/>
              </w:rPr>
              <w:t xml:space="preserve">Gesamtsumme </w:t>
            </w:r>
          </w:p>
        </w:tc>
        <w:tc>
          <w:tcPr>
            <w:tcW w:w="1559" w:type="dxa"/>
            <w:tcBorders>
              <w:bottom w:val="nil"/>
            </w:tcBorders>
            <w:shd w:val="pct20" w:color="auto" w:fill="FFFFFF"/>
            <w:vAlign w:val="center"/>
          </w:tcPr>
          <w:p w:rsidR="003C1A5A" w:rsidRPr="006A3986" w:rsidRDefault="003C1A5A" w:rsidP="003C1A5A">
            <w:pPr>
              <w:keepNext/>
              <w:keepLines/>
              <w:tabs>
                <w:tab w:val="left" w:pos="1167"/>
              </w:tabs>
              <w:rPr>
                <w:rFonts w:ascii="Arial" w:hAnsi="Arial" w:cs="Arial"/>
                <w:b/>
                <w:sz w:val="20"/>
                <w:szCs w:val="20"/>
              </w:rPr>
            </w:pPr>
            <w:r w:rsidRPr="006A3986">
              <w:rPr>
                <w:rFonts w:ascii="Arial" w:hAnsi="Arial" w:cs="Arial"/>
                <w:b/>
                <w:sz w:val="20"/>
                <w:szCs w:val="20"/>
                <w:u w:val="single"/>
              </w:rPr>
              <w:tab/>
              <w:t xml:space="preserve"> €</w:t>
            </w:r>
          </w:p>
        </w:tc>
      </w:tr>
    </w:tbl>
    <w:p w:rsidR="00281E9C" w:rsidRDefault="00281E9C">
      <w:pPr>
        <w:rPr>
          <w:rFonts w:ascii="Arial" w:hAnsi="Arial" w:cs="Arial"/>
          <w:b/>
        </w:rPr>
      </w:pPr>
      <w:r>
        <w:rPr>
          <w:rFonts w:ascii="Arial" w:hAnsi="Arial" w:cs="Arial"/>
          <w:b/>
        </w:rPr>
        <w:br w:type="page"/>
      </w:r>
    </w:p>
    <w:p w:rsidR="00B9534A" w:rsidRPr="00653DD4" w:rsidRDefault="00B9534A" w:rsidP="00A20698">
      <w:pPr>
        <w:keepNext/>
        <w:keepLines/>
        <w:numPr>
          <w:ilvl w:val="0"/>
          <w:numId w:val="2"/>
        </w:numPr>
        <w:tabs>
          <w:tab w:val="left" w:pos="2268"/>
          <w:tab w:val="left" w:pos="5670"/>
        </w:tabs>
        <w:spacing w:line="360" w:lineRule="auto"/>
        <w:rPr>
          <w:rFonts w:ascii="Arial" w:hAnsi="Arial" w:cs="Arial"/>
          <w:b/>
        </w:rPr>
      </w:pPr>
      <w:r w:rsidRPr="00653DD4">
        <w:rPr>
          <w:rFonts w:ascii="Arial" w:hAnsi="Arial" w:cs="Arial"/>
          <w:b/>
        </w:rPr>
        <w:lastRenderedPageBreak/>
        <w:t xml:space="preserve">Gesamtfinanzierungsplan der Maßnahme </w:t>
      </w:r>
    </w:p>
    <w:tbl>
      <w:tblPr>
        <w:tblW w:w="10008"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694"/>
        <w:gridCol w:w="2080"/>
        <w:gridCol w:w="190"/>
        <w:gridCol w:w="1165"/>
        <w:gridCol w:w="1289"/>
        <w:gridCol w:w="1288"/>
        <w:gridCol w:w="1289"/>
        <w:gridCol w:w="13"/>
      </w:tblGrid>
      <w:tr w:rsidR="00665490" w:rsidRPr="000E2D69" w:rsidTr="00665490">
        <w:trPr>
          <w:cantSplit/>
          <w:trHeight w:val="506"/>
        </w:trPr>
        <w:tc>
          <w:tcPr>
            <w:tcW w:w="2694" w:type="dxa"/>
            <w:vMerge w:val="restart"/>
            <w:tcBorders>
              <w:top w:val="nil"/>
            </w:tcBorders>
            <w:shd w:val="pct25" w:color="000000" w:fill="FFFFFF"/>
            <w:tcMar>
              <w:top w:w="57" w:type="dxa"/>
              <w:bottom w:w="57" w:type="dxa"/>
            </w:tcMar>
          </w:tcPr>
          <w:p w:rsidR="00665490" w:rsidRPr="00B13904" w:rsidRDefault="00665490" w:rsidP="00A20698">
            <w:pPr>
              <w:keepNext/>
              <w:keepLines/>
              <w:jc w:val="center"/>
              <w:rPr>
                <w:rFonts w:ascii="Arial" w:hAnsi="Arial" w:cs="Arial"/>
                <w:b/>
                <w:bCs/>
                <w:sz w:val="20"/>
                <w:szCs w:val="20"/>
              </w:rPr>
            </w:pPr>
            <w:r w:rsidRPr="00B13904">
              <w:rPr>
                <w:rFonts w:ascii="Arial" w:hAnsi="Arial" w:cs="Arial"/>
                <w:b/>
                <w:bCs/>
                <w:sz w:val="20"/>
                <w:szCs w:val="20"/>
              </w:rPr>
              <w:t>Bezeichnung</w:t>
            </w:r>
          </w:p>
        </w:tc>
        <w:tc>
          <w:tcPr>
            <w:tcW w:w="2080" w:type="dxa"/>
            <w:vMerge w:val="restart"/>
            <w:tcBorders>
              <w:top w:val="nil"/>
            </w:tcBorders>
            <w:shd w:val="pct25" w:color="000000" w:fill="FFFFFF"/>
            <w:tcMar>
              <w:top w:w="57" w:type="dxa"/>
              <w:bottom w:w="57" w:type="dxa"/>
            </w:tcMar>
          </w:tcPr>
          <w:p w:rsidR="00665490" w:rsidRPr="00B13904" w:rsidRDefault="00665490" w:rsidP="00A20698">
            <w:pPr>
              <w:keepNext/>
              <w:keepLines/>
              <w:tabs>
                <w:tab w:val="left" w:pos="2268"/>
                <w:tab w:val="left" w:pos="5670"/>
              </w:tabs>
              <w:jc w:val="center"/>
              <w:rPr>
                <w:rFonts w:ascii="Arial" w:hAnsi="Arial" w:cs="Arial"/>
                <w:b/>
                <w:bCs/>
                <w:sz w:val="20"/>
                <w:szCs w:val="20"/>
              </w:rPr>
            </w:pPr>
            <w:r w:rsidRPr="00B13904">
              <w:rPr>
                <w:rFonts w:ascii="Arial" w:hAnsi="Arial" w:cs="Arial"/>
                <w:b/>
                <w:bCs/>
                <w:sz w:val="20"/>
                <w:szCs w:val="20"/>
              </w:rPr>
              <w:t>Gesamtbetrag</w:t>
            </w:r>
          </w:p>
        </w:tc>
        <w:tc>
          <w:tcPr>
            <w:tcW w:w="5234" w:type="dxa"/>
            <w:gridSpan w:val="6"/>
            <w:tcBorders>
              <w:top w:val="nil"/>
            </w:tcBorders>
            <w:shd w:val="pct25" w:color="000000" w:fill="FFFFFF"/>
            <w:tcMar>
              <w:top w:w="57" w:type="dxa"/>
              <w:bottom w:w="57" w:type="dxa"/>
            </w:tcMar>
          </w:tcPr>
          <w:p w:rsidR="00665490" w:rsidRPr="00B13904" w:rsidRDefault="00665490" w:rsidP="00A20698">
            <w:pPr>
              <w:keepNext/>
              <w:keepLines/>
              <w:jc w:val="center"/>
              <w:rPr>
                <w:rFonts w:ascii="Arial" w:hAnsi="Arial" w:cs="Arial"/>
                <w:b/>
                <w:bCs/>
                <w:sz w:val="20"/>
                <w:szCs w:val="20"/>
              </w:rPr>
            </w:pPr>
            <w:r w:rsidRPr="00B13904">
              <w:rPr>
                <w:rFonts w:ascii="Arial" w:hAnsi="Arial" w:cs="Arial"/>
                <w:b/>
                <w:bCs/>
                <w:sz w:val="20"/>
                <w:szCs w:val="20"/>
              </w:rPr>
              <w:t>Zeitpunkt der voraussichtlichen Fälligkeit (Kassenwirksamkeit), davon im Jahr</w:t>
            </w:r>
          </w:p>
        </w:tc>
      </w:tr>
      <w:tr w:rsidR="00665490" w:rsidRPr="000E2D69" w:rsidTr="00665490">
        <w:trPr>
          <w:gridAfter w:val="1"/>
          <w:wAfter w:w="13" w:type="dxa"/>
          <w:cantSplit/>
          <w:trHeight w:val="318"/>
        </w:trPr>
        <w:tc>
          <w:tcPr>
            <w:tcW w:w="2694" w:type="dxa"/>
            <w:vMerge/>
            <w:tcBorders>
              <w:bottom w:val="single" w:sz="18" w:space="0" w:color="FFFFFF"/>
            </w:tcBorders>
            <w:shd w:val="pct25" w:color="000000" w:fill="FFFFFF"/>
            <w:tcMar>
              <w:top w:w="57" w:type="dxa"/>
              <w:bottom w:w="57" w:type="dxa"/>
            </w:tcMar>
          </w:tcPr>
          <w:p w:rsidR="00665490" w:rsidRPr="00B13904" w:rsidRDefault="00665490" w:rsidP="00A20698">
            <w:pPr>
              <w:keepNext/>
              <w:keepLines/>
              <w:jc w:val="center"/>
              <w:rPr>
                <w:rFonts w:ascii="Arial" w:hAnsi="Arial" w:cs="Arial"/>
                <w:sz w:val="20"/>
                <w:szCs w:val="20"/>
              </w:rPr>
            </w:pPr>
          </w:p>
        </w:tc>
        <w:tc>
          <w:tcPr>
            <w:tcW w:w="2080" w:type="dxa"/>
            <w:vMerge/>
            <w:tcBorders>
              <w:bottom w:val="single" w:sz="18" w:space="0" w:color="FFFFFF"/>
            </w:tcBorders>
            <w:shd w:val="pct25" w:color="000000" w:fill="FFFFFF"/>
            <w:tcMar>
              <w:top w:w="57" w:type="dxa"/>
              <w:bottom w:w="57" w:type="dxa"/>
            </w:tcMar>
          </w:tcPr>
          <w:p w:rsidR="00665490" w:rsidRPr="00B13904" w:rsidRDefault="00665490" w:rsidP="00A20698">
            <w:pPr>
              <w:keepNext/>
              <w:keepLines/>
              <w:tabs>
                <w:tab w:val="left" w:pos="2268"/>
                <w:tab w:val="left" w:pos="5670"/>
              </w:tabs>
              <w:jc w:val="center"/>
              <w:rPr>
                <w:rFonts w:ascii="Arial" w:hAnsi="Arial" w:cs="Arial"/>
                <w:b/>
                <w:sz w:val="20"/>
                <w:szCs w:val="20"/>
              </w:rPr>
            </w:pPr>
          </w:p>
        </w:tc>
        <w:tc>
          <w:tcPr>
            <w:tcW w:w="1355" w:type="dxa"/>
            <w:gridSpan w:val="2"/>
            <w:tcBorders>
              <w:bottom w:val="single" w:sz="18" w:space="0" w:color="FFFFFF"/>
            </w:tcBorders>
            <w:shd w:val="pct25" w:color="000000" w:fill="FFFFFF"/>
            <w:tcMar>
              <w:top w:w="57" w:type="dxa"/>
              <w:bottom w:w="57" w:type="dxa"/>
            </w:tcMar>
            <w:vAlign w:val="center"/>
          </w:tcPr>
          <w:p w:rsidR="00665490" w:rsidRPr="00B13904" w:rsidRDefault="00665490" w:rsidP="001166DB">
            <w:pPr>
              <w:keepNext/>
              <w:keepLines/>
              <w:jc w:val="center"/>
              <w:rPr>
                <w:rFonts w:ascii="Arial" w:hAnsi="Arial" w:cs="Arial"/>
                <w:b/>
                <w:sz w:val="20"/>
                <w:szCs w:val="20"/>
              </w:rPr>
            </w:pPr>
            <w:r w:rsidRPr="00B13904">
              <w:rPr>
                <w:rFonts w:ascii="Arial" w:hAnsi="Arial" w:cs="Arial"/>
                <w:b/>
                <w:sz w:val="20"/>
                <w:szCs w:val="20"/>
              </w:rPr>
              <w:t>20</w:t>
            </w:r>
            <w:r w:rsidRPr="00B13904">
              <w:rPr>
                <w:rFonts w:ascii="Arial" w:hAnsi="Arial" w:cs="Arial"/>
                <w:b/>
                <w:sz w:val="20"/>
                <w:szCs w:val="20"/>
                <w:u w:val="single"/>
              </w:rPr>
              <w:tab/>
            </w:r>
          </w:p>
        </w:tc>
        <w:tc>
          <w:tcPr>
            <w:tcW w:w="1289" w:type="dxa"/>
            <w:tcBorders>
              <w:bottom w:val="single" w:sz="18" w:space="0" w:color="FFFFFF"/>
            </w:tcBorders>
            <w:shd w:val="pct25" w:color="000000" w:fill="FFFFFF"/>
            <w:vAlign w:val="center"/>
          </w:tcPr>
          <w:p w:rsidR="00665490" w:rsidRPr="00B13904" w:rsidRDefault="00665490" w:rsidP="001166DB">
            <w:pPr>
              <w:keepNext/>
              <w:keepLines/>
              <w:jc w:val="center"/>
              <w:rPr>
                <w:rFonts w:ascii="Arial" w:hAnsi="Arial" w:cs="Arial"/>
                <w:b/>
                <w:sz w:val="20"/>
                <w:szCs w:val="20"/>
              </w:rPr>
            </w:pPr>
            <w:r w:rsidRPr="00B13904">
              <w:rPr>
                <w:rFonts w:ascii="Arial" w:hAnsi="Arial" w:cs="Arial"/>
                <w:b/>
                <w:sz w:val="20"/>
                <w:szCs w:val="20"/>
              </w:rPr>
              <w:t>20</w:t>
            </w:r>
            <w:r w:rsidRPr="00B13904">
              <w:rPr>
                <w:rFonts w:ascii="Arial" w:hAnsi="Arial" w:cs="Arial"/>
                <w:b/>
                <w:sz w:val="20"/>
                <w:szCs w:val="20"/>
                <w:u w:val="single"/>
              </w:rPr>
              <w:tab/>
            </w:r>
          </w:p>
        </w:tc>
        <w:tc>
          <w:tcPr>
            <w:tcW w:w="1288" w:type="dxa"/>
            <w:tcBorders>
              <w:bottom w:val="single" w:sz="18" w:space="0" w:color="FFFFFF"/>
            </w:tcBorders>
            <w:shd w:val="pct25" w:color="000000" w:fill="FFFFFF"/>
            <w:vAlign w:val="center"/>
          </w:tcPr>
          <w:p w:rsidR="00665490" w:rsidRPr="00B13904" w:rsidRDefault="00665490" w:rsidP="001166DB">
            <w:pPr>
              <w:keepNext/>
              <w:keepLines/>
              <w:jc w:val="center"/>
              <w:rPr>
                <w:rFonts w:ascii="Arial" w:hAnsi="Arial" w:cs="Arial"/>
                <w:b/>
                <w:sz w:val="20"/>
                <w:szCs w:val="20"/>
              </w:rPr>
            </w:pPr>
            <w:r w:rsidRPr="00B13904">
              <w:rPr>
                <w:rFonts w:ascii="Arial" w:hAnsi="Arial" w:cs="Arial"/>
                <w:b/>
                <w:sz w:val="20"/>
                <w:szCs w:val="20"/>
              </w:rPr>
              <w:t>20</w:t>
            </w:r>
            <w:r w:rsidRPr="00B13904">
              <w:rPr>
                <w:rFonts w:ascii="Arial" w:hAnsi="Arial" w:cs="Arial"/>
                <w:b/>
                <w:sz w:val="20"/>
                <w:szCs w:val="20"/>
                <w:u w:val="single"/>
              </w:rPr>
              <w:tab/>
            </w:r>
          </w:p>
        </w:tc>
        <w:tc>
          <w:tcPr>
            <w:tcW w:w="1289" w:type="dxa"/>
            <w:tcBorders>
              <w:bottom w:val="single" w:sz="18" w:space="0" w:color="FFFFFF"/>
            </w:tcBorders>
            <w:shd w:val="pct25" w:color="000000" w:fill="FFFFFF"/>
          </w:tcPr>
          <w:p w:rsidR="00665490" w:rsidRPr="00B13904" w:rsidRDefault="00665490" w:rsidP="001166DB">
            <w:pPr>
              <w:keepNext/>
              <w:keepLines/>
              <w:jc w:val="center"/>
              <w:rPr>
                <w:rFonts w:ascii="Arial" w:hAnsi="Arial" w:cs="Arial"/>
                <w:b/>
                <w:sz w:val="20"/>
                <w:szCs w:val="20"/>
              </w:rPr>
            </w:pPr>
            <w:r>
              <w:rPr>
                <w:rFonts w:ascii="Arial" w:hAnsi="Arial" w:cs="Arial"/>
                <w:b/>
                <w:sz w:val="20"/>
                <w:szCs w:val="20"/>
              </w:rPr>
              <w:t>20___</w:t>
            </w:r>
          </w:p>
        </w:tc>
      </w:tr>
      <w:tr w:rsidR="00665490" w:rsidRPr="000E2D69" w:rsidTr="00665490">
        <w:trPr>
          <w:gridAfter w:val="1"/>
          <w:wAfter w:w="13"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665490" w:rsidRPr="00B13904" w:rsidRDefault="00665490" w:rsidP="00A20698">
            <w:pPr>
              <w:keepNext/>
              <w:keepLines/>
              <w:tabs>
                <w:tab w:val="left" w:pos="2268"/>
                <w:tab w:val="left" w:pos="5670"/>
              </w:tabs>
              <w:rPr>
                <w:rFonts w:ascii="Arial" w:hAnsi="Arial" w:cs="Arial"/>
                <w:sz w:val="20"/>
                <w:szCs w:val="20"/>
              </w:rPr>
            </w:pPr>
            <w:r w:rsidRPr="00B13904">
              <w:rPr>
                <w:rFonts w:ascii="Arial" w:hAnsi="Arial" w:cs="Arial"/>
                <w:sz w:val="20"/>
                <w:szCs w:val="20"/>
              </w:rPr>
              <w:t>Pauschalen</w:t>
            </w:r>
            <w:r>
              <w:rPr>
                <w:rFonts w:ascii="Arial" w:hAnsi="Arial" w:cs="Arial"/>
                <w:sz w:val="20"/>
                <w:szCs w:val="20"/>
              </w:rPr>
              <w:t xml:space="preserve"> gem. Nr. 2.1</w:t>
            </w:r>
          </w:p>
          <w:p w:rsidR="00665490" w:rsidRPr="00B13904" w:rsidRDefault="00665490" w:rsidP="00170A4F">
            <w:pPr>
              <w:keepNext/>
              <w:keepLines/>
              <w:tabs>
                <w:tab w:val="left" w:pos="2268"/>
                <w:tab w:val="left" w:pos="5670"/>
              </w:tabs>
              <w:rPr>
                <w:rFonts w:ascii="Arial" w:hAnsi="Arial" w:cs="Arial"/>
                <w:sz w:val="20"/>
                <w:szCs w:val="20"/>
              </w:rPr>
            </w:pPr>
            <w:r w:rsidRPr="00B13904">
              <w:rPr>
                <w:rFonts w:ascii="Arial" w:hAnsi="Arial" w:cs="Arial"/>
                <w:sz w:val="20"/>
                <w:szCs w:val="20"/>
              </w:rPr>
              <w:t>(Summe unter 3.1</w:t>
            </w:r>
            <w:r>
              <w:rPr>
                <w:rFonts w:ascii="Arial" w:hAnsi="Arial" w:cs="Arial"/>
                <w:sz w:val="20"/>
                <w:szCs w:val="20"/>
              </w:rPr>
              <w:t>.</w:t>
            </w:r>
            <w:r w:rsidRPr="00B13904">
              <w:rPr>
                <w:rFonts w:ascii="Arial" w:hAnsi="Arial" w:cs="Arial"/>
                <w:sz w:val="20"/>
                <w:szCs w:val="20"/>
              </w:rPr>
              <w:t>)</w:t>
            </w:r>
          </w:p>
        </w:tc>
        <w:tc>
          <w:tcPr>
            <w:tcW w:w="2080"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A20698">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665490">
            <w:pPr>
              <w:keepNext/>
              <w:keepLines/>
              <w:tabs>
                <w:tab w:val="left" w:pos="1025"/>
              </w:tabs>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000000" w:fill="auto"/>
            <w:vAlign w:val="center"/>
          </w:tcPr>
          <w:p w:rsidR="00665490" w:rsidRPr="00A21C99" w:rsidRDefault="00665490" w:rsidP="00A20698">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000000" w:fill="auto"/>
            <w:vAlign w:val="center"/>
          </w:tcPr>
          <w:p w:rsidR="00665490" w:rsidRPr="00A21C99" w:rsidRDefault="00665490" w:rsidP="00A20698">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000000" w:fill="auto"/>
          </w:tcPr>
          <w:p w:rsidR="00665490" w:rsidRDefault="00665490" w:rsidP="00665490">
            <w:pPr>
              <w:keepNext/>
              <w:keepLines/>
              <w:tabs>
                <w:tab w:val="right" w:pos="1139"/>
              </w:tabs>
              <w:jc w:val="right"/>
              <w:rPr>
                <w:rFonts w:ascii="Arial" w:hAnsi="Arial" w:cs="Arial"/>
                <w:sz w:val="20"/>
                <w:szCs w:val="20"/>
                <w:u w:val="single"/>
              </w:rPr>
            </w:pPr>
          </w:p>
          <w:p w:rsidR="00665490" w:rsidRPr="00A21C99" w:rsidRDefault="00665490" w:rsidP="00665490">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0E2D69" w:rsidTr="00665490">
        <w:trPr>
          <w:gridAfter w:val="1"/>
          <w:wAfter w:w="13" w:type="dxa"/>
          <w:cantSplit/>
          <w:trHeight w:val="318"/>
        </w:trPr>
        <w:tc>
          <w:tcPr>
            <w:tcW w:w="2694" w:type="dxa"/>
            <w:tcBorders>
              <w:top w:val="single" w:sz="18" w:space="0" w:color="FFFFFF"/>
              <w:bottom w:val="single" w:sz="18" w:space="0" w:color="FFFFFF"/>
              <w:right w:val="single" w:sz="18" w:space="0" w:color="FFFFFF"/>
            </w:tcBorders>
            <w:shd w:val="pct5" w:color="000000" w:fill="auto"/>
            <w:tcMar>
              <w:top w:w="57" w:type="dxa"/>
              <w:bottom w:w="57" w:type="dxa"/>
            </w:tcMar>
            <w:vAlign w:val="center"/>
          </w:tcPr>
          <w:p w:rsidR="00665490" w:rsidRPr="00B13904" w:rsidRDefault="00665490" w:rsidP="00C54FCA">
            <w:pPr>
              <w:keepNext/>
              <w:keepLines/>
              <w:tabs>
                <w:tab w:val="left" w:pos="2268"/>
                <w:tab w:val="left" w:pos="5670"/>
              </w:tabs>
              <w:rPr>
                <w:rFonts w:ascii="Arial" w:hAnsi="Arial" w:cs="Arial"/>
                <w:sz w:val="20"/>
                <w:szCs w:val="20"/>
              </w:rPr>
            </w:pPr>
            <w:r>
              <w:rPr>
                <w:rFonts w:ascii="Arial" w:hAnsi="Arial" w:cs="Arial"/>
                <w:sz w:val="20"/>
                <w:szCs w:val="20"/>
              </w:rPr>
              <w:t xml:space="preserve">Pauschale gem. Nr. 2.2 </w:t>
            </w:r>
          </w:p>
          <w:p w:rsidR="00665490" w:rsidRPr="00B13904" w:rsidRDefault="00665490" w:rsidP="00F62F1F">
            <w:pPr>
              <w:keepNext/>
              <w:keepLines/>
              <w:tabs>
                <w:tab w:val="left" w:pos="2268"/>
                <w:tab w:val="left" w:pos="5670"/>
              </w:tabs>
              <w:rPr>
                <w:rFonts w:ascii="Arial" w:hAnsi="Arial" w:cs="Arial"/>
                <w:sz w:val="20"/>
                <w:szCs w:val="20"/>
              </w:rPr>
            </w:pPr>
            <w:r w:rsidRPr="00B13904">
              <w:rPr>
                <w:rFonts w:ascii="Arial" w:hAnsi="Arial" w:cs="Arial"/>
                <w:sz w:val="20"/>
                <w:szCs w:val="20"/>
              </w:rPr>
              <w:t xml:space="preserve">(Summe unter </w:t>
            </w:r>
            <w:r>
              <w:rPr>
                <w:rFonts w:ascii="Arial" w:hAnsi="Arial" w:cs="Arial"/>
                <w:sz w:val="20"/>
                <w:szCs w:val="20"/>
              </w:rPr>
              <w:t>3.2.</w:t>
            </w:r>
            <w:r w:rsidRPr="00B13904">
              <w:rPr>
                <w:rFonts w:ascii="Arial" w:hAnsi="Arial" w:cs="Arial"/>
                <w:sz w:val="20"/>
                <w:szCs w:val="20"/>
              </w:rPr>
              <w:t>)</w:t>
            </w:r>
          </w:p>
        </w:tc>
        <w:tc>
          <w:tcPr>
            <w:tcW w:w="2080" w:type="dxa"/>
            <w:tcBorders>
              <w:top w:val="single" w:sz="18" w:space="0" w:color="FFFFFF"/>
              <w:left w:val="single" w:sz="18" w:space="0" w:color="FFFFFF"/>
              <w:bottom w:val="single" w:sz="18" w:space="0" w:color="FFFFFF"/>
              <w:right w:val="single" w:sz="18" w:space="0" w:color="FFFFFF"/>
            </w:tcBorders>
            <w:shd w:val="pct5" w:color="000000" w:fill="auto"/>
            <w:tcMar>
              <w:top w:w="57" w:type="dxa"/>
              <w:bottom w:w="57" w:type="dxa"/>
            </w:tcMar>
            <w:vAlign w:val="center"/>
          </w:tcPr>
          <w:p w:rsidR="00665490" w:rsidRPr="00A21C99" w:rsidRDefault="00665490" w:rsidP="00C54FCA">
            <w:pPr>
              <w:keepNext/>
              <w:keepLines/>
              <w:tabs>
                <w:tab w:val="left" w:pos="1531"/>
              </w:tabs>
              <w:jc w:val="right"/>
              <w:rPr>
                <w:rFonts w:ascii="Arial" w:hAnsi="Arial" w:cs="Arial"/>
                <w:sz w:val="20"/>
                <w:szCs w:val="20"/>
                <w:u w:val="single"/>
              </w:rPr>
            </w:pPr>
          </w:p>
          <w:p w:rsidR="00665490" w:rsidRPr="00A21C99" w:rsidRDefault="00665490" w:rsidP="00C54FCA">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left w:val="single" w:sz="18" w:space="0" w:color="FFFFFF"/>
              <w:bottom w:val="single" w:sz="18" w:space="0" w:color="FFFFFF"/>
              <w:right w:val="single" w:sz="18" w:space="0" w:color="FFFFFF"/>
            </w:tcBorders>
            <w:shd w:val="pct5" w:color="000000" w:fill="auto"/>
            <w:tcMar>
              <w:top w:w="57" w:type="dxa"/>
              <w:bottom w:w="57" w:type="dxa"/>
            </w:tcMar>
            <w:vAlign w:val="center"/>
          </w:tcPr>
          <w:p w:rsidR="00665490" w:rsidRDefault="00665490" w:rsidP="00C54FCA">
            <w:pPr>
              <w:keepNext/>
              <w:keepLines/>
              <w:tabs>
                <w:tab w:val="left" w:pos="1025"/>
              </w:tabs>
              <w:jc w:val="right"/>
              <w:rPr>
                <w:rFonts w:ascii="Arial" w:hAnsi="Arial" w:cs="Arial"/>
                <w:sz w:val="20"/>
                <w:szCs w:val="20"/>
                <w:u w:val="single"/>
              </w:rPr>
            </w:pPr>
          </w:p>
          <w:p w:rsidR="00665490" w:rsidRPr="00A21C99" w:rsidRDefault="00665490" w:rsidP="00C54FCA">
            <w:pPr>
              <w:keepNext/>
              <w:keepLines/>
              <w:tabs>
                <w:tab w:val="left" w:pos="1025"/>
              </w:tabs>
              <w:jc w:val="right"/>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left w:val="single" w:sz="18" w:space="0" w:color="FFFFFF"/>
              <w:bottom w:val="single" w:sz="18" w:space="0" w:color="FFFFFF"/>
              <w:right w:val="single" w:sz="18" w:space="0" w:color="FFFFFF"/>
            </w:tcBorders>
            <w:shd w:val="pct5" w:color="000000" w:fill="auto"/>
            <w:vAlign w:val="center"/>
          </w:tcPr>
          <w:p w:rsidR="00665490" w:rsidRPr="00A21C99" w:rsidRDefault="00665490" w:rsidP="00C54FCA">
            <w:pPr>
              <w:keepNext/>
              <w:keepLines/>
              <w:tabs>
                <w:tab w:val="right" w:pos="1140"/>
              </w:tabs>
              <w:jc w:val="right"/>
              <w:rPr>
                <w:rFonts w:ascii="Arial" w:hAnsi="Arial" w:cs="Arial"/>
                <w:sz w:val="20"/>
                <w:szCs w:val="20"/>
                <w:u w:val="single"/>
              </w:rPr>
            </w:pPr>
          </w:p>
          <w:p w:rsidR="00665490" w:rsidRPr="00A21C99" w:rsidRDefault="00665490" w:rsidP="00C54FCA">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left w:val="single" w:sz="18" w:space="0" w:color="FFFFFF"/>
              <w:bottom w:val="single" w:sz="18" w:space="0" w:color="FFFFFF"/>
            </w:tcBorders>
            <w:shd w:val="pct5" w:color="000000" w:fill="auto"/>
            <w:vAlign w:val="center"/>
          </w:tcPr>
          <w:p w:rsidR="00665490" w:rsidRPr="00A21C99" w:rsidRDefault="00665490" w:rsidP="00C54FCA">
            <w:pPr>
              <w:keepNext/>
              <w:keepLines/>
              <w:tabs>
                <w:tab w:val="right" w:pos="1139"/>
              </w:tabs>
              <w:jc w:val="right"/>
              <w:rPr>
                <w:rFonts w:ascii="Arial" w:hAnsi="Arial" w:cs="Arial"/>
                <w:sz w:val="20"/>
                <w:szCs w:val="20"/>
                <w:u w:val="single"/>
              </w:rPr>
            </w:pPr>
          </w:p>
          <w:p w:rsidR="00665490" w:rsidRPr="00A21C99" w:rsidRDefault="00665490" w:rsidP="00C54FCA">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left w:val="single" w:sz="18" w:space="0" w:color="FFFFFF"/>
              <w:bottom w:val="single" w:sz="18" w:space="0" w:color="FFFFFF"/>
            </w:tcBorders>
            <w:shd w:val="pct5" w:color="000000" w:fill="auto"/>
          </w:tcPr>
          <w:p w:rsidR="00665490" w:rsidRDefault="00665490" w:rsidP="00665490">
            <w:pPr>
              <w:keepNext/>
              <w:keepLines/>
              <w:tabs>
                <w:tab w:val="right" w:pos="1139"/>
              </w:tabs>
              <w:jc w:val="right"/>
              <w:rPr>
                <w:rFonts w:ascii="Arial" w:hAnsi="Arial" w:cs="Arial"/>
                <w:sz w:val="20"/>
                <w:szCs w:val="20"/>
                <w:u w:val="single"/>
              </w:rPr>
            </w:pPr>
          </w:p>
          <w:p w:rsidR="00665490" w:rsidRPr="00A21C99" w:rsidRDefault="00665490" w:rsidP="00665490">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0E2D69" w:rsidTr="00665490">
        <w:trPr>
          <w:gridAfter w:val="1"/>
          <w:wAfter w:w="13"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665490" w:rsidRPr="00B13904" w:rsidRDefault="00665490" w:rsidP="00C54FCA">
            <w:pPr>
              <w:keepNext/>
              <w:keepLines/>
              <w:tabs>
                <w:tab w:val="left" w:pos="2268"/>
                <w:tab w:val="left" w:pos="5670"/>
              </w:tabs>
              <w:rPr>
                <w:rFonts w:ascii="Arial" w:hAnsi="Arial" w:cs="Arial"/>
                <w:sz w:val="20"/>
                <w:szCs w:val="20"/>
              </w:rPr>
            </w:pPr>
            <w:r>
              <w:rPr>
                <w:rFonts w:ascii="Arial" w:hAnsi="Arial" w:cs="Arial"/>
                <w:sz w:val="20"/>
                <w:szCs w:val="20"/>
              </w:rPr>
              <w:t>Pauschale gem. Nr. 2.3</w:t>
            </w:r>
          </w:p>
          <w:p w:rsidR="00665490" w:rsidRPr="00B13904" w:rsidRDefault="00665490" w:rsidP="00F62F1F">
            <w:pPr>
              <w:keepNext/>
              <w:keepLines/>
              <w:tabs>
                <w:tab w:val="left" w:pos="2268"/>
                <w:tab w:val="left" w:pos="5670"/>
              </w:tabs>
              <w:rPr>
                <w:rFonts w:ascii="Arial" w:hAnsi="Arial" w:cs="Arial"/>
                <w:sz w:val="20"/>
                <w:szCs w:val="20"/>
              </w:rPr>
            </w:pPr>
            <w:r w:rsidRPr="00B13904">
              <w:rPr>
                <w:rFonts w:ascii="Arial" w:hAnsi="Arial" w:cs="Arial"/>
                <w:sz w:val="20"/>
                <w:szCs w:val="20"/>
              </w:rPr>
              <w:t xml:space="preserve">(Summe unter </w:t>
            </w:r>
            <w:r>
              <w:rPr>
                <w:rFonts w:ascii="Arial" w:hAnsi="Arial" w:cs="Arial"/>
                <w:sz w:val="20"/>
                <w:szCs w:val="20"/>
              </w:rPr>
              <w:t>3.3.</w:t>
            </w:r>
            <w:r w:rsidRPr="00B13904">
              <w:rPr>
                <w:rFonts w:ascii="Arial" w:hAnsi="Arial" w:cs="Arial"/>
                <w:sz w:val="20"/>
                <w:szCs w:val="20"/>
              </w:rPr>
              <w:t>)</w:t>
            </w:r>
          </w:p>
        </w:tc>
        <w:tc>
          <w:tcPr>
            <w:tcW w:w="2080"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C54FCA">
            <w:pPr>
              <w:keepNext/>
              <w:keepLines/>
              <w:tabs>
                <w:tab w:val="left" w:pos="1531"/>
              </w:tabs>
              <w:jc w:val="right"/>
              <w:rPr>
                <w:rFonts w:ascii="Arial" w:hAnsi="Arial" w:cs="Arial"/>
                <w:sz w:val="20"/>
                <w:szCs w:val="20"/>
                <w:u w:val="single"/>
              </w:rPr>
            </w:pPr>
          </w:p>
          <w:p w:rsidR="00665490" w:rsidRPr="00A21C99" w:rsidRDefault="00665490" w:rsidP="00C54FCA">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000000" w:fill="auto"/>
            <w:tcMar>
              <w:top w:w="57" w:type="dxa"/>
              <w:bottom w:w="57" w:type="dxa"/>
            </w:tcMar>
            <w:vAlign w:val="center"/>
          </w:tcPr>
          <w:p w:rsidR="00665490" w:rsidRDefault="00665490" w:rsidP="00C54FCA">
            <w:pPr>
              <w:keepNext/>
              <w:keepLines/>
              <w:tabs>
                <w:tab w:val="left" w:pos="1025"/>
              </w:tabs>
              <w:jc w:val="right"/>
              <w:rPr>
                <w:rFonts w:ascii="Arial" w:hAnsi="Arial" w:cs="Arial"/>
                <w:sz w:val="20"/>
                <w:szCs w:val="20"/>
                <w:u w:val="single"/>
              </w:rPr>
            </w:pPr>
          </w:p>
          <w:p w:rsidR="00665490" w:rsidRPr="00A21C99" w:rsidRDefault="00665490" w:rsidP="00C54FCA">
            <w:pPr>
              <w:keepNext/>
              <w:keepLines/>
              <w:tabs>
                <w:tab w:val="left" w:pos="1025"/>
              </w:tabs>
              <w:jc w:val="right"/>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000000" w:fill="auto"/>
            <w:vAlign w:val="center"/>
          </w:tcPr>
          <w:p w:rsidR="00665490" w:rsidRPr="00A21C99" w:rsidRDefault="00665490" w:rsidP="00C54FCA">
            <w:pPr>
              <w:keepNext/>
              <w:keepLines/>
              <w:tabs>
                <w:tab w:val="right" w:pos="1140"/>
              </w:tabs>
              <w:jc w:val="right"/>
              <w:rPr>
                <w:rFonts w:ascii="Arial" w:hAnsi="Arial" w:cs="Arial"/>
                <w:sz w:val="20"/>
                <w:szCs w:val="20"/>
                <w:u w:val="single"/>
              </w:rPr>
            </w:pPr>
          </w:p>
          <w:p w:rsidR="00665490" w:rsidRPr="00A21C99" w:rsidRDefault="00665490" w:rsidP="00C54FCA">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000000" w:fill="auto"/>
            <w:vAlign w:val="center"/>
          </w:tcPr>
          <w:p w:rsidR="00665490" w:rsidRPr="00A21C99" w:rsidRDefault="00665490" w:rsidP="00C54FCA">
            <w:pPr>
              <w:keepNext/>
              <w:keepLines/>
              <w:tabs>
                <w:tab w:val="right" w:pos="1139"/>
              </w:tabs>
              <w:jc w:val="right"/>
              <w:rPr>
                <w:rFonts w:ascii="Arial" w:hAnsi="Arial" w:cs="Arial"/>
                <w:sz w:val="20"/>
                <w:szCs w:val="20"/>
                <w:u w:val="single"/>
              </w:rPr>
            </w:pPr>
          </w:p>
          <w:p w:rsidR="00665490" w:rsidRPr="00A21C99" w:rsidRDefault="00665490" w:rsidP="00C54FCA">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000000" w:fill="auto"/>
          </w:tcPr>
          <w:p w:rsidR="00665490" w:rsidRDefault="00665490" w:rsidP="00C54FCA">
            <w:pPr>
              <w:keepNext/>
              <w:keepLines/>
              <w:tabs>
                <w:tab w:val="right" w:pos="1139"/>
              </w:tabs>
              <w:jc w:val="right"/>
              <w:rPr>
                <w:rFonts w:ascii="Arial" w:hAnsi="Arial" w:cs="Arial"/>
                <w:sz w:val="20"/>
                <w:szCs w:val="20"/>
                <w:u w:val="single"/>
              </w:rPr>
            </w:pPr>
          </w:p>
          <w:p w:rsidR="00665490" w:rsidRPr="00A21C99" w:rsidRDefault="00665490" w:rsidP="00C54FCA">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0E2D69" w:rsidTr="00665490">
        <w:trPr>
          <w:gridAfter w:val="1"/>
          <w:wAfter w:w="13"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665490" w:rsidRPr="00B13904" w:rsidRDefault="00665490" w:rsidP="00F62F1F">
            <w:pPr>
              <w:keepNext/>
              <w:keepLines/>
              <w:tabs>
                <w:tab w:val="left" w:pos="2268"/>
                <w:tab w:val="left" w:pos="5670"/>
              </w:tabs>
              <w:rPr>
                <w:rFonts w:ascii="Arial" w:hAnsi="Arial" w:cs="Arial"/>
                <w:sz w:val="20"/>
                <w:szCs w:val="20"/>
              </w:rPr>
            </w:pPr>
            <w:r>
              <w:rPr>
                <w:rFonts w:ascii="Arial" w:hAnsi="Arial" w:cs="Arial"/>
                <w:sz w:val="20"/>
                <w:szCs w:val="20"/>
              </w:rPr>
              <w:t>Pauschale gem. Nr. 2.4</w:t>
            </w:r>
          </w:p>
          <w:p w:rsidR="00665490" w:rsidRPr="00B13904" w:rsidRDefault="00665490" w:rsidP="00F62F1F">
            <w:pPr>
              <w:keepNext/>
              <w:keepLines/>
              <w:tabs>
                <w:tab w:val="left" w:pos="2268"/>
                <w:tab w:val="left" w:pos="5670"/>
              </w:tabs>
              <w:rPr>
                <w:rFonts w:ascii="Arial" w:hAnsi="Arial" w:cs="Arial"/>
                <w:sz w:val="20"/>
                <w:szCs w:val="20"/>
              </w:rPr>
            </w:pPr>
            <w:r w:rsidRPr="00B13904">
              <w:rPr>
                <w:rFonts w:ascii="Arial" w:hAnsi="Arial" w:cs="Arial"/>
                <w:sz w:val="20"/>
                <w:szCs w:val="20"/>
              </w:rPr>
              <w:t xml:space="preserve">(Summe unter </w:t>
            </w:r>
            <w:r>
              <w:rPr>
                <w:rFonts w:ascii="Arial" w:hAnsi="Arial" w:cs="Arial"/>
                <w:sz w:val="20"/>
                <w:szCs w:val="20"/>
              </w:rPr>
              <w:t>3.4.</w:t>
            </w:r>
            <w:r w:rsidRPr="00B13904">
              <w:rPr>
                <w:rFonts w:ascii="Arial" w:hAnsi="Arial" w:cs="Arial"/>
                <w:sz w:val="20"/>
                <w:szCs w:val="20"/>
              </w:rPr>
              <w:t>)</w:t>
            </w:r>
          </w:p>
        </w:tc>
        <w:tc>
          <w:tcPr>
            <w:tcW w:w="2080"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F62F1F">
            <w:pPr>
              <w:keepNext/>
              <w:keepLines/>
              <w:tabs>
                <w:tab w:val="left" w:pos="1531"/>
              </w:tabs>
              <w:jc w:val="right"/>
              <w:rPr>
                <w:rFonts w:ascii="Arial" w:hAnsi="Arial" w:cs="Arial"/>
                <w:sz w:val="20"/>
                <w:szCs w:val="20"/>
                <w:u w:val="single"/>
              </w:rPr>
            </w:pPr>
          </w:p>
          <w:p w:rsidR="00665490" w:rsidRPr="00A21C99" w:rsidRDefault="00665490" w:rsidP="00F62F1F">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000000" w:fill="auto"/>
            <w:tcMar>
              <w:top w:w="57" w:type="dxa"/>
              <w:bottom w:w="57" w:type="dxa"/>
            </w:tcMar>
            <w:vAlign w:val="center"/>
          </w:tcPr>
          <w:p w:rsidR="00665490" w:rsidRDefault="00665490" w:rsidP="00F62F1F">
            <w:pPr>
              <w:keepNext/>
              <w:keepLines/>
              <w:tabs>
                <w:tab w:val="left" w:pos="1025"/>
              </w:tabs>
              <w:jc w:val="right"/>
              <w:rPr>
                <w:rFonts w:ascii="Arial" w:hAnsi="Arial" w:cs="Arial"/>
                <w:sz w:val="20"/>
                <w:szCs w:val="20"/>
                <w:u w:val="single"/>
              </w:rPr>
            </w:pPr>
          </w:p>
          <w:p w:rsidR="00665490" w:rsidRPr="00A21C99" w:rsidRDefault="00665490" w:rsidP="00F62F1F">
            <w:pPr>
              <w:keepNext/>
              <w:keepLines/>
              <w:tabs>
                <w:tab w:val="left" w:pos="1025"/>
              </w:tabs>
              <w:jc w:val="right"/>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000000" w:fill="auto"/>
            <w:vAlign w:val="center"/>
          </w:tcPr>
          <w:p w:rsidR="00665490" w:rsidRPr="00A21C99" w:rsidRDefault="00665490" w:rsidP="00F62F1F">
            <w:pPr>
              <w:keepNext/>
              <w:keepLines/>
              <w:tabs>
                <w:tab w:val="right" w:pos="1140"/>
              </w:tabs>
              <w:jc w:val="right"/>
              <w:rPr>
                <w:rFonts w:ascii="Arial" w:hAnsi="Arial" w:cs="Arial"/>
                <w:sz w:val="20"/>
                <w:szCs w:val="20"/>
                <w:u w:val="single"/>
              </w:rPr>
            </w:pPr>
          </w:p>
          <w:p w:rsidR="00665490" w:rsidRPr="00A21C99" w:rsidRDefault="00665490" w:rsidP="00F62F1F">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000000" w:fill="auto"/>
            <w:vAlign w:val="center"/>
          </w:tcPr>
          <w:p w:rsidR="00665490" w:rsidRPr="00A21C99" w:rsidRDefault="00665490" w:rsidP="00F62F1F">
            <w:pPr>
              <w:keepNext/>
              <w:keepLines/>
              <w:tabs>
                <w:tab w:val="right" w:pos="1139"/>
              </w:tabs>
              <w:jc w:val="right"/>
              <w:rPr>
                <w:rFonts w:ascii="Arial" w:hAnsi="Arial" w:cs="Arial"/>
                <w:sz w:val="20"/>
                <w:szCs w:val="20"/>
                <w:u w:val="single"/>
              </w:rPr>
            </w:pPr>
          </w:p>
          <w:p w:rsidR="00665490" w:rsidRPr="00A21C99" w:rsidRDefault="00665490" w:rsidP="00F62F1F">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000000" w:fill="auto"/>
          </w:tcPr>
          <w:p w:rsidR="00665490" w:rsidRDefault="00665490" w:rsidP="00F62F1F">
            <w:pPr>
              <w:keepNext/>
              <w:keepLines/>
              <w:tabs>
                <w:tab w:val="right" w:pos="1139"/>
              </w:tabs>
              <w:jc w:val="right"/>
              <w:rPr>
                <w:rFonts w:ascii="Arial" w:hAnsi="Arial" w:cs="Arial"/>
                <w:sz w:val="20"/>
                <w:szCs w:val="20"/>
                <w:u w:val="single"/>
              </w:rPr>
            </w:pPr>
          </w:p>
          <w:p w:rsidR="00665490" w:rsidRPr="00A21C99" w:rsidRDefault="00665490" w:rsidP="00F62F1F">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0E2D69" w:rsidTr="00665490">
        <w:trPr>
          <w:gridAfter w:val="1"/>
          <w:wAfter w:w="13"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665490" w:rsidRPr="00B13904" w:rsidRDefault="00665490" w:rsidP="00C54FCA">
            <w:pPr>
              <w:keepNext/>
              <w:keepLines/>
              <w:tabs>
                <w:tab w:val="left" w:pos="2268"/>
                <w:tab w:val="left" w:pos="5670"/>
              </w:tabs>
              <w:rPr>
                <w:rFonts w:ascii="Arial" w:hAnsi="Arial" w:cs="Arial"/>
                <w:sz w:val="20"/>
                <w:szCs w:val="20"/>
              </w:rPr>
            </w:pPr>
            <w:r>
              <w:rPr>
                <w:rFonts w:ascii="Arial" w:hAnsi="Arial" w:cs="Arial"/>
                <w:sz w:val="20"/>
                <w:szCs w:val="20"/>
              </w:rPr>
              <w:t>Pauschale für Fahrten</w:t>
            </w:r>
            <w:r w:rsidR="00AC1A05">
              <w:rPr>
                <w:rFonts w:ascii="Arial" w:hAnsi="Arial" w:cs="Arial"/>
                <w:sz w:val="20"/>
                <w:szCs w:val="20"/>
              </w:rPr>
              <w:t xml:space="preserve"> und IT/EDV-Auss</w:t>
            </w:r>
            <w:bookmarkStart w:id="6" w:name="_GoBack"/>
            <w:bookmarkEnd w:id="6"/>
            <w:r w:rsidR="00AC1A05">
              <w:rPr>
                <w:rFonts w:ascii="Arial" w:hAnsi="Arial" w:cs="Arial"/>
                <w:sz w:val="20"/>
                <w:szCs w:val="20"/>
              </w:rPr>
              <w:t>tattung</w:t>
            </w:r>
          </w:p>
          <w:p w:rsidR="00665490" w:rsidRPr="00B13904" w:rsidRDefault="00665490" w:rsidP="00F62F1F">
            <w:pPr>
              <w:keepNext/>
              <w:keepLines/>
              <w:tabs>
                <w:tab w:val="left" w:pos="2268"/>
                <w:tab w:val="left" w:pos="5670"/>
              </w:tabs>
              <w:rPr>
                <w:rFonts w:ascii="Arial" w:hAnsi="Arial" w:cs="Arial"/>
                <w:sz w:val="20"/>
                <w:szCs w:val="20"/>
              </w:rPr>
            </w:pPr>
            <w:r w:rsidRPr="00B13904">
              <w:rPr>
                <w:rFonts w:ascii="Arial" w:hAnsi="Arial" w:cs="Arial"/>
                <w:sz w:val="20"/>
                <w:szCs w:val="20"/>
              </w:rPr>
              <w:t xml:space="preserve">(Summe unter </w:t>
            </w:r>
            <w:r>
              <w:rPr>
                <w:rFonts w:ascii="Arial" w:hAnsi="Arial" w:cs="Arial"/>
                <w:sz w:val="20"/>
                <w:szCs w:val="20"/>
              </w:rPr>
              <w:t>3.5.)</w:t>
            </w:r>
          </w:p>
        </w:tc>
        <w:tc>
          <w:tcPr>
            <w:tcW w:w="2080"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C54FCA">
            <w:pPr>
              <w:keepNext/>
              <w:keepLines/>
              <w:tabs>
                <w:tab w:val="left" w:pos="1531"/>
              </w:tabs>
              <w:jc w:val="right"/>
              <w:rPr>
                <w:rFonts w:ascii="Arial" w:hAnsi="Arial" w:cs="Arial"/>
                <w:sz w:val="20"/>
                <w:szCs w:val="20"/>
                <w:u w:val="single"/>
              </w:rPr>
            </w:pPr>
          </w:p>
          <w:p w:rsidR="00665490" w:rsidRPr="00A21C99" w:rsidRDefault="00665490" w:rsidP="00C54FCA">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000000" w:fill="auto"/>
            <w:tcMar>
              <w:top w:w="57" w:type="dxa"/>
              <w:bottom w:w="57" w:type="dxa"/>
            </w:tcMar>
            <w:vAlign w:val="center"/>
          </w:tcPr>
          <w:p w:rsidR="00665490" w:rsidRDefault="00665490" w:rsidP="00C54FCA">
            <w:pPr>
              <w:keepNext/>
              <w:keepLines/>
              <w:tabs>
                <w:tab w:val="left" w:pos="1025"/>
              </w:tabs>
              <w:jc w:val="right"/>
              <w:rPr>
                <w:rFonts w:ascii="Arial" w:hAnsi="Arial" w:cs="Arial"/>
                <w:sz w:val="20"/>
                <w:szCs w:val="20"/>
                <w:u w:val="single"/>
              </w:rPr>
            </w:pPr>
          </w:p>
          <w:p w:rsidR="00665490" w:rsidRPr="00A21C99" w:rsidRDefault="00665490" w:rsidP="00C54FCA">
            <w:pPr>
              <w:keepNext/>
              <w:keepLines/>
              <w:tabs>
                <w:tab w:val="left" w:pos="1025"/>
              </w:tabs>
              <w:jc w:val="right"/>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000000" w:fill="auto"/>
            <w:vAlign w:val="center"/>
          </w:tcPr>
          <w:p w:rsidR="00665490" w:rsidRPr="00A21C99" w:rsidRDefault="00665490" w:rsidP="00C54FCA">
            <w:pPr>
              <w:keepNext/>
              <w:keepLines/>
              <w:tabs>
                <w:tab w:val="right" w:pos="1140"/>
              </w:tabs>
              <w:jc w:val="right"/>
              <w:rPr>
                <w:rFonts w:ascii="Arial" w:hAnsi="Arial" w:cs="Arial"/>
                <w:sz w:val="20"/>
                <w:szCs w:val="20"/>
                <w:u w:val="single"/>
              </w:rPr>
            </w:pPr>
          </w:p>
          <w:p w:rsidR="00665490" w:rsidRPr="00A21C99" w:rsidRDefault="00665490" w:rsidP="00C54FCA">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000000" w:fill="auto"/>
            <w:vAlign w:val="center"/>
          </w:tcPr>
          <w:p w:rsidR="00665490" w:rsidRPr="00A21C99" w:rsidRDefault="00665490" w:rsidP="00C54FCA">
            <w:pPr>
              <w:keepNext/>
              <w:keepLines/>
              <w:tabs>
                <w:tab w:val="right" w:pos="1139"/>
              </w:tabs>
              <w:jc w:val="right"/>
              <w:rPr>
                <w:rFonts w:ascii="Arial" w:hAnsi="Arial" w:cs="Arial"/>
                <w:sz w:val="20"/>
                <w:szCs w:val="20"/>
                <w:u w:val="single"/>
              </w:rPr>
            </w:pPr>
          </w:p>
          <w:p w:rsidR="00665490" w:rsidRPr="00A21C99" w:rsidRDefault="00665490" w:rsidP="00C54FCA">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000000" w:fill="auto"/>
          </w:tcPr>
          <w:p w:rsidR="00665490" w:rsidRDefault="00665490" w:rsidP="00C54FCA">
            <w:pPr>
              <w:keepNext/>
              <w:keepLines/>
              <w:tabs>
                <w:tab w:val="right" w:pos="1139"/>
              </w:tabs>
              <w:jc w:val="right"/>
              <w:rPr>
                <w:rFonts w:ascii="Arial" w:hAnsi="Arial" w:cs="Arial"/>
                <w:sz w:val="20"/>
                <w:szCs w:val="20"/>
                <w:u w:val="single"/>
              </w:rPr>
            </w:pPr>
          </w:p>
          <w:p w:rsidR="00665490" w:rsidRPr="00A21C99" w:rsidRDefault="00665490" w:rsidP="00C54FCA">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0E2D69" w:rsidTr="00665490">
        <w:trPr>
          <w:gridAfter w:val="1"/>
          <w:wAfter w:w="13"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665490" w:rsidRPr="00B13904" w:rsidRDefault="00665490" w:rsidP="00F62F1F">
            <w:pPr>
              <w:keepNext/>
              <w:keepLines/>
              <w:tabs>
                <w:tab w:val="left" w:pos="2268"/>
                <w:tab w:val="left" w:pos="5670"/>
              </w:tabs>
              <w:rPr>
                <w:rFonts w:ascii="Arial" w:hAnsi="Arial" w:cs="Arial"/>
                <w:sz w:val="20"/>
                <w:szCs w:val="20"/>
              </w:rPr>
            </w:pPr>
            <w:r>
              <w:rPr>
                <w:rFonts w:ascii="Arial" w:hAnsi="Arial" w:cs="Arial"/>
                <w:sz w:val="20"/>
                <w:szCs w:val="20"/>
              </w:rPr>
              <w:t>Pauschale Kinderbetreuung</w:t>
            </w:r>
          </w:p>
          <w:p w:rsidR="00665490" w:rsidRPr="00B13904" w:rsidRDefault="00665490" w:rsidP="00F62F1F">
            <w:pPr>
              <w:keepNext/>
              <w:keepLines/>
              <w:tabs>
                <w:tab w:val="left" w:pos="2268"/>
                <w:tab w:val="left" w:pos="5670"/>
              </w:tabs>
              <w:rPr>
                <w:rFonts w:ascii="Arial" w:hAnsi="Arial" w:cs="Arial"/>
                <w:sz w:val="20"/>
                <w:szCs w:val="20"/>
              </w:rPr>
            </w:pPr>
            <w:r w:rsidRPr="00B13904">
              <w:rPr>
                <w:rFonts w:ascii="Arial" w:hAnsi="Arial" w:cs="Arial"/>
                <w:sz w:val="20"/>
                <w:szCs w:val="20"/>
              </w:rPr>
              <w:t xml:space="preserve">(Summe unter </w:t>
            </w:r>
            <w:r>
              <w:rPr>
                <w:rFonts w:ascii="Arial" w:hAnsi="Arial" w:cs="Arial"/>
                <w:sz w:val="20"/>
                <w:szCs w:val="20"/>
              </w:rPr>
              <w:t>3.6.)</w:t>
            </w:r>
          </w:p>
        </w:tc>
        <w:tc>
          <w:tcPr>
            <w:tcW w:w="2080"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F62F1F">
            <w:pPr>
              <w:keepNext/>
              <w:keepLines/>
              <w:tabs>
                <w:tab w:val="left" w:pos="1531"/>
              </w:tabs>
              <w:jc w:val="right"/>
              <w:rPr>
                <w:rFonts w:ascii="Arial" w:hAnsi="Arial" w:cs="Arial"/>
                <w:sz w:val="20"/>
                <w:szCs w:val="20"/>
                <w:u w:val="single"/>
              </w:rPr>
            </w:pPr>
          </w:p>
          <w:p w:rsidR="00665490" w:rsidRPr="00A21C99" w:rsidRDefault="00665490" w:rsidP="00F62F1F">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000000" w:fill="auto"/>
            <w:tcMar>
              <w:top w:w="57" w:type="dxa"/>
              <w:bottom w:w="57" w:type="dxa"/>
            </w:tcMar>
            <w:vAlign w:val="center"/>
          </w:tcPr>
          <w:p w:rsidR="00665490" w:rsidRDefault="00665490" w:rsidP="00F62F1F">
            <w:pPr>
              <w:keepNext/>
              <w:keepLines/>
              <w:tabs>
                <w:tab w:val="left" w:pos="1025"/>
              </w:tabs>
              <w:jc w:val="right"/>
              <w:rPr>
                <w:rFonts w:ascii="Arial" w:hAnsi="Arial" w:cs="Arial"/>
                <w:sz w:val="20"/>
                <w:szCs w:val="20"/>
                <w:u w:val="single"/>
              </w:rPr>
            </w:pPr>
          </w:p>
          <w:p w:rsidR="00665490" w:rsidRPr="00A21C99" w:rsidRDefault="00665490" w:rsidP="00F62F1F">
            <w:pPr>
              <w:keepNext/>
              <w:keepLines/>
              <w:tabs>
                <w:tab w:val="left" w:pos="1025"/>
              </w:tabs>
              <w:jc w:val="right"/>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000000" w:fill="auto"/>
            <w:vAlign w:val="center"/>
          </w:tcPr>
          <w:p w:rsidR="00665490" w:rsidRPr="00A21C99" w:rsidRDefault="00665490" w:rsidP="00F62F1F">
            <w:pPr>
              <w:keepNext/>
              <w:keepLines/>
              <w:tabs>
                <w:tab w:val="right" w:pos="1140"/>
              </w:tabs>
              <w:jc w:val="right"/>
              <w:rPr>
                <w:rFonts w:ascii="Arial" w:hAnsi="Arial" w:cs="Arial"/>
                <w:sz w:val="20"/>
                <w:szCs w:val="20"/>
                <w:u w:val="single"/>
              </w:rPr>
            </w:pPr>
          </w:p>
          <w:p w:rsidR="00665490" w:rsidRPr="00A21C99" w:rsidRDefault="00665490" w:rsidP="00F62F1F">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000000" w:fill="auto"/>
            <w:vAlign w:val="center"/>
          </w:tcPr>
          <w:p w:rsidR="00665490" w:rsidRPr="00A21C99" w:rsidRDefault="00665490" w:rsidP="00F62F1F">
            <w:pPr>
              <w:keepNext/>
              <w:keepLines/>
              <w:tabs>
                <w:tab w:val="right" w:pos="1139"/>
              </w:tabs>
              <w:jc w:val="right"/>
              <w:rPr>
                <w:rFonts w:ascii="Arial" w:hAnsi="Arial" w:cs="Arial"/>
                <w:sz w:val="20"/>
                <w:szCs w:val="20"/>
                <w:u w:val="single"/>
              </w:rPr>
            </w:pPr>
          </w:p>
          <w:p w:rsidR="00665490" w:rsidRPr="00A21C99" w:rsidRDefault="00665490" w:rsidP="00F62F1F">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000000" w:fill="auto"/>
          </w:tcPr>
          <w:p w:rsidR="00665490" w:rsidRDefault="00665490" w:rsidP="00F62F1F">
            <w:pPr>
              <w:keepNext/>
              <w:keepLines/>
              <w:tabs>
                <w:tab w:val="right" w:pos="1139"/>
              </w:tabs>
              <w:jc w:val="right"/>
              <w:rPr>
                <w:rFonts w:ascii="Arial" w:hAnsi="Arial" w:cs="Arial"/>
                <w:sz w:val="20"/>
                <w:szCs w:val="20"/>
                <w:u w:val="single"/>
              </w:rPr>
            </w:pPr>
          </w:p>
          <w:p w:rsidR="00665490" w:rsidRPr="00A21C99" w:rsidRDefault="00665490" w:rsidP="00F62F1F">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0E2D69" w:rsidTr="00665490">
        <w:trPr>
          <w:gridAfter w:val="1"/>
          <w:wAfter w:w="13"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665490" w:rsidRPr="00B13904" w:rsidRDefault="00665490" w:rsidP="00A20698">
            <w:pPr>
              <w:keepNext/>
              <w:keepLines/>
              <w:tabs>
                <w:tab w:val="left" w:pos="2268"/>
                <w:tab w:val="left" w:pos="5670"/>
              </w:tabs>
              <w:rPr>
                <w:rFonts w:ascii="Arial" w:hAnsi="Arial" w:cs="Arial"/>
                <w:sz w:val="20"/>
                <w:szCs w:val="20"/>
              </w:rPr>
            </w:pPr>
            <w:r w:rsidRPr="00B13904">
              <w:rPr>
                <w:rFonts w:ascii="Arial" w:hAnsi="Arial" w:cs="Arial"/>
                <w:sz w:val="20"/>
                <w:szCs w:val="20"/>
              </w:rPr>
              <w:t>Sachausgaben</w:t>
            </w:r>
            <w:r>
              <w:rPr>
                <w:rFonts w:ascii="Arial" w:hAnsi="Arial" w:cs="Arial"/>
                <w:sz w:val="20"/>
                <w:szCs w:val="20"/>
              </w:rPr>
              <w:t xml:space="preserve"> Prüfungsgebühren</w:t>
            </w:r>
          </w:p>
          <w:p w:rsidR="00665490" w:rsidRPr="00B13904" w:rsidRDefault="00665490" w:rsidP="00D04835">
            <w:pPr>
              <w:keepNext/>
              <w:keepLines/>
              <w:tabs>
                <w:tab w:val="left" w:pos="2268"/>
                <w:tab w:val="left" w:pos="5670"/>
              </w:tabs>
              <w:rPr>
                <w:rFonts w:ascii="Arial" w:hAnsi="Arial" w:cs="Arial"/>
                <w:sz w:val="20"/>
                <w:szCs w:val="20"/>
              </w:rPr>
            </w:pPr>
            <w:r>
              <w:rPr>
                <w:rFonts w:ascii="Arial" w:hAnsi="Arial" w:cs="Arial"/>
                <w:sz w:val="20"/>
                <w:szCs w:val="20"/>
              </w:rPr>
              <w:t>(Summe unter 3.7.</w:t>
            </w:r>
            <w:r w:rsidRPr="00B13904">
              <w:rPr>
                <w:rFonts w:ascii="Arial" w:hAnsi="Arial" w:cs="Arial"/>
                <w:sz w:val="20"/>
                <w:szCs w:val="20"/>
              </w:rPr>
              <w:t>)</w:t>
            </w:r>
          </w:p>
        </w:tc>
        <w:tc>
          <w:tcPr>
            <w:tcW w:w="2080"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A20698">
            <w:pPr>
              <w:keepNext/>
              <w:keepLines/>
              <w:tabs>
                <w:tab w:val="left" w:pos="1531"/>
              </w:tabs>
              <w:jc w:val="right"/>
              <w:rPr>
                <w:rFonts w:ascii="Arial" w:hAnsi="Arial" w:cs="Arial"/>
                <w:sz w:val="20"/>
                <w:szCs w:val="20"/>
                <w:u w:val="single"/>
              </w:rPr>
            </w:pPr>
          </w:p>
          <w:p w:rsidR="00665490" w:rsidRPr="00A21C99" w:rsidRDefault="00665490" w:rsidP="00A20698">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000000" w:fill="auto"/>
            <w:tcMar>
              <w:top w:w="57" w:type="dxa"/>
              <w:bottom w:w="57" w:type="dxa"/>
            </w:tcMar>
            <w:vAlign w:val="center"/>
          </w:tcPr>
          <w:p w:rsidR="00665490" w:rsidRDefault="00665490" w:rsidP="00A20698">
            <w:pPr>
              <w:keepNext/>
              <w:keepLines/>
              <w:tabs>
                <w:tab w:val="left" w:pos="1025"/>
              </w:tabs>
              <w:jc w:val="right"/>
              <w:rPr>
                <w:rFonts w:ascii="Arial" w:hAnsi="Arial" w:cs="Arial"/>
                <w:sz w:val="20"/>
                <w:szCs w:val="20"/>
                <w:u w:val="single"/>
              </w:rPr>
            </w:pPr>
          </w:p>
          <w:p w:rsidR="00665490" w:rsidRPr="00A21C99" w:rsidRDefault="00665490" w:rsidP="00A20698">
            <w:pPr>
              <w:keepNext/>
              <w:keepLines/>
              <w:tabs>
                <w:tab w:val="left" w:pos="1025"/>
              </w:tabs>
              <w:jc w:val="right"/>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000000" w:fill="auto"/>
            <w:vAlign w:val="center"/>
          </w:tcPr>
          <w:p w:rsidR="00665490" w:rsidRPr="00A21C99" w:rsidRDefault="00665490" w:rsidP="00A20698">
            <w:pPr>
              <w:keepNext/>
              <w:keepLines/>
              <w:tabs>
                <w:tab w:val="right" w:pos="1140"/>
              </w:tabs>
              <w:jc w:val="right"/>
              <w:rPr>
                <w:rFonts w:ascii="Arial" w:hAnsi="Arial" w:cs="Arial"/>
                <w:sz w:val="20"/>
                <w:szCs w:val="20"/>
                <w:u w:val="single"/>
              </w:rPr>
            </w:pPr>
          </w:p>
          <w:p w:rsidR="00665490" w:rsidRPr="00A21C99" w:rsidRDefault="00665490" w:rsidP="00A20698">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000000" w:fill="auto"/>
            <w:vAlign w:val="center"/>
          </w:tcPr>
          <w:p w:rsidR="00665490" w:rsidRPr="00A21C99" w:rsidRDefault="00665490" w:rsidP="00A20698">
            <w:pPr>
              <w:keepNext/>
              <w:keepLines/>
              <w:tabs>
                <w:tab w:val="right" w:pos="1139"/>
              </w:tabs>
              <w:jc w:val="right"/>
              <w:rPr>
                <w:rFonts w:ascii="Arial" w:hAnsi="Arial" w:cs="Arial"/>
                <w:sz w:val="20"/>
                <w:szCs w:val="20"/>
                <w:u w:val="single"/>
              </w:rPr>
            </w:pPr>
          </w:p>
          <w:p w:rsidR="00665490" w:rsidRPr="00A21C99" w:rsidRDefault="00665490" w:rsidP="00A20698">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000000" w:fill="auto"/>
          </w:tcPr>
          <w:p w:rsidR="00665490" w:rsidRDefault="00665490" w:rsidP="00A20698">
            <w:pPr>
              <w:keepNext/>
              <w:keepLines/>
              <w:tabs>
                <w:tab w:val="right" w:pos="1139"/>
              </w:tabs>
              <w:jc w:val="right"/>
              <w:rPr>
                <w:rFonts w:ascii="Arial" w:hAnsi="Arial" w:cs="Arial"/>
                <w:sz w:val="20"/>
                <w:szCs w:val="20"/>
                <w:u w:val="single"/>
              </w:rPr>
            </w:pPr>
          </w:p>
          <w:p w:rsidR="00153873" w:rsidRDefault="00153873" w:rsidP="00665490">
            <w:pPr>
              <w:keepNext/>
              <w:keepLines/>
              <w:tabs>
                <w:tab w:val="right" w:pos="1139"/>
              </w:tabs>
              <w:jc w:val="center"/>
              <w:rPr>
                <w:rFonts w:ascii="Arial" w:hAnsi="Arial" w:cs="Arial"/>
                <w:sz w:val="20"/>
                <w:szCs w:val="20"/>
                <w:u w:val="single"/>
              </w:rPr>
            </w:pPr>
          </w:p>
          <w:p w:rsidR="00665490" w:rsidRPr="00A21C99" w:rsidRDefault="00665490" w:rsidP="00665490">
            <w:pPr>
              <w:keepNext/>
              <w:keepLines/>
              <w:tabs>
                <w:tab w:val="right" w:pos="1139"/>
              </w:tabs>
              <w:jc w:val="center"/>
              <w:rPr>
                <w:rFonts w:ascii="Arial" w:hAnsi="Arial" w:cs="Arial"/>
                <w:sz w:val="20"/>
                <w:szCs w:val="20"/>
                <w:u w:val="single"/>
              </w:rPr>
            </w:pPr>
            <w:r w:rsidRPr="00A21C99">
              <w:rPr>
                <w:rFonts w:ascii="Arial" w:hAnsi="Arial" w:cs="Arial"/>
                <w:sz w:val="20"/>
                <w:szCs w:val="20"/>
                <w:u w:val="single"/>
              </w:rPr>
              <w:tab/>
              <w:t xml:space="preserve"> €</w:t>
            </w:r>
          </w:p>
        </w:tc>
      </w:tr>
      <w:tr w:rsidR="00665490" w:rsidRPr="0000692F" w:rsidTr="00665490">
        <w:trPr>
          <w:gridAfter w:val="1"/>
          <w:wAfter w:w="13" w:type="dxa"/>
          <w:cantSplit/>
          <w:trHeight w:val="622"/>
        </w:trPr>
        <w:tc>
          <w:tcPr>
            <w:tcW w:w="2694" w:type="dxa"/>
            <w:tcBorders>
              <w:top w:val="single" w:sz="18" w:space="0" w:color="FFFFFF"/>
              <w:bottom w:val="single" w:sz="18" w:space="0" w:color="FFFFFF"/>
            </w:tcBorders>
            <w:shd w:val="pct5" w:color="000000" w:fill="auto"/>
            <w:tcMar>
              <w:top w:w="57" w:type="dxa"/>
              <w:bottom w:w="57" w:type="dxa"/>
            </w:tcMar>
            <w:vAlign w:val="center"/>
          </w:tcPr>
          <w:p w:rsidR="00665490" w:rsidRPr="00B13904" w:rsidRDefault="00665490" w:rsidP="00F62F1F">
            <w:pPr>
              <w:keepNext/>
              <w:keepLines/>
              <w:tabs>
                <w:tab w:val="left" w:pos="2268"/>
                <w:tab w:val="left" w:pos="5670"/>
              </w:tabs>
              <w:rPr>
                <w:rFonts w:ascii="Arial" w:hAnsi="Arial" w:cs="Arial"/>
                <w:sz w:val="20"/>
                <w:szCs w:val="20"/>
              </w:rPr>
            </w:pPr>
            <w:r>
              <w:rPr>
                <w:rFonts w:ascii="Arial" w:hAnsi="Arial" w:cs="Arial"/>
                <w:sz w:val="20"/>
                <w:szCs w:val="20"/>
              </w:rPr>
              <w:t>abzgl. erwartete Einnahmen</w:t>
            </w:r>
          </w:p>
        </w:tc>
        <w:tc>
          <w:tcPr>
            <w:tcW w:w="2080"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941892">
            <w:pPr>
              <w:keepNext/>
              <w:keepLines/>
              <w:tabs>
                <w:tab w:val="left" w:pos="1531"/>
              </w:tabs>
              <w:jc w:val="right"/>
              <w:rPr>
                <w:rFonts w:ascii="Arial" w:hAnsi="Arial" w:cs="Arial"/>
                <w:sz w:val="20"/>
                <w:szCs w:val="20"/>
                <w:u w:val="single"/>
              </w:rPr>
            </w:pPr>
          </w:p>
          <w:p w:rsidR="00665490" w:rsidRPr="00A21C99" w:rsidRDefault="00665490" w:rsidP="00941892">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000000" w:fill="auto"/>
            <w:tcMar>
              <w:top w:w="57" w:type="dxa"/>
              <w:bottom w:w="57" w:type="dxa"/>
            </w:tcMar>
            <w:vAlign w:val="center"/>
          </w:tcPr>
          <w:p w:rsidR="00665490" w:rsidRDefault="00665490" w:rsidP="00941892">
            <w:pPr>
              <w:keepNext/>
              <w:keepLines/>
              <w:tabs>
                <w:tab w:val="left" w:pos="1025"/>
              </w:tabs>
              <w:jc w:val="right"/>
              <w:rPr>
                <w:rFonts w:ascii="Arial" w:hAnsi="Arial" w:cs="Arial"/>
                <w:sz w:val="20"/>
                <w:szCs w:val="20"/>
                <w:u w:val="single"/>
              </w:rPr>
            </w:pPr>
          </w:p>
          <w:p w:rsidR="00665490" w:rsidRPr="00A21C99" w:rsidRDefault="00665490" w:rsidP="00941892">
            <w:pPr>
              <w:keepNext/>
              <w:keepLines/>
              <w:tabs>
                <w:tab w:val="left" w:pos="1025"/>
              </w:tabs>
              <w:jc w:val="right"/>
              <w:rPr>
                <w:rFonts w:ascii="Arial" w:hAnsi="Arial" w:cs="Arial"/>
                <w:sz w:val="20"/>
                <w:szCs w:val="20"/>
                <w:u w:val="single"/>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941892">
            <w:pPr>
              <w:keepNext/>
              <w:keepLines/>
              <w:tabs>
                <w:tab w:val="right" w:pos="1140"/>
              </w:tabs>
              <w:jc w:val="right"/>
              <w:rPr>
                <w:rFonts w:ascii="Arial" w:hAnsi="Arial" w:cs="Arial"/>
                <w:sz w:val="20"/>
                <w:szCs w:val="20"/>
                <w:u w:val="single"/>
              </w:rPr>
            </w:pPr>
          </w:p>
          <w:p w:rsidR="00665490" w:rsidRPr="00A21C99" w:rsidRDefault="00665490" w:rsidP="00941892">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000000" w:fill="auto"/>
            <w:tcMar>
              <w:top w:w="57" w:type="dxa"/>
              <w:bottom w:w="57" w:type="dxa"/>
            </w:tcMar>
            <w:vAlign w:val="center"/>
          </w:tcPr>
          <w:p w:rsidR="00665490" w:rsidRPr="00A21C99" w:rsidRDefault="00665490" w:rsidP="00941892">
            <w:pPr>
              <w:keepNext/>
              <w:keepLines/>
              <w:tabs>
                <w:tab w:val="right" w:pos="1139"/>
              </w:tabs>
              <w:jc w:val="right"/>
              <w:rPr>
                <w:rFonts w:ascii="Arial" w:hAnsi="Arial" w:cs="Arial"/>
                <w:sz w:val="20"/>
                <w:szCs w:val="20"/>
                <w:u w:val="single"/>
              </w:rPr>
            </w:pPr>
          </w:p>
          <w:p w:rsidR="00665490" w:rsidRPr="00A21C99" w:rsidRDefault="00665490" w:rsidP="00941892">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000000" w:fill="auto"/>
          </w:tcPr>
          <w:p w:rsidR="00665490" w:rsidRDefault="00665490" w:rsidP="00941892">
            <w:pPr>
              <w:keepNext/>
              <w:keepLines/>
              <w:tabs>
                <w:tab w:val="right" w:pos="1139"/>
              </w:tabs>
              <w:jc w:val="right"/>
              <w:rPr>
                <w:rFonts w:ascii="Arial" w:hAnsi="Arial" w:cs="Arial"/>
                <w:sz w:val="20"/>
                <w:szCs w:val="20"/>
                <w:u w:val="single"/>
              </w:rPr>
            </w:pPr>
          </w:p>
          <w:p w:rsidR="00665490" w:rsidRPr="00A21C99" w:rsidRDefault="00665490" w:rsidP="00941892">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00692F" w:rsidTr="00665490">
        <w:trPr>
          <w:gridAfter w:val="1"/>
          <w:wAfter w:w="13" w:type="dxa"/>
          <w:cantSplit/>
          <w:trHeight w:val="552"/>
        </w:trPr>
        <w:tc>
          <w:tcPr>
            <w:tcW w:w="2694" w:type="dxa"/>
            <w:tcBorders>
              <w:top w:val="single" w:sz="18" w:space="0" w:color="FFFFFF"/>
            </w:tcBorders>
            <w:shd w:val="pct20" w:color="000000" w:fill="FFFFFF"/>
            <w:tcMar>
              <w:top w:w="57" w:type="dxa"/>
              <w:bottom w:w="57" w:type="dxa"/>
            </w:tcMar>
            <w:vAlign w:val="center"/>
          </w:tcPr>
          <w:p w:rsidR="00665490" w:rsidRPr="00BA17A9" w:rsidRDefault="00665490" w:rsidP="00A20698">
            <w:pPr>
              <w:keepNext/>
              <w:keepLines/>
              <w:tabs>
                <w:tab w:val="left" w:pos="2268"/>
                <w:tab w:val="left" w:pos="5670"/>
              </w:tabs>
              <w:rPr>
                <w:rFonts w:ascii="Arial" w:hAnsi="Arial" w:cs="Arial"/>
                <w:b/>
                <w:sz w:val="20"/>
                <w:szCs w:val="20"/>
              </w:rPr>
            </w:pPr>
            <w:r>
              <w:rPr>
                <w:rFonts w:ascii="Arial" w:hAnsi="Arial" w:cs="Arial"/>
                <w:b/>
                <w:sz w:val="20"/>
                <w:szCs w:val="20"/>
              </w:rPr>
              <w:t>z</w:t>
            </w:r>
            <w:r w:rsidRPr="00BA17A9">
              <w:rPr>
                <w:rFonts w:ascii="Arial" w:hAnsi="Arial" w:cs="Arial"/>
                <w:b/>
                <w:sz w:val="20"/>
                <w:szCs w:val="20"/>
              </w:rPr>
              <w:t>uwendungsfähige Gesamtausgaben</w:t>
            </w:r>
          </w:p>
        </w:tc>
        <w:tc>
          <w:tcPr>
            <w:tcW w:w="2080" w:type="dxa"/>
            <w:tcBorders>
              <w:top w:val="single" w:sz="18" w:space="0" w:color="FFFFFF"/>
            </w:tcBorders>
            <w:shd w:val="pct20" w:color="000000" w:fill="FFFFFF"/>
            <w:tcMar>
              <w:top w:w="57" w:type="dxa"/>
              <w:bottom w:w="57" w:type="dxa"/>
            </w:tcMar>
            <w:vAlign w:val="center"/>
          </w:tcPr>
          <w:p w:rsidR="00665490" w:rsidRPr="006A3986" w:rsidRDefault="00665490" w:rsidP="00941892">
            <w:pPr>
              <w:keepNext/>
              <w:keepLines/>
              <w:tabs>
                <w:tab w:val="left" w:pos="1531"/>
              </w:tabs>
              <w:jc w:val="right"/>
              <w:rPr>
                <w:rFonts w:ascii="Arial" w:hAnsi="Arial" w:cs="Arial"/>
                <w:b/>
                <w:sz w:val="20"/>
                <w:szCs w:val="20"/>
                <w:u w:val="single"/>
              </w:rPr>
            </w:pPr>
          </w:p>
          <w:p w:rsidR="00665490" w:rsidRPr="006A3986" w:rsidRDefault="00665490" w:rsidP="00941892">
            <w:pPr>
              <w:keepNext/>
              <w:keepLines/>
              <w:tabs>
                <w:tab w:val="left" w:pos="1531"/>
              </w:tabs>
              <w:jc w:val="right"/>
              <w:rPr>
                <w:rFonts w:ascii="Arial" w:hAnsi="Arial" w:cs="Arial"/>
                <w:b/>
                <w:sz w:val="20"/>
                <w:szCs w:val="20"/>
              </w:rPr>
            </w:pPr>
            <w:r w:rsidRPr="006A3986">
              <w:rPr>
                <w:rFonts w:ascii="Arial" w:hAnsi="Arial" w:cs="Arial"/>
                <w:b/>
                <w:sz w:val="20"/>
                <w:szCs w:val="20"/>
                <w:u w:val="single"/>
              </w:rPr>
              <w:tab/>
              <w:t xml:space="preserve"> €</w:t>
            </w:r>
          </w:p>
        </w:tc>
        <w:tc>
          <w:tcPr>
            <w:tcW w:w="1355" w:type="dxa"/>
            <w:gridSpan w:val="2"/>
            <w:tcBorders>
              <w:top w:val="single" w:sz="18" w:space="0" w:color="FFFFFF"/>
            </w:tcBorders>
            <w:shd w:val="pct20" w:color="000000" w:fill="FFFFFF"/>
            <w:tcMar>
              <w:top w:w="57" w:type="dxa"/>
              <w:bottom w:w="57" w:type="dxa"/>
            </w:tcMar>
            <w:vAlign w:val="center"/>
          </w:tcPr>
          <w:p w:rsidR="00665490" w:rsidRDefault="00665490" w:rsidP="00941892">
            <w:pPr>
              <w:keepNext/>
              <w:keepLines/>
              <w:tabs>
                <w:tab w:val="left" w:pos="1025"/>
              </w:tabs>
              <w:jc w:val="right"/>
              <w:rPr>
                <w:rFonts w:ascii="Arial" w:hAnsi="Arial" w:cs="Arial"/>
                <w:sz w:val="20"/>
                <w:szCs w:val="20"/>
                <w:u w:val="single"/>
              </w:rPr>
            </w:pPr>
          </w:p>
          <w:p w:rsidR="00665490" w:rsidRPr="006A3986" w:rsidRDefault="00665490" w:rsidP="00941892">
            <w:pPr>
              <w:keepNext/>
              <w:keepLines/>
              <w:tabs>
                <w:tab w:val="left" w:pos="1025"/>
              </w:tabs>
              <w:jc w:val="right"/>
              <w:rPr>
                <w:rFonts w:ascii="Arial" w:hAnsi="Arial" w:cs="Arial"/>
                <w:b/>
                <w:sz w:val="20"/>
                <w:szCs w:val="20"/>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tcBorders>
            <w:shd w:val="pct20" w:color="000000" w:fill="FFFFFF"/>
            <w:tcMar>
              <w:top w:w="57" w:type="dxa"/>
              <w:bottom w:w="57" w:type="dxa"/>
            </w:tcMar>
            <w:vAlign w:val="center"/>
          </w:tcPr>
          <w:p w:rsidR="00665490" w:rsidRPr="006A3986" w:rsidRDefault="00665490" w:rsidP="00941892">
            <w:pPr>
              <w:keepNext/>
              <w:keepLines/>
              <w:tabs>
                <w:tab w:val="right" w:pos="1140"/>
              </w:tabs>
              <w:jc w:val="right"/>
              <w:rPr>
                <w:rFonts w:ascii="Arial" w:hAnsi="Arial" w:cs="Arial"/>
                <w:b/>
                <w:sz w:val="20"/>
                <w:szCs w:val="20"/>
                <w:u w:val="single"/>
              </w:rPr>
            </w:pPr>
          </w:p>
          <w:p w:rsidR="00665490" w:rsidRPr="006A3986" w:rsidRDefault="00665490" w:rsidP="00941892">
            <w:pPr>
              <w:keepNext/>
              <w:keepLines/>
              <w:tabs>
                <w:tab w:val="right" w:pos="1140"/>
              </w:tabs>
              <w:jc w:val="right"/>
              <w:rPr>
                <w:rFonts w:ascii="Arial" w:hAnsi="Arial" w:cs="Arial"/>
                <w:b/>
                <w:sz w:val="20"/>
                <w:szCs w:val="20"/>
              </w:rPr>
            </w:pPr>
            <w:r w:rsidRPr="006A3986">
              <w:rPr>
                <w:rFonts w:ascii="Arial" w:hAnsi="Arial" w:cs="Arial"/>
                <w:b/>
                <w:sz w:val="20"/>
                <w:szCs w:val="20"/>
                <w:u w:val="single"/>
              </w:rPr>
              <w:tab/>
              <w:t xml:space="preserve"> €</w:t>
            </w:r>
          </w:p>
        </w:tc>
        <w:tc>
          <w:tcPr>
            <w:tcW w:w="1288" w:type="dxa"/>
            <w:tcBorders>
              <w:top w:val="single" w:sz="18" w:space="0" w:color="FFFFFF"/>
            </w:tcBorders>
            <w:shd w:val="pct20" w:color="000000" w:fill="FFFFFF"/>
            <w:tcMar>
              <w:top w:w="57" w:type="dxa"/>
              <w:bottom w:w="57" w:type="dxa"/>
            </w:tcMar>
            <w:vAlign w:val="center"/>
          </w:tcPr>
          <w:p w:rsidR="00665490" w:rsidRPr="006A3986" w:rsidRDefault="00665490" w:rsidP="00941892">
            <w:pPr>
              <w:keepNext/>
              <w:keepLines/>
              <w:tabs>
                <w:tab w:val="right" w:pos="1139"/>
              </w:tabs>
              <w:jc w:val="right"/>
              <w:rPr>
                <w:rFonts w:ascii="Arial" w:hAnsi="Arial" w:cs="Arial"/>
                <w:b/>
                <w:sz w:val="20"/>
                <w:szCs w:val="20"/>
                <w:u w:val="single"/>
              </w:rPr>
            </w:pPr>
          </w:p>
          <w:p w:rsidR="00665490" w:rsidRPr="006A3986" w:rsidRDefault="00665490" w:rsidP="00941892">
            <w:pPr>
              <w:keepNext/>
              <w:keepLines/>
              <w:tabs>
                <w:tab w:val="right" w:pos="1139"/>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c>
          <w:tcPr>
            <w:tcW w:w="1289" w:type="dxa"/>
            <w:tcBorders>
              <w:top w:val="single" w:sz="18" w:space="0" w:color="FFFFFF"/>
            </w:tcBorders>
            <w:shd w:val="pct20" w:color="000000" w:fill="FFFFFF"/>
          </w:tcPr>
          <w:p w:rsidR="00665490" w:rsidRDefault="00665490" w:rsidP="00941892">
            <w:pPr>
              <w:keepNext/>
              <w:keepLines/>
              <w:tabs>
                <w:tab w:val="right" w:pos="1139"/>
              </w:tabs>
              <w:jc w:val="right"/>
              <w:rPr>
                <w:rFonts w:ascii="Arial" w:hAnsi="Arial" w:cs="Arial"/>
                <w:sz w:val="20"/>
                <w:szCs w:val="20"/>
                <w:u w:val="single"/>
              </w:rPr>
            </w:pPr>
          </w:p>
          <w:p w:rsidR="00665490" w:rsidRPr="006A3986" w:rsidRDefault="00665490" w:rsidP="00941892">
            <w:pPr>
              <w:keepNext/>
              <w:keepLines/>
              <w:tabs>
                <w:tab w:val="right" w:pos="1139"/>
              </w:tabs>
              <w:jc w:val="right"/>
              <w:rPr>
                <w:rFonts w:ascii="Arial" w:hAnsi="Arial" w:cs="Arial"/>
                <w:b/>
                <w:sz w:val="20"/>
                <w:szCs w:val="20"/>
                <w:u w:val="single"/>
              </w:rPr>
            </w:pPr>
            <w:r w:rsidRPr="00A21C99">
              <w:rPr>
                <w:rFonts w:ascii="Arial" w:hAnsi="Arial" w:cs="Arial"/>
                <w:sz w:val="20"/>
                <w:szCs w:val="20"/>
                <w:u w:val="single"/>
              </w:rPr>
              <w:tab/>
              <w:t xml:space="preserve"> €</w:t>
            </w:r>
          </w:p>
        </w:tc>
      </w:tr>
      <w:tr w:rsidR="00665490" w:rsidRPr="00D80462" w:rsidTr="00665490">
        <w:trPr>
          <w:cantSplit/>
          <w:trHeight w:val="110"/>
        </w:trPr>
        <w:tc>
          <w:tcPr>
            <w:tcW w:w="4964" w:type="dxa"/>
            <w:gridSpan w:val="3"/>
            <w:tcBorders>
              <w:bottom w:val="single" w:sz="18" w:space="0" w:color="FFFFFF"/>
            </w:tcBorders>
            <w:shd w:val="pct5" w:color="auto" w:fill="FFFFFF"/>
            <w:tcMar>
              <w:top w:w="57" w:type="dxa"/>
              <w:bottom w:w="57" w:type="dxa"/>
            </w:tcMar>
            <w:vAlign w:val="center"/>
          </w:tcPr>
          <w:p w:rsidR="00665490" w:rsidRPr="00F17A16" w:rsidRDefault="00665490" w:rsidP="00A921A4">
            <w:pPr>
              <w:keepNext/>
              <w:keepLines/>
              <w:tabs>
                <w:tab w:val="left" w:pos="1531"/>
              </w:tabs>
              <w:rPr>
                <w:rFonts w:ascii="Arial" w:hAnsi="Arial" w:cs="Arial"/>
                <w:sz w:val="20"/>
                <w:szCs w:val="20"/>
              </w:rPr>
            </w:pPr>
          </w:p>
        </w:tc>
        <w:tc>
          <w:tcPr>
            <w:tcW w:w="5044" w:type="dxa"/>
            <w:gridSpan w:val="5"/>
            <w:tcBorders>
              <w:bottom w:val="single" w:sz="18" w:space="0" w:color="FFFFFF"/>
            </w:tcBorders>
            <w:shd w:val="pct5" w:color="auto" w:fill="FFFFFF"/>
          </w:tcPr>
          <w:p w:rsidR="00665490" w:rsidRDefault="00665490" w:rsidP="00A921A4">
            <w:pPr>
              <w:keepNext/>
              <w:keepLines/>
              <w:tabs>
                <w:tab w:val="left" w:pos="1531"/>
              </w:tabs>
              <w:rPr>
                <w:rFonts w:ascii="Arial" w:hAnsi="Arial" w:cs="Arial"/>
                <w:sz w:val="20"/>
                <w:szCs w:val="20"/>
              </w:rPr>
            </w:pPr>
          </w:p>
        </w:tc>
      </w:tr>
      <w:tr w:rsidR="00665490" w:rsidRPr="00B13904" w:rsidTr="00665490">
        <w:trPr>
          <w:gridAfter w:val="1"/>
          <w:wAfter w:w="13" w:type="dxa"/>
          <w:cantSplit/>
          <w:trHeight w:val="582"/>
        </w:trPr>
        <w:tc>
          <w:tcPr>
            <w:tcW w:w="2694" w:type="dxa"/>
            <w:tcBorders>
              <w:top w:val="single" w:sz="18" w:space="0" w:color="FFFFFF"/>
            </w:tcBorders>
            <w:shd w:val="pct5" w:color="auto" w:fill="FFFFFF"/>
            <w:tcMar>
              <w:top w:w="57" w:type="dxa"/>
              <w:bottom w:w="57" w:type="dxa"/>
            </w:tcMar>
            <w:vAlign w:val="center"/>
          </w:tcPr>
          <w:p w:rsidR="00665490" w:rsidRPr="00A921A4" w:rsidRDefault="00665490" w:rsidP="005C60C3">
            <w:pPr>
              <w:keepNext/>
              <w:keepLines/>
              <w:tabs>
                <w:tab w:val="left" w:pos="2268"/>
                <w:tab w:val="left" w:pos="5670"/>
              </w:tabs>
              <w:rPr>
                <w:rFonts w:ascii="Arial" w:hAnsi="Arial" w:cs="Arial"/>
                <w:sz w:val="20"/>
                <w:szCs w:val="20"/>
              </w:rPr>
            </w:pPr>
            <w:r w:rsidRPr="00A921A4">
              <w:rPr>
                <w:rFonts w:ascii="Arial" w:hAnsi="Arial" w:cs="Arial"/>
                <w:sz w:val="20"/>
                <w:szCs w:val="20"/>
              </w:rPr>
              <w:t>Leistungen Dritter</w:t>
            </w:r>
          </w:p>
          <w:p w:rsidR="00665490" w:rsidRPr="00A921A4" w:rsidRDefault="00665490" w:rsidP="005C60C3">
            <w:pPr>
              <w:keepNext/>
              <w:keepLines/>
              <w:tabs>
                <w:tab w:val="left" w:pos="2268"/>
                <w:tab w:val="left" w:pos="5670"/>
              </w:tabs>
              <w:rPr>
                <w:rFonts w:ascii="Arial" w:hAnsi="Arial" w:cs="Arial"/>
                <w:sz w:val="20"/>
                <w:szCs w:val="20"/>
              </w:rPr>
            </w:pPr>
            <w:r>
              <w:rPr>
                <w:rFonts w:ascii="Arial" w:hAnsi="Arial" w:cs="Arial"/>
                <w:sz w:val="20"/>
                <w:szCs w:val="20"/>
              </w:rPr>
              <w:t>p</w:t>
            </w:r>
            <w:r w:rsidRPr="00A921A4">
              <w:rPr>
                <w:rFonts w:ascii="Arial" w:hAnsi="Arial" w:cs="Arial"/>
                <w:sz w:val="20"/>
                <w:szCs w:val="20"/>
              </w:rPr>
              <w:t>rivat</w:t>
            </w:r>
          </w:p>
        </w:tc>
        <w:tc>
          <w:tcPr>
            <w:tcW w:w="2080" w:type="dxa"/>
            <w:tcBorders>
              <w:top w:val="single" w:sz="18" w:space="0" w:color="FFFFFF"/>
            </w:tcBorders>
            <w:shd w:val="pct5" w:color="auto" w:fill="FFFFFF"/>
            <w:tcMar>
              <w:top w:w="57" w:type="dxa"/>
              <w:bottom w:w="57" w:type="dxa"/>
            </w:tcMar>
            <w:vAlign w:val="center"/>
          </w:tcPr>
          <w:p w:rsidR="00665490" w:rsidRDefault="00665490" w:rsidP="005C60C3">
            <w:pPr>
              <w:keepNext/>
              <w:keepLines/>
              <w:tabs>
                <w:tab w:val="left" w:pos="1531"/>
              </w:tabs>
              <w:jc w:val="right"/>
              <w:rPr>
                <w:rFonts w:ascii="Arial" w:hAnsi="Arial" w:cs="Arial"/>
                <w:sz w:val="20"/>
                <w:szCs w:val="20"/>
                <w:u w:val="single"/>
              </w:rPr>
            </w:pPr>
          </w:p>
          <w:p w:rsidR="00665490" w:rsidRPr="00B13904" w:rsidRDefault="00665490" w:rsidP="005C60C3">
            <w:pPr>
              <w:keepNext/>
              <w:keepLines/>
              <w:tabs>
                <w:tab w:val="left" w:pos="1531"/>
              </w:tabs>
              <w:jc w:val="right"/>
              <w:rPr>
                <w:rFonts w:ascii="Arial" w:hAnsi="Arial" w:cs="Arial"/>
                <w:sz w:val="20"/>
                <w:szCs w:val="20"/>
              </w:rPr>
            </w:pPr>
            <w:r w:rsidRPr="00B13904">
              <w:rPr>
                <w:rFonts w:ascii="Arial" w:hAnsi="Arial" w:cs="Arial"/>
                <w:sz w:val="20"/>
                <w:szCs w:val="20"/>
                <w:u w:val="single"/>
              </w:rPr>
              <w:tab/>
              <w:t xml:space="preserve"> €</w:t>
            </w:r>
          </w:p>
        </w:tc>
        <w:tc>
          <w:tcPr>
            <w:tcW w:w="1355" w:type="dxa"/>
            <w:gridSpan w:val="2"/>
            <w:tcBorders>
              <w:top w:val="single" w:sz="18" w:space="0" w:color="FFFFFF"/>
            </w:tcBorders>
            <w:shd w:val="pct5" w:color="auto" w:fill="FFFFFF"/>
            <w:tcMar>
              <w:top w:w="57" w:type="dxa"/>
              <w:bottom w:w="57" w:type="dxa"/>
            </w:tcMar>
            <w:vAlign w:val="center"/>
          </w:tcPr>
          <w:p w:rsidR="00665490" w:rsidRDefault="00665490" w:rsidP="005C60C3">
            <w:pPr>
              <w:keepNext/>
              <w:keepLines/>
              <w:tabs>
                <w:tab w:val="left" w:pos="1025"/>
              </w:tabs>
              <w:jc w:val="right"/>
              <w:rPr>
                <w:rFonts w:ascii="Arial" w:hAnsi="Arial" w:cs="Arial"/>
                <w:sz w:val="20"/>
                <w:szCs w:val="20"/>
                <w:u w:val="single"/>
              </w:rPr>
            </w:pPr>
          </w:p>
          <w:p w:rsidR="00665490" w:rsidRPr="00B13904" w:rsidRDefault="00665490" w:rsidP="005C60C3">
            <w:pPr>
              <w:keepNext/>
              <w:keepLines/>
              <w:tabs>
                <w:tab w:val="left" w:pos="1025"/>
              </w:tabs>
              <w:jc w:val="right"/>
              <w:rPr>
                <w:rFonts w:ascii="Arial" w:hAnsi="Arial" w:cs="Arial"/>
                <w:sz w:val="20"/>
                <w:szCs w:val="20"/>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tcBorders>
            <w:shd w:val="pct5" w:color="auto" w:fill="FFFFFF"/>
            <w:tcMar>
              <w:top w:w="57" w:type="dxa"/>
              <w:bottom w:w="57" w:type="dxa"/>
            </w:tcMar>
            <w:vAlign w:val="center"/>
          </w:tcPr>
          <w:p w:rsidR="00665490" w:rsidRDefault="00665490" w:rsidP="005C60C3">
            <w:pPr>
              <w:keepNext/>
              <w:keepLines/>
              <w:tabs>
                <w:tab w:val="right" w:pos="1140"/>
              </w:tabs>
              <w:jc w:val="right"/>
              <w:rPr>
                <w:rFonts w:ascii="Arial" w:hAnsi="Arial" w:cs="Arial"/>
                <w:sz w:val="20"/>
                <w:szCs w:val="20"/>
                <w:u w:val="single"/>
              </w:rPr>
            </w:pPr>
          </w:p>
          <w:p w:rsidR="00665490" w:rsidRPr="00B13904" w:rsidRDefault="00665490" w:rsidP="005C60C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88" w:type="dxa"/>
            <w:tcBorders>
              <w:top w:val="single" w:sz="18" w:space="0" w:color="FFFFFF"/>
            </w:tcBorders>
            <w:shd w:val="pct5" w:color="auto" w:fill="FFFFFF"/>
            <w:tcMar>
              <w:top w:w="57" w:type="dxa"/>
              <w:bottom w:w="57" w:type="dxa"/>
            </w:tcMar>
            <w:vAlign w:val="center"/>
          </w:tcPr>
          <w:p w:rsidR="00665490" w:rsidRDefault="00665490" w:rsidP="005C60C3">
            <w:pPr>
              <w:keepNext/>
              <w:keepLines/>
              <w:tabs>
                <w:tab w:val="right" w:pos="1140"/>
              </w:tabs>
              <w:jc w:val="right"/>
              <w:rPr>
                <w:rFonts w:ascii="Arial" w:hAnsi="Arial" w:cs="Arial"/>
                <w:sz w:val="20"/>
                <w:szCs w:val="20"/>
                <w:u w:val="single"/>
              </w:rPr>
            </w:pPr>
          </w:p>
          <w:p w:rsidR="00665490" w:rsidRPr="00B13904" w:rsidRDefault="00665490" w:rsidP="005C60C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89" w:type="dxa"/>
            <w:tcBorders>
              <w:top w:val="single" w:sz="18" w:space="0" w:color="FFFFFF"/>
            </w:tcBorders>
            <w:shd w:val="pct5" w:color="auto" w:fill="FFFFFF"/>
          </w:tcPr>
          <w:p w:rsidR="00665490" w:rsidRPr="00B13904" w:rsidRDefault="00665490" w:rsidP="005C60C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B13904" w:rsidTr="00665490">
        <w:trPr>
          <w:gridAfter w:val="1"/>
          <w:wAfter w:w="13" w:type="dxa"/>
          <w:cantSplit/>
          <w:trHeight w:hRule="exact" w:val="613"/>
        </w:trPr>
        <w:tc>
          <w:tcPr>
            <w:tcW w:w="2694" w:type="dxa"/>
            <w:tcBorders>
              <w:bottom w:val="single" w:sz="18" w:space="0" w:color="FFFFFF"/>
            </w:tcBorders>
            <w:shd w:val="pct5" w:color="auto" w:fill="FFFFFF"/>
            <w:tcMar>
              <w:top w:w="57" w:type="dxa"/>
              <w:bottom w:w="57" w:type="dxa"/>
            </w:tcMar>
          </w:tcPr>
          <w:p w:rsidR="00665490" w:rsidRPr="00A921A4" w:rsidRDefault="00665490" w:rsidP="005C60C3">
            <w:pPr>
              <w:keepNext/>
              <w:keepLines/>
              <w:tabs>
                <w:tab w:val="left" w:pos="2268"/>
                <w:tab w:val="left" w:pos="5670"/>
              </w:tabs>
              <w:rPr>
                <w:rFonts w:ascii="Arial" w:hAnsi="Arial" w:cs="Arial"/>
                <w:sz w:val="20"/>
                <w:szCs w:val="20"/>
              </w:rPr>
            </w:pPr>
            <w:r w:rsidRPr="00A921A4">
              <w:rPr>
                <w:rFonts w:ascii="Arial" w:hAnsi="Arial" w:cs="Arial"/>
                <w:sz w:val="20"/>
                <w:szCs w:val="20"/>
              </w:rPr>
              <w:t>Leistungen Dritter</w:t>
            </w:r>
          </w:p>
          <w:p w:rsidR="00665490" w:rsidRPr="00A921A4" w:rsidRDefault="00665490" w:rsidP="00E15B80">
            <w:pPr>
              <w:keepNext/>
              <w:keepLines/>
              <w:tabs>
                <w:tab w:val="left" w:pos="2268"/>
                <w:tab w:val="left" w:pos="5670"/>
              </w:tabs>
              <w:rPr>
                <w:rFonts w:ascii="Arial" w:hAnsi="Arial" w:cs="Arial"/>
                <w:sz w:val="20"/>
                <w:szCs w:val="20"/>
              </w:rPr>
            </w:pPr>
            <w:r>
              <w:rPr>
                <w:rFonts w:ascii="Arial" w:hAnsi="Arial" w:cs="Arial"/>
                <w:sz w:val="20"/>
                <w:szCs w:val="20"/>
              </w:rPr>
              <w:t>ö</w:t>
            </w:r>
            <w:r w:rsidRPr="00A921A4">
              <w:rPr>
                <w:rFonts w:ascii="Arial" w:hAnsi="Arial" w:cs="Arial"/>
                <w:sz w:val="20"/>
                <w:szCs w:val="20"/>
              </w:rPr>
              <w:t>ffentlich</w:t>
            </w:r>
          </w:p>
        </w:tc>
        <w:tc>
          <w:tcPr>
            <w:tcW w:w="2080" w:type="dxa"/>
            <w:tcBorders>
              <w:bottom w:val="single" w:sz="18" w:space="0" w:color="FFFFFF"/>
            </w:tcBorders>
            <w:shd w:val="pct5" w:color="auto" w:fill="FFFFFF"/>
            <w:tcMar>
              <w:top w:w="57" w:type="dxa"/>
              <w:bottom w:w="57" w:type="dxa"/>
            </w:tcMar>
            <w:vAlign w:val="center"/>
          </w:tcPr>
          <w:p w:rsidR="00665490" w:rsidRDefault="00665490" w:rsidP="005C60C3">
            <w:pPr>
              <w:keepNext/>
              <w:keepLines/>
              <w:tabs>
                <w:tab w:val="left" w:pos="1531"/>
              </w:tabs>
              <w:jc w:val="right"/>
              <w:rPr>
                <w:rFonts w:ascii="Arial" w:hAnsi="Arial" w:cs="Arial"/>
                <w:sz w:val="20"/>
                <w:szCs w:val="20"/>
                <w:u w:val="single"/>
              </w:rPr>
            </w:pPr>
          </w:p>
          <w:p w:rsidR="00665490" w:rsidRPr="00B13904" w:rsidRDefault="00665490" w:rsidP="005C60C3">
            <w:pPr>
              <w:keepNext/>
              <w:keepLines/>
              <w:tabs>
                <w:tab w:val="left" w:pos="1531"/>
              </w:tabs>
              <w:jc w:val="right"/>
              <w:rPr>
                <w:rFonts w:ascii="Arial" w:hAnsi="Arial" w:cs="Arial"/>
                <w:sz w:val="20"/>
                <w:szCs w:val="20"/>
              </w:rPr>
            </w:pPr>
            <w:r w:rsidRPr="00B13904">
              <w:rPr>
                <w:rFonts w:ascii="Arial" w:hAnsi="Arial" w:cs="Arial"/>
                <w:sz w:val="20"/>
                <w:szCs w:val="20"/>
                <w:u w:val="single"/>
              </w:rPr>
              <w:tab/>
              <w:t xml:space="preserve"> €</w:t>
            </w:r>
          </w:p>
        </w:tc>
        <w:tc>
          <w:tcPr>
            <w:tcW w:w="1355" w:type="dxa"/>
            <w:gridSpan w:val="2"/>
            <w:tcBorders>
              <w:bottom w:val="single" w:sz="18" w:space="0" w:color="FFFFFF"/>
            </w:tcBorders>
            <w:shd w:val="pct5" w:color="auto" w:fill="FFFFFF"/>
            <w:tcMar>
              <w:top w:w="57" w:type="dxa"/>
              <w:bottom w:w="57" w:type="dxa"/>
            </w:tcMar>
            <w:vAlign w:val="center"/>
          </w:tcPr>
          <w:p w:rsidR="00665490" w:rsidRDefault="00665490" w:rsidP="005C60C3">
            <w:pPr>
              <w:keepNext/>
              <w:keepLines/>
              <w:tabs>
                <w:tab w:val="left" w:pos="1025"/>
              </w:tabs>
              <w:jc w:val="right"/>
              <w:rPr>
                <w:rFonts w:ascii="Arial" w:hAnsi="Arial" w:cs="Arial"/>
                <w:sz w:val="20"/>
                <w:szCs w:val="20"/>
                <w:u w:val="single"/>
              </w:rPr>
            </w:pPr>
          </w:p>
          <w:p w:rsidR="00665490" w:rsidRPr="00B13904" w:rsidRDefault="00665490" w:rsidP="005C60C3">
            <w:pPr>
              <w:keepNext/>
              <w:keepLines/>
              <w:tabs>
                <w:tab w:val="left" w:pos="1025"/>
              </w:tabs>
              <w:jc w:val="right"/>
              <w:rPr>
                <w:rFonts w:ascii="Arial" w:hAnsi="Arial" w:cs="Arial"/>
                <w:sz w:val="20"/>
                <w:szCs w:val="20"/>
              </w:rPr>
            </w:pPr>
            <w:r>
              <w:rPr>
                <w:rFonts w:ascii="Arial" w:hAnsi="Arial" w:cs="Arial"/>
                <w:sz w:val="20"/>
                <w:szCs w:val="20"/>
                <w:u w:val="single"/>
              </w:rPr>
              <w:tab/>
            </w:r>
            <w:r w:rsidRPr="00A21C99">
              <w:rPr>
                <w:rFonts w:ascii="Arial" w:hAnsi="Arial" w:cs="Arial"/>
                <w:sz w:val="20"/>
                <w:szCs w:val="20"/>
                <w:u w:val="single"/>
              </w:rPr>
              <w:t>€</w:t>
            </w:r>
          </w:p>
        </w:tc>
        <w:tc>
          <w:tcPr>
            <w:tcW w:w="1289" w:type="dxa"/>
            <w:tcBorders>
              <w:bottom w:val="single" w:sz="18" w:space="0" w:color="FFFFFF"/>
            </w:tcBorders>
            <w:shd w:val="pct5" w:color="auto" w:fill="FFFFFF"/>
            <w:tcMar>
              <w:top w:w="57" w:type="dxa"/>
              <w:bottom w:w="57" w:type="dxa"/>
            </w:tcMar>
            <w:vAlign w:val="center"/>
          </w:tcPr>
          <w:p w:rsidR="00665490" w:rsidRPr="00B13904" w:rsidRDefault="00665490" w:rsidP="005C60C3">
            <w:pPr>
              <w:keepNext/>
              <w:keepLines/>
              <w:tabs>
                <w:tab w:val="right" w:pos="1140"/>
              </w:tabs>
              <w:jc w:val="right"/>
              <w:rPr>
                <w:rFonts w:ascii="Arial" w:hAnsi="Arial" w:cs="Arial"/>
                <w:sz w:val="20"/>
                <w:szCs w:val="20"/>
                <w:u w:val="single"/>
              </w:rPr>
            </w:pPr>
          </w:p>
          <w:p w:rsidR="00665490" w:rsidRPr="00B13904" w:rsidRDefault="00665490" w:rsidP="005C60C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88" w:type="dxa"/>
            <w:tcBorders>
              <w:bottom w:val="single" w:sz="18" w:space="0" w:color="FFFFFF"/>
            </w:tcBorders>
            <w:shd w:val="pct5" w:color="auto" w:fill="FFFFFF"/>
            <w:tcMar>
              <w:top w:w="57" w:type="dxa"/>
              <w:bottom w:w="57" w:type="dxa"/>
            </w:tcMar>
            <w:vAlign w:val="center"/>
          </w:tcPr>
          <w:p w:rsidR="00665490" w:rsidRPr="00B13904" w:rsidRDefault="00665490" w:rsidP="005C60C3">
            <w:pPr>
              <w:keepNext/>
              <w:keepLines/>
              <w:tabs>
                <w:tab w:val="right" w:pos="1140"/>
              </w:tabs>
              <w:jc w:val="right"/>
              <w:rPr>
                <w:rFonts w:ascii="Arial" w:hAnsi="Arial" w:cs="Arial"/>
                <w:sz w:val="20"/>
                <w:szCs w:val="20"/>
                <w:u w:val="single"/>
              </w:rPr>
            </w:pPr>
          </w:p>
          <w:p w:rsidR="00665490" w:rsidRPr="00B13904" w:rsidRDefault="00665490" w:rsidP="005C60C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89" w:type="dxa"/>
            <w:tcBorders>
              <w:bottom w:val="single" w:sz="18" w:space="0" w:color="FFFFFF"/>
            </w:tcBorders>
            <w:shd w:val="pct5" w:color="auto" w:fill="FFFFFF"/>
          </w:tcPr>
          <w:p w:rsidR="00665490" w:rsidRPr="00B13904" w:rsidRDefault="00665490" w:rsidP="005C60C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42710D" w:rsidTr="00665490">
        <w:trPr>
          <w:gridAfter w:val="1"/>
          <w:wAfter w:w="13" w:type="dxa"/>
          <w:cantSplit/>
          <w:trHeight w:val="666"/>
        </w:trPr>
        <w:tc>
          <w:tcPr>
            <w:tcW w:w="2694" w:type="dxa"/>
            <w:tcBorders>
              <w:top w:val="single" w:sz="18" w:space="0" w:color="FFFFFF"/>
              <w:bottom w:val="single" w:sz="18" w:space="0" w:color="FFFFFF"/>
            </w:tcBorders>
            <w:shd w:val="pct5" w:color="auto" w:fill="FFFFFF"/>
            <w:tcMar>
              <w:top w:w="57" w:type="dxa"/>
              <w:bottom w:w="57" w:type="dxa"/>
            </w:tcMar>
            <w:vAlign w:val="center"/>
          </w:tcPr>
          <w:p w:rsidR="00665490" w:rsidRPr="00B13904" w:rsidRDefault="00665490" w:rsidP="006621A7">
            <w:pPr>
              <w:keepNext/>
              <w:keepLines/>
              <w:tabs>
                <w:tab w:val="left" w:pos="2268"/>
                <w:tab w:val="left" w:pos="5670"/>
              </w:tabs>
              <w:rPr>
                <w:rFonts w:ascii="Arial" w:hAnsi="Arial" w:cs="Arial"/>
                <w:sz w:val="20"/>
                <w:szCs w:val="20"/>
              </w:rPr>
            </w:pPr>
            <w:r w:rsidRPr="00B13904">
              <w:rPr>
                <w:rFonts w:ascii="Arial" w:hAnsi="Arial" w:cs="Arial"/>
                <w:sz w:val="20"/>
                <w:szCs w:val="20"/>
              </w:rPr>
              <w:t>Eigenanteil</w:t>
            </w:r>
          </w:p>
        </w:tc>
        <w:tc>
          <w:tcPr>
            <w:tcW w:w="2080" w:type="dxa"/>
            <w:tcBorders>
              <w:top w:val="single" w:sz="18" w:space="0" w:color="FFFFFF"/>
              <w:bottom w:val="single" w:sz="18" w:space="0" w:color="FFFFFF"/>
            </w:tcBorders>
            <w:shd w:val="pct5" w:color="auto" w:fill="FFFFFF"/>
            <w:tcMar>
              <w:top w:w="57" w:type="dxa"/>
              <w:bottom w:w="57" w:type="dxa"/>
            </w:tcMar>
            <w:vAlign w:val="center"/>
          </w:tcPr>
          <w:p w:rsidR="00665490" w:rsidRDefault="00665490" w:rsidP="006621A7">
            <w:pPr>
              <w:keepNext/>
              <w:keepLines/>
              <w:tabs>
                <w:tab w:val="left" w:pos="1531"/>
              </w:tabs>
              <w:jc w:val="right"/>
              <w:rPr>
                <w:rFonts w:ascii="Arial" w:hAnsi="Arial" w:cs="Arial"/>
                <w:sz w:val="20"/>
                <w:szCs w:val="20"/>
                <w:u w:val="single"/>
              </w:rPr>
            </w:pPr>
          </w:p>
          <w:p w:rsidR="00665490" w:rsidRPr="00B13904" w:rsidRDefault="00665490" w:rsidP="006621A7">
            <w:pPr>
              <w:keepNext/>
              <w:keepLines/>
              <w:tabs>
                <w:tab w:val="left" w:pos="1531"/>
              </w:tabs>
              <w:jc w:val="right"/>
              <w:rPr>
                <w:rFonts w:ascii="Arial" w:hAnsi="Arial" w:cs="Arial"/>
                <w:sz w:val="20"/>
                <w:szCs w:val="20"/>
              </w:rPr>
            </w:pPr>
            <w:r w:rsidRPr="00B13904">
              <w:rPr>
                <w:rFonts w:ascii="Arial" w:hAnsi="Arial" w:cs="Arial"/>
                <w:sz w:val="20"/>
                <w:szCs w:val="20"/>
                <w:u w:val="single"/>
              </w:rPr>
              <w:tab/>
              <w:t xml:space="preserve"> €</w:t>
            </w:r>
          </w:p>
        </w:tc>
        <w:tc>
          <w:tcPr>
            <w:tcW w:w="1355" w:type="dxa"/>
            <w:gridSpan w:val="2"/>
            <w:tcBorders>
              <w:top w:val="single" w:sz="18" w:space="0" w:color="FFFFFF"/>
              <w:bottom w:val="single" w:sz="18" w:space="0" w:color="FFFFFF"/>
            </w:tcBorders>
            <w:shd w:val="pct5" w:color="auto" w:fill="FFFFFF"/>
            <w:vAlign w:val="center"/>
          </w:tcPr>
          <w:p w:rsidR="00665490" w:rsidRDefault="00665490" w:rsidP="006621A7">
            <w:pPr>
              <w:keepNext/>
              <w:keepLines/>
              <w:tabs>
                <w:tab w:val="left" w:pos="1025"/>
              </w:tabs>
              <w:jc w:val="right"/>
              <w:rPr>
                <w:rFonts w:ascii="Arial" w:hAnsi="Arial" w:cs="Arial"/>
                <w:sz w:val="20"/>
                <w:szCs w:val="20"/>
                <w:u w:val="single"/>
              </w:rPr>
            </w:pPr>
          </w:p>
          <w:p w:rsidR="00665490" w:rsidRPr="00B13904" w:rsidRDefault="00665490" w:rsidP="006621A7">
            <w:pPr>
              <w:keepNext/>
              <w:keepLines/>
              <w:tabs>
                <w:tab w:val="left" w:pos="1025"/>
              </w:tabs>
              <w:jc w:val="right"/>
              <w:rPr>
                <w:rFonts w:ascii="Arial" w:hAnsi="Arial" w:cs="Arial"/>
                <w:sz w:val="20"/>
                <w:szCs w:val="20"/>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bottom w:val="single" w:sz="18" w:space="0" w:color="FFFFFF"/>
            </w:tcBorders>
            <w:shd w:val="pct5" w:color="auto" w:fill="FFFFFF"/>
            <w:vAlign w:val="center"/>
          </w:tcPr>
          <w:p w:rsidR="00665490" w:rsidRDefault="00665490" w:rsidP="006621A7">
            <w:pPr>
              <w:keepNext/>
              <w:keepLines/>
              <w:tabs>
                <w:tab w:val="right" w:pos="1140"/>
              </w:tabs>
              <w:jc w:val="right"/>
              <w:rPr>
                <w:rFonts w:ascii="Arial" w:hAnsi="Arial" w:cs="Arial"/>
                <w:sz w:val="20"/>
                <w:szCs w:val="20"/>
                <w:u w:val="single"/>
              </w:rPr>
            </w:pPr>
          </w:p>
          <w:p w:rsidR="00665490" w:rsidRPr="00B13904" w:rsidRDefault="00665490" w:rsidP="006621A7">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88" w:type="dxa"/>
            <w:tcBorders>
              <w:top w:val="single" w:sz="18" w:space="0" w:color="FFFFFF"/>
              <w:bottom w:val="single" w:sz="18" w:space="0" w:color="FFFFFF"/>
            </w:tcBorders>
            <w:shd w:val="pct5" w:color="auto" w:fill="FFFFFF"/>
            <w:tcMar>
              <w:top w:w="57" w:type="dxa"/>
              <w:bottom w:w="57" w:type="dxa"/>
            </w:tcMar>
            <w:vAlign w:val="center"/>
          </w:tcPr>
          <w:p w:rsidR="00665490" w:rsidRDefault="00665490" w:rsidP="006621A7">
            <w:pPr>
              <w:keepNext/>
              <w:keepLines/>
              <w:tabs>
                <w:tab w:val="right" w:pos="1140"/>
              </w:tabs>
              <w:jc w:val="right"/>
              <w:rPr>
                <w:rFonts w:ascii="Arial" w:hAnsi="Arial" w:cs="Arial"/>
                <w:sz w:val="20"/>
                <w:szCs w:val="20"/>
                <w:u w:val="single"/>
              </w:rPr>
            </w:pPr>
          </w:p>
          <w:p w:rsidR="00665490" w:rsidRPr="00B13904" w:rsidRDefault="00665490" w:rsidP="006621A7">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89" w:type="dxa"/>
            <w:tcBorders>
              <w:top w:val="single" w:sz="18" w:space="0" w:color="FFFFFF"/>
              <w:bottom w:val="single" w:sz="18" w:space="0" w:color="FFFFFF"/>
            </w:tcBorders>
            <w:shd w:val="pct5" w:color="auto" w:fill="FFFFFF"/>
          </w:tcPr>
          <w:p w:rsidR="00665490" w:rsidRDefault="00665490" w:rsidP="006621A7">
            <w:pPr>
              <w:keepNext/>
              <w:keepLines/>
              <w:tabs>
                <w:tab w:val="right" w:pos="1140"/>
              </w:tabs>
              <w:jc w:val="right"/>
              <w:rPr>
                <w:rFonts w:ascii="Arial" w:hAnsi="Arial" w:cs="Arial"/>
                <w:sz w:val="20"/>
                <w:szCs w:val="20"/>
                <w:u w:val="single"/>
              </w:rPr>
            </w:pPr>
          </w:p>
          <w:p w:rsidR="00665490" w:rsidRPr="00B13904" w:rsidRDefault="00665490" w:rsidP="006621A7">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r>
      <w:tr w:rsidR="00665490" w:rsidRPr="0042710D" w:rsidTr="00665490">
        <w:trPr>
          <w:gridAfter w:val="1"/>
          <w:wAfter w:w="13" w:type="dxa"/>
          <w:cantSplit/>
          <w:trHeight w:val="666"/>
        </w:trPr>
        <w:tc>
          <w:tcPr>
            <w:tcW w:w="2694" w:type="dxa"/>
            <w:tcBorders>
              <w:top w:val="single" w:sz="18" w:space="0" w:color="FFFFFF"/>
            </w:tcBorders>
            <w:shd w:val="pct20" w:color="auto" w:fill="FFFFFF"/>
            <w:tcMar>
              <w:top w:w="57" w:type="dxa"/>
              <w:bottom w:w="57" w:type="dxa"/>
            </w:tcMar>
            <w:vAlign w:val="center"/>
          </w:tcPr>
          <w:p w:rsidR="00665490" w:rsidRPr="00B13904" w:rsidRDefault="00665490" w:rsidP="00A20698">
            <w:pPr>
              <w:keepNext/>
              <w:keepLines/>
              <w:tabs>
                <w:tab w:val="left" w:pos="2268"/>
                <w:tab w:val="left" w:pos="5670"/>
              </w:tabs>
              <w:rPr>
                <w:rFonts w:ascii="Arial" w:hAnsi="Arial" w:cs="Arial"/>
                <w:b/>
                <w:sz w:val="20"/>
                <w:szCs w:val="20"/>
              </w:rPr>
            </w:pPr>
            <w:r w:rsidRPr="00B13904">
              <w:rPr>
                <w:rFonts w:ascii="Arial" w:hAnsi="Arial" w:cs="Arial"/>
                <w:b/>
                <w:sz w:val="20"/>
                <w:szCs w:val="20"/>
              </w:rPr>
              <w:t>beantragte Gesamtzuwendung</w:t>
            </w:r>
          </w:p>
        </w:tc>
        <w:tc>
          <w:tcPr>
            <w:tcW w:w="2080" w:type="dxa"/>
            <w:tcBorders>
              <w:top w:val="single" w:sz="18" w:space="0" w:color="FFFFFF"/>
            </w:tcBorders>
            <w:shd w:val="pct20" w:color="auto" w:fill="FFFFFF"/>
            <w:tcMar>
              <w:top w:w="57" w:type="dxa"/>
              <w:bottom w:w="57" w:type="dxa"/>
            </w:tcMar>
            <w:vAlign w:val="center"/>
          </w:tcPr>
          <w:p w:rsidR="00665490" w:rsidRPr="006A3986" w:rsidRDefault="00665490" w:rsidP="00A20698">
            <w:pPr>
              <w:keepNext/>
              <w:keepLines/>
              <w:tabs>
                <w:tab w:val="left" w:pos="1531"/>
              </w:tabs>
              <w:jc w:val="right"/>
              <w:rPr>
                <w:rFonts w:ascii="Arial" w:hAnsi="Arial" w:cs="Arial"/>
                <w:b/>
                <w:sz w:val="20"/>
                <w:szCs w:val="20"/>
                <w:u w:val="single"/>
              </w:rPr>
            </w:pPr>
          </w:p>
          <w:p w:rsidR="00665490" w:rsidRPr="006A3986" w:rsidRDefault="00665490" w:rsidP="00A20698">
            <w:pPr>
              <w:keepNext/>
              <w:keepLines/>
              <w:tabs>
                <w:tab w:val="left" w:pos="1531"/>
              </w:tabs>
              <w:jc w:val="right"/>
              <w:rPr>
                <w:rFonts w:ascii="Arial" w:hAnsi="Arial" w:cs="Arial"/>
                <w:b/>
                <w:sz w:val="20"/>
                <w:szCs w:val="20"/>
              </w:rPr>
            </w:pPr>
            <w:r w:rsidRPr="006A3986">
              <w:rPr>
                <w:rFonts w:ascii="Arial" w:hAnsi="Arial" w:cs="Arial"/>
                <w:b/>
                <w:sz w:val="20"/>
                <w:szCs w:val="20"/>
                <w:u w:val="single"/>
              </w:rPr>
              <w:tab/>
              <w:t xml:space="preserve"> €</w:t>
            </w:r>
          </w:p>
        </w:tc>
        <w:tc>
          <w:tcPr>
            <w:tcW w:w="1355" w:type="dxa"/>
            <w:gridSpan w:val="2"/>
            <w:tcBorders>
              <w:top w:val="single" w:sz="18" w:space="0" w:color="FFFFFF"/>
            </w:tcBorders>
            <w:shd w:val="pct20" w:color="auto" w:fill="FFFFFF"/>
            <w:vAlign w:val="center"/>
          </w:tcPr>
          <w:p w:rsidR="00665490" w:rsidRDefault="00665490" w:rsidP="00A20698">
            <w:pPr>
              <w:keepNext/>
              <w:keepLines/>
              <w:tabs>
                <w:tab w:val="left" w:pos="1025"/>
              </w:tabs>
              <w:jc w:val="right"/>
              <w:rPr>
                <w:rFonts w:ascii="Arial" w:hAnsi="Arial" w:cs="Arial"/>
                <w:sz w:val="20"/>
                <w:szCs w:val="20"/>
                <w:u w:val="single"/>
              </w:rPr>
            </w:pPr>
          </w:p>
          <w:p w:rsidR="00665490" w:rsidRPr="006A3986" w:rsidRDefault="00665490" w:rsidP="00A20698">
            <w:pPr>
              <w:keepNext/>
              <w:keepLines/>
              <w:tabs>
                <w:tab w:val="left" w:pos="1025"/>
              </w:tabs>
              <w:jc w:val="right"/>
              <w:rPr>
                <w:rFonts w:ascii="Arial" w:hAnsi="Arial" w:cs="Arial"/>
                <w:b/>
                <w:sz w:val="20"/>
                <w:szCs w:val="20"/>
              </w:rPr>
            </w:pPr>
            <w:r>
              <w:rPr>
                <w:rFonts w:ascii="Arial" w:hAnsi="Arial" w:cs="Arial"/>
                <w:sz w:val="20"/>
                <w:szCs w:val="20"/>
                <w:u w:val="single"/>
              </w:rPr>
              <w:tab/>
            </w:r>
            <w:r w:rsidRPr="00A21C99">
              <w:rPr>
                <w:rFonts w:ascii="Arial" w:hAnsi="Arial" w:cs="Arial"/>
                <w:sz w:val="20"/>
                <w:szCs w:val="20"/>
                <w:u w:val="single"/>
              </w:rPr>
              <w:t>€</w:t>
            </w:r>
          </w:p>
        </w:tc>
        <w:tc>
          <w:tcPr>
            <w:tcW w:w="1289" w:type="dxa"/>
            <w:tcBorders>
              <w:top w:val="single" w:sz="18" w:space="0" w:color="FFFFFF"/>
            </w:tcBorders>
            <w:shd w:val="pct20" w:color="auto" w:fill="FFFFFF"/>
            <w:vAlign w:val="center"/>
          </w:tcPr>
          <w:p w:rsidR="00665490" w:rsidRPr="006A3986" w:rsidRDefault="00665490" w:rsidP="00A20698">
            <w:pPr>
              <w:keepNext/>
              <w:keepLines/>
              <w:tabs>
                <w:tab w:val="right" w:pos="1140"/>
              </w:tabs>
              <w:jc w:val="right"/>
              <w:rPr>
                <w:rFonts w:ascii="Arial" w:hAnsi="Arial" w:cs="Arial"/>
                <w:b/>
                <w:sz w:val="20"/>
                <w:szCs w:val="20"/>
                <w:u w:val="single"/>
              </w:rPr>
            </w:pPr>
          </w:p>
          <w:p w:rsidR="00665490" w:rsidRPr="006A3986" w:rsidRDefault="00665490" w:rsidP="00A20698">
            <w:pPr>
              <w:keepNext/>
              <w:keepLines/>
              <w:tabs>
                <w:tab w:val="right" w:pos="1140"/>
              </w:tabs>
              <w:jc w:val="right"/>
              <w:rPr>
                <w:rFonts w:ascii="Arial" w:hAnsi="Arial" w:cs="Arial"/>
                <w:b/>
                <w:sz w:val="20"/>
                <w:szCs w:val="20"/>
              </w:rPr>
            </w:pPr>
            <w:r w:rsidRPr="006A3986">
              <w:rPr>
                <w:rFonts w:ascii="Arial" w:hAnsi="Arial" w:cs="Arial"/>
                <w:b/>
                <w:sz w:val="20"/>
                <w:szCs w:val="20"/>
                <w:u w:val="single"/>
              </w:rPr>
              <w:tab/>
              <w:t xml:space="preserve"> €</w:t>
            </w:r>
          </w:p>
        </w:tc>
        <w:tc>
          <w:tcPr>
            <w:tcW w:w="1288" w:type="dxa"/>
            <w:tcBorders>
              <w:top w:val="single" w:sz="18" w:space="0" w:color="FFFFFF"/>
            </w:tcBorders>
            <w:shd w:val="pct20" w:color="auto" w:fill="FFFFFF"/>
            <w:tcMar>
              <w:top w:w="57" w:type="dxa"/>
              <w:bottom w:w="57" w:type="dxa"/>
            </w:tcMar>
            <w:vAlign w:val="center"/>
          </w:tcPr>
          <w:p w:rsidR="00665490" w:rsidRPr="006A3986" w:rsidRDefault="00665490" w:rsidP="00A20698">
            <w:pPr>
              <w:keepNext/>
              <w:keepLines/>
              <w:tabs>
                <w:tab w:val="right" w:pos="1140"/>
              </w:tabs>
              <w:jc w:val="right"/>
              <w:rPr>
                <w:rFonts w:ascii="Arial" w:hAnsi="Arial" w:cs="Arial"/>
                <w:b/>
                <w:sz w:val="20"/>
                <w:szCs w:val="20"/>
                <w:u w:val="single"/>
              </w:rPr>
            </w:pPr>
          </w:p>
          <w:p w:rsidR="00665490" w:rsidRPr="006A3986" w:rsidRDefault="00665490" w:rsidP="00A20698">
            <w:pPr>
              <w:keepNext/>
              <w:keepLines/>
              <w:tabs>
                <w:tab w:val="right" w:pos="1140"/>
              </w:tabs>
              <w:jc w:val="right"/>
              <w:rPr>
                <w:rFonts w:ascii="Arial" w:hAnsi="Arial" w:cs="Arial"/>
                <w:b/>
                <w:sz w:val="20"/>
                <w:szCs w:val="20"/>
              </w:rPr>
            </w:pPr>
            <w:r w:rsidRPr="006A3986">
              <w:rPr>
                <w:rFonts w:ascii="Arial" w:hAnsi="Arial" w:cs="Arial"/>
                <w:b/>
                <w:sz w:val="20"/>
                <w:szCs w:val="20"/>
                <w:u w:val="single"/>
              </w:rPr>
              <w:tab/>
              <w:t>€</w:t>
            </w:r>
          </w:p>
        </w:tc>
        <w:tc>
          <w:tcPr>
            <w:tcW w:w="1289" w:type="dxa"/>
            <w:tcBorders>
              <w:top w:val="single" w:sz="18" w:space="0" w:color="FFFFFF"/>
            </w:tcBorders>
            <w:shd w:val="pct20" w:color="auto" w:fill="FFFFFF"/>
          </w:tcPr>
          <w:p w:rsidR="00665490" w:rsidRDefault="00665490" w:rsidP="00A20698">
            <w:pPr>
              <w:keepNext/>
              <w:keepLines/>
              <w:tabs>
                <w:tab w:val="right" w:pos="1140"/>
              </w:tabs>
              <w:jc w:val="right"/>
              <w:rPr>
                <w:rFonts w:ascii="Arial" w:hAnsi="Arial" w:cs="Arial"/>
                <w:sz w:val="20"/>
                <w:szCs w:val="20"/>
                <w:u w:val="single"/>
              </w:rPr>
            </w:pPr>
          </w:p>
          <w:p w:rsidR="00665490" w:rsidRPr="006A3986" w:rsidRDefault="00665490" w:rsidP="00665490">
            <w:pPr>
              <w:keepNext/>
              <w:keepLines/>
              <w:tabs>
                <w:tab w:val="right" w:pos="1140"/>
              </w:tabs>
              <w:rPr>
                <w:rFonts w:ascii="Arial" w:hAnsi="Arial" w:cs="Arial"/>
                <w:b/>
                <w:sz w:val="20"/>
                <w:szCs w:val="20"/>
                <w:u w:val="single"/>
              </w:rPr>
            </w:pPr>
            <w:r w:rsidRPr="00A21C99">
              <w:rPr>
                <w:rFonts w:ascii="Arial" w:hAnsi="Arial" w:cs="Arial"/>
                <w:sz w:val="20"/>
                <w:szCs w:val="20"/>
                <w:u w:val="single"/>
              </w:rPr>
              <w:tab/>
              <w:t xml:space="preserve"> €</w:t>
            </w:r>
          </w:p>
        </w:tc>
      </w:tr>
    </w:tbl>
    <w:p w:rsidR="00783150" w:rsidRPr="00783150" w:rsidRDefault="00783150" w:rsidP="00783150">
      <w:pPr>
        <w:rPr>
          <w:rFonts w:ascii="Arial" w:hAnsi="Arial" w:cs="Arial"/>
        </w:rPr>
      </w:pPr>
    </w:p>
    <w:p w:rsidR="006621A7" w:rsidRDefault="006621A7">
      <w:pPr>
        <w:rPr>
          <w:rFonts w:ascii="Arial" w:hAnsi="Arial" w:cs="Arial"/>
        </w:rPr>
      </w:pPr>
      <w:r>
        <w:rPr>
          <w:rFonts w:ascii="Arial" w:hAnsi="Arial" w:cs="Arial"/>
        </w:rPr>
        <w:br w:type="page"/>
      </w:r>
    </w:p>
    <w:p w:rsidR="00B9534A" w:rsidRPr="002B2340" w:rsidRDefault="00B9534A" w:rsidP="002B2340">
      <w:pPr>
        <w:numPr>
          <w:ilvl w:val="0"/>
          <w:numId w:val="2"/>
        </w:numPr>
        <w:tabs>
          <w:tab w:val="left" w:pos="2268"/>
          <w:tab w:val="left" w:pos="5670"/>
        </w:tabs>
        <w:spacing w:line="360" w:lineRule="auto"/>
        <w:rPr>
          <w:rFonts w:ascii="Arial" w:hAnsi="Arial" w:cs="Arial"/>
          <w:b/>
        </w:rPr>
      </w:pPr>
      <w:r w:rsidRPr="002B2340">
        <w:rPr>
          <w:rFonts w:ascii="Arial" w:hAnsi="Arial" w:cs="Arial"/>
          <w:b/>
        </w:rPr>
        <w:lastRenderedPageBreak/>
        <w:t>Begründung</w:t>
      </w:r>
    </w:p>
    <w:p w:rsidR="00B9534A" w:rsidRPr="00DC708B" w:rsidRDefault="00B9534A" w:rsidP="005E36A0">
      <w:pPr>
        <w:numPr>
          <w:ilvl w:val="1"/>
          <w:numId w:val="2"/>
        </w:numPr>
        <w:tabs>
          <w:tab w:val="left" w:pos="2268"/>
          <w:tab w:val="left" w:pos="5670"/>
        </w:tabs>
        <w:spacing w:line="360" w:lineRule="auto"/>
        <w:rPr>
          <w:rFonts w:ascii="Arial" w:hAnsi="Arial" w:cs="Arial"/>
        </w:rPr>
      </w:pPr>
      <w:r>
        <w:rPr>
          <w:rFonts w:ascii="Arial" w:hAnsi="Arial" w:cs="Arial"/>
        </w:rPr>
        <w:t>Zur Notwendigkeit der Maßnahme</w:t>
      </w:r>
      <w:r>
        <w:rPr>
          <w:rFonts w:ascii="Arial" w:hAnsi="Arial" w:cs="Arial"/>
        </w:rPr>
        <w:br/>
      </w:r>
      <w:r w:rsidRPr="005E36A0">
        <w:rPr>
          <w:rFonts w:ascii="Arial" w:hAnsi="Arial" w:cs="Arial"/>
          <w:sz w:val="20"/>
          <w:szCs w:val="20"/>
        </w:rPr>
        <w:t>(z.B. Schilderung der Beschäftigungs-, und sektoralen Probleme, Standort, Konzeption, Ziel, Zusammenhang mit anderen Maßnahmen desselben Aufgabenbereichs in vorhergehenden oder folgenden Jahren, alternative Möglichkeiten, Raumbedarf</w:t>
      </w:r>
      <w:bookmarkStart w:id="7" w:name="Text50"/>
      <w:r>
        <w:rPr>
          <w:rFonts w:ascii="Arial" w:hAnsi="Arial" w:cs="Arial"/>
          <w:sz w:val="20"/>
          <w:szCs w:val="20"/>
        </w:rPr>
        <w:t>)</w:t>
      </w:r>
    </w:p>
    <w:bookmarkEnd w:id="7"/>
    <w:p w:rsidR="00B9534A" w:rsidRDefault="008F2A3A" w:rsidP="00DC708B">
      <w:pPr>
        <w:pStyle w:val="Listenabsatz"/>
        <w:tabs>
          <w:tab w:val="left" w:pos="9072"/>
        </w:tabs>
        <w:spacing w:line="360" w:lineRule="auto"/>
        <w:ind w:left="567"/>
        <w:rPr>
          <w:rFonts w:ascii="Arial" w:hAnsi="Arial" w:cs="Arial"/>
          <w:u w:val="single"/>
        </w:rPr>
      </w:pPr>
      <w:r>
        <w:rPr>
          <w:rFonts w:ascii="Arial" w:hAnsi="Arial" w:cs="Arial"/>
          <w:u w:val="single"/>
        </w:rPr>
        <w:t xml:space="preserve"> </w:t>
      </w:r>
      <w:r w:rsidR="00B9534A" w:rsidRPr="00DC708B">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Pr="005C632D" w:rsidRDefault="00B9534A" w:rsidP="005E36A0">
      <w:pPr>
        <w:tabs>
          <w:tab w:val="left" w:pos="2268"/>
          <w:tab w:val="left" w:pos="5670"/>
        </w:tabs>
        <w:spacing w:line="360" w:lineRule="auto"/>
        <w:ind w:left="431"/>
        <w:rPr>
          <w:rFonts w:ascii="Arial" w:hAnsi="Arial" w:cs="Arial"/>
        </w:rPr>
      </w:pPr>
    </w:p>
    <w:p w:rsidR="00B9534A" w:rsidRPr="00DC708B" w:rsidRDefault="00B9534A" w:rsidP="005E36A0">
      <w:pPr>
        <w:numPr>
          <w:ilvl w:val="1"/>
          <w:numId w:val="2"/>
        </w:numPr>
        <w:tabs>
          <w:tab w:val="left" w:pos="2268"/>
          <w:tab w:val="left" w:pos="5670"/>
        </w:tabs>
        <w:spacing w:line="360" w:lineRule="auto"/>
        <w:rPr>
          <w:rFonts w:ascii="Arial" w:hAnsi="Arial" w:cs="Arial"/>
        </w:rPr>
      </w:pPr>
      <w:r>
        <w:rPr>
          <w:rFonts w:ascii="Arial" w:hAnsi="Arial" w:cs="Arial"/>
        </w:rPr>
        <w:t>Zur Notwendigkeit der Förderung und Finanzierung</w:t>
      </w:r>
      <w:r>
        <w:rPr>
          <w:rFonts w:ascii="Arial" w:hAnsi="Arial" w:cs="Arial"/>
        </w:rPr>
        <w:br/>
      </w:r>
      <w:r w:rsidRPr="005E36A0">
        <w:rPr>
          <w:rFonts w:ascii="Arial" w:hAnsi="Arial" w:cs="Arial"/>
          <w:sz w:val="20"/>
          <w:szCs w:val="20"/>
        </w:rPr>
        <w:t>(z.B. E</w:t>
      </w:r>
      <w:r w:rsidR="00C91954">
        <w:rPr>
          <w:rFonts w:ascii="Arial" w:hAnsi="Arial" w:cs="Arial"/>
          <w:sz w:val="20"/>
          <w:szCs w:val="20"/>
        </w:rPr>
        <w:t>igenmittel, Förderhöhe, Landes-</w:t>
      </w:r>
      <w:r w:rsidRPr="005E36A0">
        <w:rPr>
          <w:rFonts w:ascii="Arial" w:hAnsi="Arial" w:cs="Arial"/>
          <w:sz w:val="20"/>
          <w:szCs w:val="20"/>
        </w:rPr>
        <w:t>Interesse an der Maßnahme, alternative Förderungs- und Finanzierungsmöglichkeiten)</w:t>
      </w:r>
    </w:p>
    <w:p w:rsidR="00B9534A" w:rsidRPr="00DC708B" w:rsidRDefault="00B9534A"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B9534A" w:rsidRPr="00DC708B" w:rsidRDefault="00B9534A"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B9534A" w:rsidRPr="00DC708B" w:rsidRDefault="00B9534A"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426A38">
      <w:pPr>
        <w:numPr>
          <w:ilvl w:val="0"/>
          <w:numId w:val="2"/>
        </w:numPr>
        <w:tabs>
          <w:tab w:val="left" w:pos="2268"/>
          <w:tab w:val="left" w:pos="5670"/>
        </w:tabs>
        <w:spacing w:line="276" w:lineRule="auto"/>
        <w:rPr>
          <w:rFonts w:ascii="Arial" w:hAnsi="Arial" w:cs="Arial"/>
        </w:rPr>
      </w:pPr>
      <w:r w:rsidRPr="005E36A0">
        <w:rPr>
          <w:rFonts w:ascii="Arial" w:hAnsi="Arial" w:cs="Arial"/>
          <w:b/>
        </w:rPr>
        <w:t>Erklärung</w:t>
      </w:r>
      <w:r>
        <w:rPr>
          <w:rFonts w:ascii="Arial" w:hAnsi="Arial" w:cs="Arial"/>
          <w:b/>
        </w:rPr>
        <w:br/>
      </w:r>
      <w:r>
        <w:rPr>
          <w:rFonts w:ascii="Arial" w:hAnsi="Arial" w:cs="Arial"/>
        </w:rPr>
        <w:t>Hiermit erkläre ich, dass</w:t>
      </w:r>
    </w:p>
    <w:p w:rsidR="00B9534A" w:rsidRDefault="003D45A0" w:rsidP="00426A38">
      <w:pPr>
        <w:numPr>
          <w:ilvl w:val="1"/>
          <w:numId w:val="2"/>
        </w:numPr>
        <w:tabs>
          <w:tab w:val="left" w:pos="567"/>
          <w:tab w:val="left" w:pos="1134"/>
        </w:tabs>
        <w:spacing w:line="276" w:lineRule="auto"/>
        <w:rPr>
          <w:rFonts w:ascii="Arial" w:hAnsi="Arial" w:cs="Arial"/>
        </w:rPr>
      </w:pPr>
      <w:sdt>
        <w:sdtPr>
          <w:rPr>
            <w:rFonts w:ascii="MS Gothic" w:eastAsia="MS Gothic" w:hAnsi="MS Gothic" w:cs="Arial" w:hint="eastAsia"/>
          </w:rPr>
          <w:id w:val="-874855451"/>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t>mit der Maßnahme noch nicht begonnen wurde und auch vor</w:t>
      </w:r>
    </w:p>
    <w:p w:rsidR="00B9534A" w:rsidRDefault="00B9534A" w:rsidP="00426A38">
      <w:pPr>
        <w:spacing w:line="276" w:lineRule="auto"/>
        <w:ind w:left="1134"/>
        <w:rPr>
          <w:rFonts w:ascii="Arial" w:hAnsi="Arial" w:cs="Arial"/>
        </w:rPr>
      </w:pPr>
      <w:r>
        <w:rPr>
          <w:rFonts w:ascii="Arial" w:hAnsi="Arial" w:cs="Arial"/>
        </w:rPr>
        <w:t>Bekanntgabe des Zuwendungsbescheides nicht begonnen wird.</w:t>
      </w:r>
    </w:p>
    <w:p w:rsidR="00B9534A" w:rsidRDefault="003D45A0" w:rsidP="00426A38">
      <w:pPr>
        <w:tabs>
          <w:tab w:val="left" w:pos="1134"/>
          <w:tab w:val="left" w:pos="4820"/>
        </w:tabs>
        <w:spacing w:line="276" w:lineRule="auto"/>
        <w:ind w:left="1134" w:hanging="567"/>
        <w:rPr>
          <w:rFonts w:ascii="Arial" w:hAnsi="Arial" w:cs="Arial"/>
        </w:rPr>
      </w:pPr>
      <w:sdt>
        <w:sdtPr>
          <w:rPr>
            <w:rFonts w:ascii="MS Gothic" w:eastAsia="MS Gothic" w:hAnsi="MS Gothic" w:cs="Arial" w:hint="eastAsia"/>
          </w:rPr>
          <w:id w:val="-465197678"/>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t xml:space="preserve">die Maßnahme am </w:t>
      </w:r>
      <w:r w:rsidR="00B9534A" w:rsidRPr="002F2E0D">
        <w:rPr>
          <w:rFonts w:ascii="Arial" w:hAnsi="Arial" w:cs="Arial"/>
          <w:u w:val="single"/>
        </w:rPr>
        <w:tab/>
      </w:r>
      <w:r w:rsidR="00B9534A">
        <w:rPr>
          <w:rFonts w:ascii="Arial" w:hAnsi="Arial" w:cs="Arial"/>
        </w:rPr>
        <w:t xml:space="preserve"> beginnen soll und dazu die Zustimmung der übrigen </w:t>
      </w:r>
      <w:r w:rsidR="00281E9C">
        <w:rPr>
          <w:rFonts w:ascii="Arial" w:hAnsi="Arial" w:cs="Arial"/>
        </w:rPr>
        <w:t xml:space="preserve">Finanzierungsträger </w:t>
      </w:r>
      <w:r w:rsidR="00B9534A">
        <w:rPr>
          <w:rFonts w:ascii="Arial" w:hAnsi="Arial" w:cs="Arial"/>
        </w:rPr>
        <w:t>vorliegt</w:t>
      </w:r>
      <w:r w:rsidR="00281E9C">
        <w:rPr>
          <w:rFonts w:ascii="Arial" w:hAnsi="Arial" w:cs="Arial"/>
        </w:rPr>
        <w:t>. Hiermit beantrage ich zudem mit beigefügter formloser Begründung die Zustimmung zum förder</w:t>
      </w:r>
      <w:r w:rsidR="00180C1F">
        <w:rPr>
          <w:rFonts w:ascii="Arial" w:hAnsi="Arial" w:cs="Arial"/>
        </w:rPr>
        <w:t>un</w:t>
      </w:r>
      <w:r w:rsidR="00281E9C">
        <w:rPr>
          <w:rFonts w:ascii="Arial" w:hAnsi="Arial" w:cs="Arial"/>
        </w:rPr>
        <w:t>schädlichen vorzeitigen Maßnahmebeginn.</w:t>
      </w:r>
      <w:r w:rsidR="00B9534A">
        <w:rPr>
          <w:rFonts w:ascii="Arial" w:hAnsi="Arial" w:cs="Arial"/>
        </w:rPr>
        <w:t xml:space="preserve"> Als Vorhabenbeginn ist grundsätzlich auch bereits der Abschluss eines der Ausführung zuzurechnenden Lieferungs- und Leistungsvertrages zu werten. </w:t>
      </w:r>
    </w:p>
    <w:p w:rsidR="00B9534A" w:rsidRPr="00B11E7F" w:rsidRDefault="00B9534A" w:rsidP="001133D1">
      <w:pPr>
        <w:tabs>
          <w:tab w:val="left" w:pos="567"/>
        </w:tabs>
        <w:spacing w:line="360" w:lineRule="auto"/>
        <w:ind w:left="1134"/>
        <w:rPr>
          <w:rFonts w:ascii="Arial" w:hAnsi="Arial" w:cs="Arial"/>
          <w:sz w:val="8"/>
          <w:szCs w:val="8"/>
        </w:rPr>
      </w:pPr>
    </w:p>
    <w:p w:rsidR="00B9534A" w:rsidRPr="005E5115" w:rsidRDefault="00B9534A" w:rsidP="00865BB1">
      <w:pPr>
        <w:spacing w:line="360" w:lineRule="auto"/>
        <w:ind w:left="567"/>
        <w:rPr>
          <w:rFonts w:ascii="Arial" w:hAnsi="Arial" w:cs="Arial"/>
          <w:sz w:val="8"/>
          <w:szCs w:val="8"/>
        </w:rPr>
      </w:pPr>
    </w:p>
    <w:p w:rsidR="00B9534A" w:rsidRPr="00865BB1" w:rsidRDefault="00B9534A" w:rsidP="005E5115">
      <w:pPr>
        <w:numPr>
          <w:ilvl w:val="1"/>
          <w:numId w:val="2"/>
        </w:numPr>
        <w:tabs>
          <w:tab w:val="clear" w:pos="567"/>
        </w:tabs>
        <w:spacing w:line="360" w:lineRule="auto"/>
        <w:rPr>
          <w:rFonts w:ascii="Arial" w:hAnsi="Arial" w:cs="Arial"/>
          <w:sz w:val="8"/>
          <w:szCs w:val="8"/>
        </w:rPr>
      </w:pPr>
      <w:r w:rsidRPr="005E5115">
        <w:rPr>
          <w:rFonts w:ascii="Arial" w:hAnsi="Arial" w:cs="Arial"/>
        </w:rPr>
        <w:t>für die hier beantragte Zuwendung neben der im Finanzierungsplan/in den Finanzierungsplänen ausgewiesenen öffentlichen Förderung keine anderweitigen öffentlichen Mittel beantragt wurden bzw. werden</w:t>
      </w:r>
      <w:r>
        <w:rPr>
          <w:rFonts w:ascii="Arial" w:hAnsi="Arial" w:cs="Arial"/>
        </w:rPr>
        <w:t>.</w:t>
      </w:r>
    </w:p>
    <w:p w:rsidR="00B9534A" w:rsidRPr="005E5115" w:rsidRDefault="00B9534A" w:rsidP="00865BB1">
      <w:pPr>
        <w:spacing w:line="360" w:lineRule="auto"/>
        <w:ind w:left="567"/>
        <w:rPr>
          <w:rFonts w:ascii="Arial" w:hAnsi="Arial" w:cs="Arial"/>
          <w:sz w:val="8"/>
          <w:szCs w:val="8"/>
        </w:rPr>
      </w:pPr>
    </w:p>
    <w:p w:rsidR="00B9534A" w:rsidRPr="00662D24" w:rsidRDefault="00B9534A" w:rsidP="006B1D96">
      <w:pPr>
        <w:numPr>
          <w:ilvl w:val="1"/>
          <w:numId w:val="2"/>
        </w:numPr>
        <w:spacing w:line="360" w:lineRule="auto"/>
        <w:rPr>
          <w:rFonts w:ascii="Arial" w:hAnsi="Arial" w:cs="Arial"/>
          <w:sz w:val="8"/>
          <w:szCs w:val="8"/>
        </w:rPr>
      </w:pPr>
      <w:r w:rsidRPr="005E5115">
        <w:rPr>
          <w:rFonts w:ascii="Arial" w:hAnsi="Arial" w:cs="Arial"/>
        </w:rPr>
        <w:t>die Angaben in diesem Antrag einschließlich der Anlagen vollständig und richtig sind</w:t>
      </w:r>
      <w:r>
        <w:rPr>
          <w:rFonts w:ascii="Arial" w:hAnsi="Arial" w:cs="Arial"/>
        </w:rPr>
        <w:t>.</w:t>
      </w:r>
    </w:p>
    <w:p w:rsidR="00662D24" w:rsidRDefault="00662D24" w:rsidP="00662D24">
      <w:pPr>
        <w:pStyle w:val="Listenabsatz"/>
        <w:rPr>
          <w:rFonts w:ascii="Arial" w:hAnsi="Arial" w:cs="Arial"/>
          <w:sz w:val="8"/>
          <w:szCs w:val="8"/>
        </w:rPr>
      </w:pPr>
    </w:p>
    <w:p w:rsidR="008C01A7" w:rsidRDefault="008C01A7" w:rsidP="008C01A7">
      <w:pPr>
        <w:pStyle w:val="Listenabsatz"/>
        <w:rPr>
          <w:rFonts w:ascii="Arial" w:hAnsi="Arial" w:cs="Arial"/>
          <w:sz w:val="8"/>
          <w:szCs w:val="8"/>
        </w:rPr>
      </w:pPr>
    </w:p>
    <w:p w:rsidR="00B9534A" w:rsidRDefault="00B9534A" w:rsidP="00067971">
      <w:pPr>
        <w:numPr>
          <w:ilvl w:val="1"/>
          <w:numId w:val="2"/>
        </w:numPr>
        <w:spacing w:line="276" w:lineRule="auto"/>
        <w:rPr>
          <w:rFonts w:ascii="Arial" w:hAnsi="Arial" w:cs="Arial"/>
        </w:rPr>
      </w:pPr>
      <w:r>
        <w:rPr>
          <w:rFonts w:ascii="Arial" w:hAnsi="Arial" w:cs="Arial"/>
        </w:rPr>
        <w:t>das eingesetzte Personal entweder</w:t>
      </w:r>
    </w:p>
    <w:p w:rsidR="00B9534A" w:rsidRPr="00C208E7" w:rsidRDefault="003D45A0" w:rsidP="00426A38">
      <w:pPr>
        <w:spacing w:line="276" w:lineRule="auto"/>
        <w:ind w:firstLine="567"/>
        <w:rPr>
          <w:rFonts w:ascii="Arial" w:hAnsi="Arial" w:cs="Arial"/>
        </w:rPr>
      </w:pPr>
      <w:sdt>
        <w:sdtPr>
          <w:rPr>
            <w:rFonts w:ascii="MS Gothic" w:eastAsia="MS Gothic" w:hAnsi="MS Gothic" w:cs="Arial" w:hint="eastAsia"/>
          </w:rPr>
          <w:id w:val="-1210192402"/>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r>
      <w:r w:rsidR="00B9534A" w:rsidRPr="00C208E7">
        <w:rPr>
          <w:rFonts w:ascii="Arial" w:hAnsi="Arial" w:cs="Arial"/>
        </w:rPr>
        <w:t>nicht in einem anderen Projekt tätig ist oder</w:t>
      </w:r>
    </w:p>
    <w:p w:rsidR="00B9534A" w:rsidRDefault="003D45A0" w:rsidP="00426A38">
      <w:pPr>
        <w:spacing w:line="276" w:lineRule="auto"/>
        <w:ind w:left="1134" w:hanging="567"/>
        <w:rPr>
          <w:rFonts w:ascii="Arial" w:hAnsi="Arial" w:cs="Arial"/>
        </w:rPr>
      </w:pPr>
      <w:sdt>
        <w:sdtPr>
          <w:rPr>
            <w:rFonts w:ascii="MS Gothic" w:eastAsia="MS Gothic" w:hAnsi="MS Gothic" w:cs="Arial" w:hint="eastAsia"/>
          </w:rPr>
          <w:id w:val="123355201"/>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r>
      <w:r w:rsidR="00B9534A" w:rsidRPr="00C208E7">
        <w:rPr>
          <w:rFonts w:ascii="Arial" w:hAnsi="Arial" w:cs="Arial"/>
        </w:rPr>
        <w:t>in einem anderen Projekt nur anteilig tätig ist und die Arbeitszeit den Stundenumfang einer vergleichbaren vollen Stelle des jeweiligen Arbeitgebers nicht übersteigt.</w:t>
      </w:r>
    </w:p>
    <w:p w:rsidR="00B9534A" w:rsidRPr="00067971" w:rsidRDefault="00B9534A" w:rsidP="00067971">
      <w:pPr>
        <w:spacing w:line="276" w:lineRule="auto"/>
        <w:ind w:left="1134" w:hanging="567"/>
        <w:rPr>
          <w:rFonts w:ascii="Arial" w:hAnsi="Arial" w:cs="Arial"/>
          <w:sz w:val="4"/>
          <w:szCs w:val="4"/>
        </w:rPr>
      </w:pPr>
    </w:p>
    <w:p w:rsidR="00B9534A" w:rsidRPr="006B1D96" w:rsidRDefault="00B9534A" w:rsidP="00C208E7">
      <w:pPr>
        <w:pStyle w:val="Listenabsatz"/>
        <w:rPr>
          <w:rFonts w:ascii="Arial" w:hAnsi="Arial" w:cs="Arial"/>
          <w:sz w:val="8"/>
          <w:szCs w:val="8"/>
        </w:rPr>
      </w:pPr>
    </w:p>
    <w:p w:rsidR="00B9534A" w:rsidRPr="0000328C" w:rsidRDefault="006D576E" w:rsidP="0082782B">
      <w:pPr>
        <w:keepNext/>
        <w:keepLines/>
        <w:numPr>
          <w:ilvl w:val="1"/>
          <w:numId w:val="2"/>
        </w:numPr>
        <w:spacing w:line="360" w:lineRule="auto"/>
        <w:rPr>
          <w:rFonts w:ascii="Arial" w:hAnsi="Arial" w:cs="Arial"/>
          <w:b/>
        </w:rPr>
      </w:pPr>
      <w:r w:rsidRPr="0082782B">
        <w:rPr>
          <w:rFonts w:ascii="Arial" w:hAnsi="Arial" w:cs="Arial"/>
        </w:rPr>
        <w:t>Erklärung</w:t>
      </w:r>
      <w:r>
        <w:rPr>
          <w:rFonts w:ascii="Arial" w:hAnsi="Arial" w:cs="Arial"/>
          <w:b/>
        </w:rPr>
        <w:t xml:space="preserve"> nur für </w:t>
      </w:r>
      <w:r w:rsidRPr="0082782B">
        <w:rPr>
          <w:rFonts w:ascii="Arial" w:hAnsi="Arial" w:cs="Arial"/>
        </w:rPr>
        <w:t>Gemeinden, Städte und Kreise</w:t>
      </w:r>
    </w:p>
    <w:p w:rsidR="00B9534A" w:rsidRDefault="00E13C91" w:rsidP="0082782B">
      <w:pPr>
        <w:keepNext/>
        <w:keepLines/>
        <w:spacing w:line="360" w:lineRule="auto"/>
        <w:ind w:left="567"/>
        <w:rPr>
          <w:rFonts w:ascii="Arial" w:hAnsi="Arial" w:cs="Arial"/>
        </w:rPr>
      </w:pPr>
      <w:r>
        <w:rPr>
          <w:rFonts w:ascii="Arial" w:hAnsi="Arial" w:cs="Arial"/>
        </w:rPr>
        <w:t>d</w:t>
      </w:r>
      <w:r w:rsidR="00B954DB">
        <w:rPr>
          <w:rFonts w:ascii="Arial" w:hAnsi="Arial" w:cs="Arial"/>
        </w:rPr>
        <w:t>ie beantragte Maßnahme ausschließlich der Wahrnehmung freiwilliger kommunaler Aufgaben</w:t>
      </w:r>
      <w:r w:rsidR="00B07248" w:rsidRPr="00B07248">
        <w:rPr>
          <w:rFonts w:ascii="Arial" w:hAnsi="Arial" w:cs="Arial"/>
        </w:rPr>
        <w:t xml:space="preserve"> </w:t>
      </w:r>
      <w:r w:rsidR="00B07248">
        <w:rPr>
          <w:rFonts w:ascii="Arial" w:hAnsi="Arial" w:cs="Arial"/>
        </w:rPr>
        <w:t>dient</w:t>
      </w:r>
      <w:r w:rsidR="00B954DB">
        <w:rPr>
          <w:rFonts w:ascii="Arial" w:hAnsi="Arial" w:cs="Arial"/>
        </w:rPr>
        <w:t xml:space="preserve">. </w:t>
      </w:r>
    </w:p>
    <w:p w:rsidR="00B9534A" w:rsidRPr="006B1D96" w:rsidRDefault="00B9534A" w:rsidP="00C648D0">
      <w:pPr>
        <w:pStyle w:val="Listenabsatz"/>
        <w:rPr>
          <w:rFonts w:ascii="Arial" w:hAnsi="Arial" w:cs="Arial"/>
          <w:sz w:val="8"/>
          <w:szCs w:val="8"/>
        </w:rPr>
      </w:pPr>
      <w:r>
        <w:rPr>
          <w:rFonts w:ascii="Arial" w:hAnsi="Arial" w:cs="Arial"/>
        </w:rPr>
        <w:t xml:space="preserve"> </w:t>
      </w:r>
    </w:p>
    <w:p w:rsidR="00B9534A" w:rsidRDefault="00B9534A" w:rsidP="00C648D0">
      <w:pPr>
        <w:numPr>
          <w:ilvl w:val="1"/>
          <w:numId w:val="2"/>
        </w:numPr>
        <w:spacing w:line="360" w:lineRule="auto"/>
        <w:rPr>
          <w:rFonts w:ascii="Arial" w:hAnsi="Arial" w:cs="Arial"/>
          <w:b/>
        </w:rPr>
      </w:pPr>
      <w:r>
        <w:rPr>
          <w:rFonts w:ascii="Arial" w:hAnsi="Arial" w:cs="Arial"/>
          <w:b/>
        </w:rPr>
        <w:t>Erklärung nur bei Beantragung von maßnahmebezogenen Sachausgaben</w:t>
      </w:r>
    </w:p>
    <w:p w:rsidR="00B9534A" w:rsidRPr="003579F5" w:rsidRDefault="00B9534A" w:rsidP="00426A38">
      <w:pPr>
        <w:pStyle w:val="Listenabsatz"/>
        <w:spacing w:line="276" w:lineRule="auto"/>
        <w:ind w:left="567"/>
        <w:rPr>
          <w:rFonts w:ascii="Arial" w:hAnsi="Arial" w:cs="Arial"/>
        </w:rPr>
      </w:pPr>
      <w:r w:rsidRPr="003579F5">
        <w:rPr>
          <w:rFonts w:ascii="Arial" w:hAnsi="Arial" w:cs="Arial"/>
        </w:rPr>
        <w:t xml:space="preserve">ich zum Vorsteuerabzug </w:t>
      </w:r>
    </w:p>
    <w:p w:rsidR="00B9534A" w:rsidRPr="003579F5" w:rsidRDefault="003D45A0" w:rsidP="00426A38">
      <w:pPr>
        <w:pStyle w:val="Listenabsatz"/>
        <w:spacing w:line="276" w:lineRule="auto"/>
        <w:ind w:left="567"/>
        <w:rPr>
          <w:rFonts w:ascii="Arial" w:hAnsi="Arial" w:cs="Arial"/>
        </w:rPr>
      </w:pPr>
      <w:sdt>
        <w:sdtPr>
          <w:rPr>
            <w:rFonts w:ascii="MS Gothic" w:eastAsia="MS Gothic" w:hAnsi="MS Gothic" w:cs="Arial" w:hint="eastAsia"/>
          </w:rPr>
          <w:id w:val="-1099178313"/>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sidRPr="003579F5">
        <w:rPr>
          <w:rFonts w:ascii="Arial" w:hAnsi="Arial" w:cs="Arial"/>
        </w:rPr>
        <w:tab/>
        <w:t>berechtigt bin</w:t>
      </w:r>
    </w:p>
    <w:p w:rsidR="00B9534A" w:rsidRPr="003579F5" w:rsidRDefault="003D45A0" w:rsidP="00426A38">
      <w:pPr>
        <w:pStyle w:val="Listenabsatz"/>
        <w:spacing w:line="276" w:lineRule="auto"/>
        <w:ind w:left="567"/>
        <w:rPr>
          <w:rFonts w:ascii="Arial" w:hAnsi="Arial" w:cs="Arial"/>
        </w:rPr>
      </w:pPr>
      <w:sdt>
        <w:sdtPr>
          <w:rPr>
            <w:rFonts w:ascii="MS Gothic" w:eastAsia="MS Gothic" w:hAnsi="MS Gothic" w:cs="Arial" w:hint="eastAsia"/>
          </w:rPr>
          <w:id w:val="259184836"/>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sidRPr="003579F5">
        <w:rPr>
          <w:rFonts w:ascii="Arial" w:hAnsi="Arial" w:cs="Arial"/>
        </w:rPr>
        <w:tab/>
        <w:t>nicht berechtigt bin</w:t>
      </w:r>
    </w:p>
    <w:p w:rsidR="00D55631" w:rsidRDefault="00B9534A" w:rsidP="00426A38">
      <w:pPr>
        <w:pStyle w:val="Listenabsatz"/>
        <w:spacing w:line="360" w:lineRule="auto"/>
        <w:ind w:left="567"/>
        <w:rPr>
          <w:rFonts w:ascii="Arial" w:hAnsi="Arial" w:cs="Arial"/>
        </w:rPr>
      </w:pPr>
      <w:r w:rsidRPr="003579F5">
        <w:rPr>
          <w:rFonts w:ascii="Arial" w:hAnsi="Arial" w:cs="Arial"/>
        </w:rPr>
        <w:t>und dies bei den maßnahmebezogenen Sachausgaben berücksichtigt habe, soweit diese der Antragsstellung zugrunde gelegt sind.</w:t>
      </w:r>
    </w:p>
    <w:p w:rsidR="00B9534A" w:rsidRDefault="00B9534A" w:rsidP="00426A38">
      <w:pPr>
        <w:pStyle w:val="Listenabsatz"/>
        <w:spacing w:line="360" w:lineRule="auto"/>
        <w:ind w:left="567"/>
        <w:rPr>
          <w:rFonts w:ascii="Arial" w:hAnsi="Arial" w:cs="Arial"/>
        </w:rPr>
      </w:pPr>
    </w:p>
    <w:p w:rsidR="00D55631" w:rsidRPr="00153BA1" w:rsidRDefault="00153BA1" w:rsidP="00D55631">
      <w:pPr>
        <w:pStyle w:val="Listenabsatz"/>
        <w:numPr>
          <w:ilvl w:val="1"/>
          <w:numId w:val="2"/>
        </w:numPr>
        <w:spacing w:line="360" w:lineRule="auto"/>
        <w:ind w:left="540"/>
        <w:rPr>
          <w:rFonts w:ascii="Arial" w:hAnsi="Arial" w:cs="Arial"/>
        </w:rPr>
      </w:pPr>
      <w:r w:rsidRPr="00153BA1">
        <w:rPr>
          <w:rFonts w:ascii="Arial" w:hAnsi="Arial" w:cs="Arial"/>
        </w:rPr>
        <w:t>D</w:t>
      </w:r>
      <w:r w:rsidR="00D55631" w:rsidRPr="00153BA1">
        <w:rPr>
          <w:rFonts w:ascii="Arial" w:hAnsi="Arial" w:cs="Arial"/>
        </w:rPr>
        <w:t>ie</w:t>
      </w:r>
      <w:r w:rsidRPr="00153BA1">
        <w:rPr>
          <w:rFonts w:ascii="Arial" w:hAnsi="Arial" w:cs="Arial"/>
        </w:rPr>
        <w:t xml:space="preserve"> im Aufruf unter Nr. 5.2</w:t>
      </w:r>
      <w:r w:rsidR="00D55631" w:rsidRPr="00153BA1">
        <w:rPr>
          <w:rFonts w:ascii="Arial" w:hAnsi="Arial" w:cs="Arial"/>
        </w:rPr>
        <w:t xml:space="preserve"> beantragte berufsbegleitende Qualifizierung und/oder Sprachförderung keine Anpassungsqualifizierung (Anpassungsunterweisungen und -einweisungen) ist.</w:t>
      </w:r>
    </w:p>
    <w:p w:rsidR="00D55631" w:rsidRDefault="00D55631" w:rsidP="00D55631">
      <w:pPr>
        <w:spacing w:line="360" w:lineRule="auto"/>
        <w:ind w:left="540"/>
        <w:rPr>
          <w:rFonts w:ascii="Arial" w:hAnsi="Arial" w:cs="Arial"/>
        </w:rPr>
      </w:pPr>
    </w:p>
    <w:p w:rsidR="00D55631" w:rsidRPr="00A22E91" w:rsidRDefault="00D55631" w:rsidP="00D55631">
      <w:pPr>
        <w:pStyle w:val="Listenabsatz"/>
        <w:numPr>
          <w:ilvl w:val="1"/>
          <w:numId w:val="2"/>
        </w:numPr>
        <w:spacing w:line="360" w:lineRule="auto"/>
        <w:ind w:left="540"/>
        <w:rPr>
          <w:rFonts w:ascii="Arial" w:hAnsi="Arial" w:cs="Arial"/>
        </w:rPr>
      </w:pPr>
      <w:r w:rsidRPr="00A22E91">
        <w:rPr>
          <w:rFonts w:ascii="Arial" w:hAnsi="Arial" w:cs="Arial"/>
        </w:rPr>
        <w:t>die im Aufruf unter</w:t>
      </w:r>
      <w:r w:rsidR="00A22E91" w:rsidRPr="00A22E91">
        <w:rPr>
          <w:rFonts w:ascii="Arial" w:hAnsi="Arial" w:cs="Arial"/>
        </w:rPr>
        <w:t xml:space="preserve"> Nr. 5.3</w:t>
      </w:r>
      <w:r w:rsidRPr="00A22E91">
        <w:rPr>
          <w:rFonts w:ascii="Arial" w:hAnsi="Arial" w:cs="Arial"/>
        </w:rPr>
        <w:t xml:space="preserve"> </w:t>
      </w:r>
      <w:r w:rsidR="00A22E91" w:rsidRPr="00A22E91">
        <w:rPr>
          <w:rFonts w:ascii="Arial" w:hAnsi="Arial" w:cs="Arial"/>
        </w:rPr>
        <w:t>(</w:t>
      </w:r>
      <w:r w:rsidRPr="00A22E91">
        <w:rPr>
          <w:rFonts w:ascii="Arial" w:hAnsi="Arial" w:cs="Arial"/>
        </w:rPr>
        <w:t>Förderbaustein 3</w:t>
      </w:r>
      <w:r w:rsidR="00A22E91" w:rsidRPr="00A22E91">
        <w:rPr>
          <w:rFonts w:ascii="Arial" w:hAnsi="Arial" w:cs="Arial"/>
        </w:rPr>
        <w:t>) und Nr. 5.4</w:t>
      </w:r>
      <w:r w:rsidRPr="00A22E91">
        <w:rPr>
          <w:rFonts w:ascii="Arial" w:hAnsi="Arial" w:cs="Arial"/>
        </w:rPr>
        <w:t xml:space="preserve"> </w:t>
      </w:r>
      <w:r w:rsidR="00A22E91" w:rsidRPr="00A22E91">
        <w:rPr>
          <w:rFonts w:ascii="Arial" w:hAnsi="Arial" w:cs="Arial"/>
        </w:rPr>
        <w:t xml:space="preserve">(Förderbaustein </w:t>
      </w:r>
      <w:r w:rsidRPr="00A22E91">
        <w:rPr>
          <w:rFonts w:ascii="Arial" w:hAnsi="Arial" w:cs="Arial"/>
        </w:rPr>
        <w:t>4</w:t>
      </w:r>
      <w:r w:rsidR="00A22E91" w:rsidRPr="00A22E91">
        <w:rPr>
          <w:rFonts w:ascii="Arial" w:hAnsi="Arial" w:cs="Arial"/>
        </w:rPr>
        <w:t>)</w:t>
      </w:r>
      <w:r w:rsidRPr="00A22E91">
        <w:rPr>
          <w:rFonts w:ascii="Arial" w:hAnsi="Arial" w:cs="Arial"/>
        </w:rPr>
        <w:t xml:space="preserve"> genannten konzeptionellen Rahme</w:t>
      </w:r>
      <w:r w:rsidR="00A22E91">
        <w:rPr>
          <w:rFonts w:ascii="Arial" w:hAnsi="Arial" w:cs="Arial"/>
        </w:rPr>
        <w:t>n</w:t>
      </w:r>
      <w:r w:rsidRPr="00A22E91">
        <w:rPr>
          <w:rFonts w:ascii="Arial" w:hAnsi="Arial" w:cs="Arial"/>
        </w:rPr>
        <w:t xml:space="preserve">bedingungen für die Kurse erfüllt sind.    </w:t>
      </w:r>
    </w:p>
    <w:p w:rsidR="00D55631" w:rsidRPr="00D55631" w:rsidRDefault="00D55631" w:rsidP="00D55631">
      <w:pPr>
        <w:spacing w:line="360" w:lineRule="auto"/>
        <w:ind w:left="540"/>
        <w:rPr>
          <w:rFonts w:ascii="Arial" w:hAnsi="Arial" w:cs="Arial"/>
        </w:rPr>
      </w:pPr>
    </w:p>
    <w:p w:rsidR="00B9534A" w:rsidRPr="000772E1" w:rsidRDefault="00B9534A" w:rsidP="000772E1">
      <w:pPr>
        <w:numPr>
          <w:ilvl w:val="0"/>
          <w:numId w:val="2"/>
        </w:numPr>
        <w:spacing w:line="360" w:lineRule="auto"/>
        <w:rPr>
          <w:rFonts w:ascii="Arial" w:hAnsi="Arial" w:cs="Arial"/>
          <w:b/>
        </w:rPr>
      </w:pPr>
      <w:r w:rsidRPr="000772E1">
        <w:rPr>
          <w:rFonts w:ascii="Arial" w:hAnsi="Arial" w:cs="Arial"/>
          <w:b/>
        </w:rPr>
        <w:t>Hinweise auf und Erklärung zu § 264 StGB:</w:t>
      </w:r>
    </w:p>
    <w:p w:rsidR="00B9534A" w:rsidRDefault="00B9534A" w:rsidP="0066651B">
      <w:pPr>
        <w:spacing w:line="360" w:lineRule="auto"/>
        <w:ind w:left="567"/>
        <w:rPr>
          <w:rFonts w:ascii="Arial" w:hAnsi="Arial" w:cs="Arial"/>
        </w:rPr>
      </w:pPr>
      <w:r>
        <w:rPr>
          <w:rFonts w:ascii="Arial" w:hAnsi="Arial" w:cs="Arial"/>
        </w:rPr>
        <w:t>Ich erkläre hiermit, dass mir bekannt ist, dass</w:t>
      </w:r>
    </w:p>
    <w:p w:rsidR="00B9534A" w:rsidRPr="008E5D3F" w:rsidRDefault="00B9534A" w:rsidP="00FA44BA">
      <w:pPr>
        <w:spacing w:line="360" w:lineRule="auto"/>
        <w:ind w:left="431"/>
        <w:rPr>
          <w:rFonts w:ascii="Arial" w:hAnsi="Arial" w:cs="Arial"/>
          <w:sz w:val="4"/>
          <w:szCs w:val="4"/>
        </w:rPr>
      </w:pPr>
    </w:p>
    <w:p w:rsidR="00B9534A" w:rsidRDefault="00B9534A" w:rsidP="009B316C">
      <w:pPr>
        <w:numPr>
          <w:ilvl w:val="0"/>
          <w:numId w:val="16"/>
        </w:numPr>
        <w:spacing w:line="360" w:lineRule="auto"/>
        <w:rPr>
          <w:rFonts w:ascii="Arial" w:hAnsi="Arial" w:cs="Arial"/>
        </w:rPr>
      </w:pPr>
      <w:r>
        <w:rPr>
          <w:rFonts w:ascii="Arial" w:hAnsi="Arial" w:cs="Arial"/>
        </w:rPr>
        <w:t xml:space="preserve">die nachfolgend unter Buchstaben a </w:t>
      </w:r>
      <w:r w:rsidRPr="00356882">
        <w:rPr>
          <w:rFonts w:ascii="Arial" w:hAnsi="Arial" w:cs="Arial"/>
        </w:rPr>
        <w:t xml:space="preserve">– </w:t>
      </w:r>
      <w:r w:rsidR="006E05C3">
        <w:rPr>
          <w:rFonts w:ascii="Arial" w:hAnsi="Arial" w:cs="Arial"/>
        </w:rPr>
        <w:t>j</w:t>
      </w:r>
      <w:r>
        <w:rPr>
          <w:rFonts w:ascii="Arial" w:hAnsi="Arial" w:cs="Arial"/>
        </w:rPr>
        <w:t xml:space="preserve"> bezeichneten Angaben, Beschreibungen, Darstellungen, Begründungen und Erklärungen in diesem Förderantrag sowie in den beigefügten Anlagen subventionserhebliche Tatsachen im </w:t>
      </w:r>
      <w:r w:rsidRPr="0033703B">
        <w:rPr>
          <w:rFonts w:ascii="Arial" w:hAnsi="Arial" w:cs="Arial"/>
        </w:rPr>
        <w:t>Sinne des § 264</w:t>
      </w:r>
      <w:r>
        <w:rPr>
          <w:rFonts w:ascii="Arial" w:hAnsi="Arial" w:cs="Arial"/>
        </w:rPr>
        <w:t xml:space="preserve"> StGB in Verbindung mit § 1 des Landessubventionsgesetzes vom 24. März 1977 (GV. NRW S. 136/SGV. NRW 73) und § 2 des Subventionsgesetzes des Bundes vom 29 Juli 1976 (BGBI. I S. 2034) sind:</w:t>
      </w:r>
    </w:p>
    <w:p w:rsidR="00B9534A" w:rsidRDefault="00B9534A" w:rsidP="009B316C">
      <w:pPr>
        <w:numPr>
          <w:ilvl w:val="0"/>
          <w:numId w:val="17"/>
        </w:numPr>
        <w:tabs>
          <w:tab w:val="clear" w:pos="1673"/>
          <w:tab w:val="left" w:pos="1627"/>
        </w:tabs>
        <w:spacing w:line="360" w:lineRule="auto"/>
        <w:rPr>
          <w:rFonts w:ascii="Arial" w:hAnsi="Arial" w:cs="Arial"/>
        </w:rPr>
      </w:pPr>
      <w:r>
        <w:rPr>
          <w:rFonts w:ascii="Arial" w:hAnsi="Arial" w:cs="Arial"/>
        </w:rPr>
        <w:t xml:space="preserve">Angaben zum Antragstellenden </w:t>
      </w:r>
    </w:p>
    <w:p w:rsidR="00662D24" w:rsidRDefault="00B9534A" w:rsidP="009B316C">
      <w:pPr>
        <w:numPr>
          <w:ilvl w:val="0"/>
          <w:numId w:val="17"/>
        </w:numPr>
        <w:tabs>
          <w:tab w:val="clear" w:pos="1673"/>
        </w:tabs>
        <w:spacing w:line="360" w:lineRule="auto"/>
        <w:ind w:left="1624" w:hanging="518"/>
        <w:rPr>
          <w:rFonts w:ascii="Arial" w:hAnsi="Arial" w:cs="Arial"/>
        </w:rPr>
      </w:pPr>
      <w:r w:rsidRPr="00662D24">
        <w:rPr>
          <w:rFonts w:ascii="Arial" w:hAnsi="Arial" w:cs="Arial"/>
        </w:rPr>
        <w:t xml:space="preserve">Angaben zur Weiterleitung der Zuwendung </w:t>
      </w:r>
    </w:p>
    <w:p w:rsidR="00B9534A" w:rsidRPr="00662D24" w:rsidRDefault="00B9534A" w:rsidP="009B316C">
      <w:pPr>
        <w:numPr>
          <w:ilvl w:val="0"/>
          <w:numId w:val="17"/>
        </w:numPr>
        <w:tabs>
          <w:tab w:val="clear" w:pos="1673"/>
        </w:tabs>
        <w:spacing w:line="360" w:lineRule="auto"/>
        <w:ind w:left="1624" w:hanging="518"/>
        <w:rPr>
          <w:rFonts w:ascii="Arial" w:hAnsi="Arial" w:cs="Arial"/>
        </w:rPr>
      </w:pPr>
      <w:r w:rsidRPr="00662D24">
        <w:rPr>
          <w:rFonts w:ascii="Arial" w:hAnsi="Arial" w:cs="Arial"/>
        </w:rPr>
        <w:t>Beschreibung der Maßnahme einschließlich des Durchführungszeitr</w:t>
      </w:r>
      <w:r w:rsidR="00D04835">
        <w:rPr>
          <w:rFonts w:ascii="Arial" w:hAnsi="Arial" w:cs="Arial"/>
        </w:rPr>
        <w:t>aumes</w:t>
      </w:r>
    </w:p>
    <w:p w:rsidR="00B9534A" w:rsidRDefault="00B9534A" w:rsidP="00270759">
      <w:pPr>
        <w:numPr>
          <w:ilvl w:val="0"/>
          <w:numId w:val="17"/>
        </w:numPr>
        <w:spacing w:line="360" w:lineRule="auto"/>
        <w:rPr>
          <w:rFonts w:ascii="Arial" w:hAnsi="Arial" w:cs="Arial"/>
        </w:rPr>
      </w:pPr>
      <w:r>
        <w:rPr>
          <w:rFonts w:ascii="Arial" w:hAnsi="Arial" w:cs="Arial"/>
        </w:rPr>
        <w:lastRenderedPageBreak/>
        <w:t>Angaben zum Finanzierungsplan</w:t>
      </w:r>
    </w:p>
    <w:p w:rsidR="00B9534A" w:rsidRDefault="00B9534A" w:rsidP="009B316C">
      <w:pPr>
        <w:numPr>
          <w:ilvl w:val="0"/>
          <w:numId w:val="17"/>
        </w:numPr>
        <w:tabs>
          <w:tab w:val="clear" w:pos="1673"/>
        </w:tabs>
        <w:spacing w:line="360" w:lineRule="auto"/>
        <w:ind w:left="1638" w:hanging="532"/>
        <w:rPr>
          <w:rFonts w:ascii="Arial" w:hAnsi="Arial" w:cs="Arial"/>
        </w:rPr>
      </w:pPr>
      <w:r>
        <w:rPr>
          <w:rFonts w:ascii="Arial" w:hAnsi="Arial" w:cs="Arial"/>
        </w:rPr>
        <w:t>Begründung der Notwendigkeit der Maßnahme</w:t>
      </w:r>
    </w:p>
    <w:p w:rsidR="00B9534A" w:rsidRDefault="00D04835" w:rsidP="0066651B">
      <w:pPr>
        <w:numPr>
          <w:ilvl w:val="0"/>
          <w:numId w:val="17"/>
        </w:numPr>
        <w:tabs>
          <w:tab w:val="num" w:pos="1627"/>
        </w:tabs>
        <w:spacing w:line="360" w:lineRule="auto"/>
        <w:rPr>
          <w:rFonts w:ascii="Arial" w:hAnsi="Arial" w:cs="Arial"/>
        </w:rPr>
      </w:pPr>
      <w:r>
        <w:rPr>
          <w:rFonts w:ascii="Arial" w:hAnsi="Arial" w:cs="Arial"/>
        </w:rPr>
        <w:t>Erklärung zum Maßnahmebeginn</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Erklärung über and</w:t>
      </w:r>
      <w:r w:rsidR="00D04835">
        <w:rPr>
          <w:rFonts w:ascii="Arial" w:hAnsi="Arial" w:cs="Arial"/>
        </w:rPr>
        <w:t>erweitige öffentliche Förderung</w:t>
      </w:r>
    </w:p>
    <w:p w:rsidR="00B9534A" w:rsidRPr="00312197" w:rsidRDefault="00B9534A" w:rsidP="0033703B">
      <w:pPr>
        <w:numPr>
          <w:ilvl w:val="0"/>
          <w:numId w:val="17"/>
        </w:numPr>
        <w:tabs>
          <w:tab w:val="clear" w:pos="1673"/>
          <w:tab w:val="num" w:pos="1627"/>
        </w:tabs>
        <w:spacing w:line="360" w:lineRule="auto"/>
        <w:rPr>
          <w:rFonts w:ascii="Arial" w:hAnsi="Arial" w:cs="Arial"/>
          <w:sz w:val="20"/>
          <w:szCs w:val="20"/>
        </w:rPr>
      </w:pPr>
      <w:r>
        <w:rPr>
          <w:rFonts w:ascii="Arial" w:hAnsi="Arial" w:cs="Arial"/>
        </w:rPr>
        <w:t xml:space="preserve">Erklärung, dass die Angaben vollständig und richtig sind </w:t>
      </w:r>
    </w:p>
    <w:p w:rsidR="00ED5CE5" w:rsidRPr="00ED5CE5" w:rsidRDefault="00ED5CE5" w:rsidP="00ED5CE5">
      <w:pPr>
        <w:numPr>
          <w:ilvl w:val="0"/>
          <w:numId w:val="17"/>
        </w:numPr>
        <w:tabs>
          <w:tab w:val="num" w:pos="1644"/>
        </w:tabs>
        <w:spacing w:line="360" w:lineRule="auto"/>
        <w:rPr>
          <w:rFonts w:ascii="Arial" w:hAnsi="Arial" w:cs="Arial"/>
        </w:rPr>
      </w:pPr>
      <w:r w:rsidRPr="006F5BD9">
        <w:rPr>
          <w:rFonts w:ascii="Arial" w:hAnsi="Arial" w:cs="Arial"/>
        </w:rPr>
        <w:t>Erklärung</w:t>
      </w:r>
      <w:r>
        <w:rPr>
          <w:rFonts w:ascii="Arial" w:hAnsi="Arial" w:cs="Arial"/>
        </w:rPr>
        <w:t xml:space="preserve"> zum eingesetzten Personal</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Erklärung über d</w:t>
      </w:r>
      <w:r w:rsidR="00D04835">
        <w:rPr>
          <w:rFonts w:ascii="Arial" w:hAnsi="Arial" w:cs="Arial"/>
        </w:rPr>
        <w:t>ie Vorsteuerabzugsberechtigung</w:t>
      </w:r>
    </w:p>
    <w:p w:rsidR="00B9534A" w:rsidRPr="008E5D3F" w:rsidRDefault="00B9534A" w:rsidP="008E5D3F">
      <w:pPr>
        <w:spacing w:line="360" w:lineRule="auto"/>
        <w:ind w:left="953"/>
        <w:rPr>
          <w:rFonts w:ascii="Arial" w:hAnsi="Arial" w:cs="Arial"/>
          <w:sz w:val="4"/>
          <w:szCs w:val="4"/>
        </w:rPr>
      </w:pPr>
    </w:p>
    <w:p w:rsidR="00B9534A" w:rsidRDefault="00B9534A" w:rsidP="00C842DD">
      <w:pPr>
        <w:numPr>
          <w:ilvl w:val="0"/>
          <w:numId w:val="18"/>
        </w:numPr>
        <w:spacing w:line="360" w:lineRule="auto"/>
        <w:rPr>
          <w:rFonts w:ascii="Arial" w:hAnsi="Arial" w:cs="Arial"/>
        </w:rPr>
      </w:pPr>
      <w:r>
        <w:rPr>
          <w:rFonts w:ascii="Arial" w:hAnsi="Arial" w:cs="Arial"/>
        </w:rPr>
        <w:t>Rechtsgeschäfte zwischen Zuwendungsempfangenden und Dritten, die im Ergebnis zu einer Reduzierung des zu erbringenden Eigenanteils des Zuwendungsempfangenden oder Dritter führen (z.B. Scheingeschäfte, Scheinrechnungen) subventionserhebliche Tatsachen sind</w:t>
      </w:r>
      <w:r w:rsidR="00662D24">
        <w:rPr>
          <w:rFonts w:ascii="Arial" w:hAnsi="Arial" w:cs="Arial"/>
        </w:rPr>
        <w:t xml:space="preserve">. </w:t>
      </w:r>
      <w:r>
        <w:rPr>
          <w:rFonts w:ascii="Arial" w:hAnsi="Arial" w:cs="Arial"/>
        </w:rPr>
        <w:t xml:space="preserve">Dem Zuwendungsempfangenden und/oder Dritten obliegt insoweit ebenfalls eine Mitteilungsverpflichtung. </w:t>
      </w:r>
    </w:p>
    <w:p w:rsidR="00B9534A" w:rsidRPr="008E5D3F" w:rsidRDefault="00B9534A" w:rsidP="008E5D3F">
      <w:pPr>
        <w:spacing w:line="360" w:lineRule="auto"/>
        <w:ind w:left="414"/>
        <w:rPr>
          <w:rFonts w:ascii="Arial" w:hAnsi="Arial" w:cs="Arial"/>
          <w:sz w:val="4"/>
          <w:szCs w:val="4"/>
        </w:rPr>
      </w:pPr>
    </w:p>
    <w:p w:rsidR="00B9534A" w:rsidRDefault="00B9534A" w:rsidP="0066651B">
      <w:pPr>
        <w:numPr>
          <w:ilvl w:val="0"/>
          <w:numId w:val="3"/>
        </w:numPr>
        <w:spacing w:line="360" w:lineRule="auto"/>
        <w:rPr>
          <w:rFonts w:ascii="Arial" w:hAnsi="Arial" w:cs="Arial"/>
        </w:rPr>
      </w:pPr>
      <w:r>
        <w:rPr>
          <w:rFonts w:ascii="Arial" w:hAnsi="Arial" w:cs="Arial"/>
        </w:rPr>
        <w:t xml:space="preserve">die Festlegung des Zuwendungszwecks in dem aufgrund dieses Antrages erteilten Zuwendungsbescheid als eine Verwendungsbeschränkung im Sinne des § 264 Abs. 1 Nr. 2 StGB anzusehen ist. Die Zuwendung darf daher nur zur Erfüllung des im Zuwendungsbescheid bestimmten Zwecks verwendet werden.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19"/>
        </w:numPr>
        <w:spacing w:line="360" w:lineRule="auto"/>
        <w:rPr>
          <w:rFonts w:ascii="Arial" w:hAnsi="Arial" w:cs="Arial"/>
        </w:rPr>
      </w:pPr>
      <w:r>
        <w:rPr>
          <w:rFonts w:ascii="Arial" w:hAnsi="Arial" w:cs="Arial"/>
        </w:rPr>
        <w:t>Subventionsbetrug strafbar ist und ich mich gem. § 264 Abs. 1 StGB strafbar mache, wenn ich</w:t>
      </w:r>
    </w:p>
    <w:p w:rsidR="00B9534A" w:rsidRDefault="00B9534A" w:rsidP="00C842DD">
      <w:pPr>
        <w:numPr>
          <w:ilvl w:val="0"/>
          <w:numId w:val="20"/>
        </w:numPr>
        <w:spacing w:line="360" w:lineRule="auto"/>
        <w:rPr>
          <w:rFonts w:ascii="Arial" w:hAnsi="Arial" w:cs="Arial"/>
        </w:rPr>
      </w:pPr>
      <w:r>
        <w:rPr>
          <w:rFonts w:ascii="Arial" w:hAnsi="Arial" w:cs="Arial"/>
        </w:rPr>
        <w:t>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 (§ 264 Abs. 1 Nr. 1 StGB),</w:t>
      </w:r>
    </w:p>
    <w:p w:rsidR="00B9534A" w:rsidRDefault="00B9534A" w:rsidP="00C842DD">
      <w:pPr>
        <w:numPr>
          <w:ilvl w:val="0"/>
          <w:numId w:val="21"/>
        </w:numPr>
        <w:spacing w:line="360" w:lineRule="auto"/>
        <w:rPr>
          <w:rFonts w:ascii="Arial" w:hAnsi="Arial" w:cs="Arial"/>
        </w:rPr>
      </w:pPr>
      <w:r>
        <w:rPr>
          <w:rFonts w:ascii="Arial" w:hAnsi="Arial" w:cs="Arial"/>
        </w:rPr>
        <w:t>einen Gegenstand oder eine Geldleistung, deren Verwendung durch Rechtsvorschriften oder durch den Subventionsgeber im Hinblick auf eine Subvention beschränkt ist, entgegen der Verwendungsbeschränkung verwende (§ 264 Abs. 1 Nr. 2 StGB),</w:t>
      </w:r>
    </w:p>
    <w:p w:rsidR="00B9534A" w:rsidRDefault="00B9534A" w:rsidP="00C842DD">
      <w:pPr>
        <w:numPr>
          <w:ilvl w:val="0"/>
          <w:numId w:val="22"/>
        </w:numPr>
        <w:spacing w:line="360" w:lineRule="auto"/>
        <w:rPr>
          <w:rFonts w:ascii="Arial" w:hAnsi="Arial" w:cs="Arial"/>
        </w:rPr>
      </w:pPr>
      <w:r>
        <w:rPr>
          <w:rFonts w:ascii="Arial" w:hAnsi="Arial" w:cs="Arial"/>
        </w:rPr>
        <w:lastRenderedPageBreak/>
        <w:t>den Subventionsgeber entgegen den Rechtsvorschriften über die Subventionsvergabe über subventionserhebliche Tatsachen in Unkenntnis lasse (§ 264 Abs. 1 Nr. 3 StGB) oder</w:t>
      </w:r>
    </w:p>
    <w:p w:rsidR="00B9534A" w:rsidRDefault="00B9534A" w:rsidP="00C842DD">
      <w:pPr>
        <w:numPr>
          <w:ilvl w:val="0"/>
          <w:numId w:val="23"/>
        </w:numPr>
        <w:spacing w:line="360" w:lineRule="auto"/>
        <w:rPr>
          <w:rFonts w:ascii="Arial" w:hAnsi="Arial" w:cs="Arial"/>
        </w:rPr>
      </w:pPr>
      <w:r>
        <w:rPr>
          <w:rFonts w:ascii="Arial" w:hAnsi="Arial" w:cs="Arial"/>
        </w:rPr>
        <w:t>in einem Subventionsverfahren eine durch unrichtige oder unvollständige Angaben erlangte Bescheinigung über eine Subventionsberechtigung oder über subventionserhebliche Tatsachen gebrauche (§ 264 Abs. 1 Nr. 4 StGB).</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4"/>
        </w:numPr>
        <w:spacing w:line="360" w:lineRule="auto"/>
        <w:rPr>
          <w:rFonts w:ascii="Arial" w:hAnsi="Arial" w:cs="Arial"/>
        </w:rPr>
      </w:pPr>
      <w:r>
        <w:rPr>
          <w:rFonts w:ascii="Arial" w:hAnsi="Arial" w:cs="Arial"/>
        </w:rPr>
        <w:t xml:space="preserve">es für eine Strafbarkeit nach § 264 StGB nicht erforderlich ist, dass die Zuwendung für mich selbst beantragt wird oder das die beantragte Zuwendung tatsächlich gewährt wird.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5"/>
        </w:numPr>
        <w:spacing w:line="360" w:lineRule="auto"/>
        <w:rPr>
          <w:rFonts w:ascii="Arial" w:hAnsi="Arial" w:cs="Arial"/>
        </w:rPr>
      </w:pPr>
      <w:r>
        <w:rPr>
          <w:rFonts w:ascii="Arial" w:hAnsi="Arial" w:cs="Arial"/>
        </w:rPr>
        <w:t>gem. § 3 des Subventionsgesetzes vom 29. Juli 1976 (BGBI. I. S. 2037) der Subventionsnehmer verpflichtet ist,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Diese Mitteilungspflicht betrifft die o.g. subventionserheblichen Tatsachen und jede spätere Änderung derselben.</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6"/>
        </w:numPr>
        <w:spacing w:line="360" w:lineRule="auto"/>
        <w:rPr>
          <w:rFonts w:ascii="Arial" w:hAnsi="Arial" w:cs="Arial"/>
        </w:rPr>
      </w:pPr>
      <w:r>
        <w:rPr>
          <w:rFonts w:ascii="Arial" w:hAnsi="Arial" w:cs="Arial"/>
        </w:rPr>
        <w:t xml:space="preserve">§ 4 des Subventionsgesetzes vom 29. Juli 1976 (BGBI. I. S. 2037) Regelungen zu Scheingeschäften und zum Missbrauch von Gestaltungsmöglichkeiten trifft, wonach insbesondere Scheingeschäfte und Scheinbehandlungen für die Bewilligung, Gewährung oder Rückforderung und Weitergewährung oder das Belassen einer Subvention oder eines Subventionsvorteils unerheblich sind. Das bedeutet, dass für die Beurteilung der tatsächlich gewollte Sachverhalt maßgeblich ist.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7"/>
        </w:numPr>
        <w:spacing w:line="360" w:lineRule="auto"/>
        <w:rPr>
          <w:rFonts w:ascii="Arial" w:hAnsi="Arial" w:cs="Arial"/>
        </w:rPr>
      </w:pPr>
      <w:r>
        <w:rPr>
          <w:rFonts w:ascii="Arial" w:hAnsi="Arial" w:cs="Arial"/>
        </w:rPr>
        <w:t xml:space="preserve">eine Entstellung oder Unterdrückung der zu a – l genannten Tatsachen gegebenenfalls als Betrug im Sinne des § 263 StGB strafbar ist. </w:t>
      </w:r>
    </w:p>
    <w:p w:rsidR="00B9534A" w:rsidRDefault="00B9534A" w:rsidP="000772E1">
      <w:pPr>
        <w:spacing w:line="360" w:lineRule="auto"/>
        <w:rPr>
          <w:rFonts w:ascii="Arial" w:hAnsi="Arial" w:cs="Arial"/>
        </w:rPr>
      </w:pPr>
    </w:p>
    <w:p w:rsidR="00B9534A" w:rsidRPr="000772E1" w:rsidRDefault="00B9534A" w:rsidP="00C842DD">
      <w:pPr>
        <w:numPr>
          <w:ilvl w:val="0"/>
          <w:numId w:val="2"/>
        </w:numPr>
        <w:spacing w:line="360" w:lineRule="auto"/>
        <w:rPr>
          <w:rFonts w:ascii="Arial" w:hAnsi="Arial" w:cs="Arial"/>
          <w:b/>
        </w:rPr>
      </w:pPr>
      <w:r w:rsidRPr="000772E1">
        <w:rPr>
          <w:rFonts w:ascii="Arial" w:hAnsi="Arial" w:cs="Arial"/>
          <w:b/>
        </w:rPr>
        <w:t>Datenschutzrech</w:t>
      </w:r>
      <w:r>
        <w:rPr>
          <w:rFonts w:ascii="Arial" w:hAnsi="Arial" w:cs="Arial"/>
          <w:b/>
        </w:rPr>
        <w:t>t</w:t>
      </w:r>
      <w:r w:rsidRPr="000772E1">
        <w:rPr>
          <w:rFonts w:ascii="Arial" w:hAnsi="Arial" w:cs="Arial"/>
          <w:b/>
        </w:rPr>
        <w:t xml:space="preserve">liche Einverständniserklärung </w:t>
      </w:r>
    </w:p>
    <w:p w:rsidR="00D55631" w:rsidRPr="00D55631" w:rsidRDefault="00D55631" w:rsidP="00D3277D">
      <w:pPr>
        <w:spacing w:line="360" w:lineRule="auto"/>
        <w:ind w:left="567"/>
        <w:rPr>
          <w:rFonts w:ascii="Arial" w:hAnsi="Arial" w:cs="Arial"/>
        </w:rPr>
      </w:pPr>
      <w:r>
        <w:rPr>
          <w:rFonts w:ascii="Arial" w:hAnsi="Arial" w:cs="Arial"/>
        </w:rPr>
        <w:t>D</w:t>
      </w:r>
      <w:r w:rsidRPr="00D55631">
        <w:rPr>
          <w:rFonts w:ascii="Arial" w:hAnsi="Arial" w:cs="Arial"/>
        </w:rPr>
        <w:t>ie allgemeinen Datenschutzhinweise der Bezirksregierung Arnsberg</w:t>
      </w:r>
      <w:r>
        <w:rPr>
          <w:rFonts w:ascii="Arial" w:hAnsi="Arial" w:cs="Arial"/>
        </w:rPr>
        <w:t xml:space="preserve"> habe ich zur Kenntnis genommen</w:t>
      </w:r>
      <w:r w:rsidRPr="00D55631">
        <w:rPr>
          <w:rFonts w:ascii="Arial" w:hAnsi="Arial" w:cs="Arial"/>
        </w:rPr>
        <w:t>. Diese Informationen können unter der folgenden Internetadresse abgerufen werden:</w:t>
      </w:r>
    </w:p>
    <w:p w:rsidR="00D55631" w:rsidRPr="00D55631" w:rsidRDefault="003D45A0" w:rsidP="00D3277D">
      <w:pPr>
        <w:overflowPunct w:val="0"/>
        <w:autoSpaceDE w:val="0"/>
        <w:autoSpaceDN w:val="0"/>
        <w:adjustRightInd w:val="0"/>
        <w:spacing w:after="240"/>
        <w:ind w:left="567"/>
        <w:rPr>
          <w:rFonts w:ascii="Arial" w:hAnsi="Arial" w:cs="Arial"/>
          <w:lang w:eastAsia="en-US"/>
        </w:rPr>
      </w:pPr>
      <w:hyperlink r:id="rId11" w:history="1">
        <w:r w:rsidR="00D55631" w:rsidRPr="00D55631">
          <w:rPr>
            <w:rFonts w:ascii="Arial" w:hAnsi="Arial" w:cs="Arial"/>
            <w:color w:val="0000FF"/>
            <w:u w:val="single"/>
            <w:lang w:eastAsia="en-US"/>
          </w:rPr>
          <w:t>http://www.bezreg-arnsberg.nrw.de/themen/d/datenschutz/index.php</w:t>
        </w:r>
      </w:hyperlink>
    </w:p>
    <w:p w:rsidR="00D55631" w:rsidRDefault="00D55631">
      <w:pPr>
        <w:rPr>
          <w:rFonts w:ascii="Arial" w:hAnsi="Arial" w:cs="Arial"/>
        </w:rPr>
      </w:pPr>
    </w:p>
    <w:p w:rsidR="00B9534A" w:rsidRDefault="00B9534A" w:rsidP="008C66A7">
      <w:pPr>
        <w:numPr>
          <w:ilvl w:val="0"/>
          <w:numId w:val="2"/>
        </w:numPr>
        <w:spacing w:line="360" w:lineRule="auto"/>
        <w:rPr>
          <w:rFonts w:ascii="Arial" w:hAnsi="Arial" w:cs="Arial"/>
          <w:b/>
        </w:rPr>
      </w:pPr>
      <w:r w:rsidRPr="008C66A7">
        <w:rPr>
          <w:rFonts w:ascii="Arial" w:hAnsi="Arial" w:cs="Arial"/>
          <w:b/>
        </w:rPr>
        <w:t xml:space="preserve">Anlagen </w:t>
      </w:r>
    </w:p>
    <w:p w:rsidR="00B9534A" w:rsidRDefault="003D45A0" w:rsidP="00426A38">
      <w:pPr>
        <w:spacing w:line="276" w:lineRule="auto"/>
        <w:ind w:firstLine="567"/>
        <w:rPr>
          <w:rFonts w:ascii="Arial" w:hAnsi="Arial" w:cs="Arial"/>
        </w:rPr>
      </w:pPr>
      <w:sdt>
        <w:sdtPr>
          <w:rPr>
            <w:rFonts w:ascii="MS Gothic" w:eastAsia="MS Gothic" w:hAnsi="MS Gothic" w:cs="Arial" w:hint="eastAsia"/>
          </w:rPr>
          <w:id w:val="-1637785116"/>
          <w14:checkbox>
            <w14:checked w14:val="0"/>
            <w14:checkedState w14:val="2612" w14:font="MS Gothic"/>
            <w14:uncheckedState w14:val="2610" w14:font="MS Gothic"/>
          </w14:checkbox>
        </w:sdtPr>
        <w:sdtEndPr/>
        <w:sdtContent>
          <w:r w:rsidR="00B31229">
            <w:rPr>
              <w:rFonts w:ascii="MS Gothic" w:eastAsia="MS Gothic" w:hAnsi="MS Gothic" w:cs="Arial" w:hint="eastAsia"/>
            </w:rPr>
            <w:t>☐</w:t>
          </w:r>
        </w:sdtContent>
      </w:sdt>
      <w:r w:rsidR="009E1824">
        <w:rPr>
          <w:rFonts w:ascii="MS Gothic" w:eastAsia="MS Gothic" w:hAnsi="MS Gothic" w:cs="Arial"/>
        </w:rPr>
        <w:tab/>
      </w:r>
      <w:r w:rsidR="00B9534A" w:rsidRPr="008F3C9D">
        <w:rPr>
          <w:rFonts w:ascii="Arial" w:hAnsi="Arial" w:cs="Arial"/>
        </w:rPr>
        <w:t xml:space="preserve">Anlage </w:t>
      </w:r>
      <w:r w:rsidR="000F6222" w:rsidRPr="008F3C9D">
        <w:rPr>
          <w:rFonts w:ascii="Arial" w:hAnsi="Arial" w:cs="Arial"/>
        </w:rPr>
        <w:t>„</w:t>
      </w:r>
      <w:r w:rsidR="00B9534A" w:rsidRPr="008F3C9D">
        <w:rPr>
          <w:rFonts w:ascii="Arial" w:hAnsi="Arial" w:cs="Arial"/>
        </w:rPr>
        <w:t>Maßnahmeplanung über das im Projekt eingesetzte Personal</w:t>
      </w:r>
      <w:r w:rsidR="000F6222" w:rsidRPr="008F3C9D">
        <w:rPr>
          <w:rFonts w:ascii="Arial" w:hAnsi="Arial" w:cs="Arial"/>
        </w:rPr>
        <w:t>“</w:t>
      </w:r>
    </w:p>
    <w:p w:rsidR="00B9534A" w:rsidRDefault="003D45A0" w:rsidP="00426A38">
      <w:pPr>
        <w:spacing w:line="276" w:lineRule="auto"/>
        <w:ind w:firstLine="567"/>
        <w:rPr>
          <w:rFonts w:ascii="Arial" w:hAnsi="Arial" w:cs="Arial"/>
        </w:rPr>
      </w:pPr>
      <w:sdt>
        <w:sdtPr>
          <w:rPr>
            <w:rFonts w:ascii="MS Gothic" w:eastAsia="MS Gothic" w:hAnsi="MS Gothic" w:cs="Arial" w:hint="eastAsia"/>
          </w:rPr>
          <w:id w:val="-666165441"/>
          <w14:checkbox>
            <w14:checked w14:val="0"/>
            <w14:checkedState w14:val="2612" w14:font="MS Gothic"/>
            <w14:uncheckedState w14:val="2610" w14:font="MS Gothic"/>
          </w14:checkbox>
        </w:sdtPr>
        <w:sdtEndPr/>
        <w:sdtContent>
          <w:r w:rsidR="00EF60F4">
            <w:rPr>
              <w:rFonts w:ascii="MS Gothic" w:eastAsia="MS Gothic" w:hAnsi="MS Gothic" w:cs="Arial" w:hint="eastAsia"/>
            </w:rPr>
            <w:t>☐</w:t>
          </w:r>
        </w:sdtContent>
      </w:sdt>
      <w:r w:rsidR="00B9534A">
        <w:rPr>
          <w:rFonts w:ascii="Arial" w:hAnsi="Arial" w:cs="Arial"/>
        </w:rPr>
        <w:tab/>
      </w:r>
      <w:r w:rsidR="00BB2CC6">
        <w:rPr>
          <w:rFonts w:ascii="Arial" w:hAnsi="Arial" w:cs="Arial"/>
        </w:rPr>
        <w:t>Anlage „</w:t>
      </w:r>
      <w:r w:rsidR="00B9534A">
        <w:rPr>
          <w:rFonts w:ascii="Arial" w:hAnsi="Arial" w:cs="Arial"/>
        </w:rPr>
        <w:t>Weiterleitung der Zuwendung</w:t>
      </w:r>
      <w:r w:rsidR="00BB2CC6">
        <w:rPr>
          <w:rFonts w:ascii="Arial" w:hAnsi="Arial" w:cs="Arial"/>
        </w:rPr>
        <w:t>“</w:t>
      </w:r>
    </w:p>
    <w:p w:rsidR="00EF60F4" w:rsidRDefault="003D45A0" w:rsidP="00426A38">
      <w:pPr>
        <w:spacing w:line="276" w:lineRule="auto"/>
        <w:ind w:firstLine="567"/>
        <w:rPr>
          <w:rFonts w:ascii="Arial" w:hAnsi="Arial" w:cs="Arial"/>
        </w:rPr>
      </w:pPr>
      <w:sdt>
        <w:sdtPr>
          <w:rPr>
            <w:rFonts w:ascii="MS Gothic" w:eastAsia="MS Gothic" w:hAnsi="MS Gothic" w:cs="Arial" w:hint="eastAsia"/>
          </w:rPr>
          <w:id w:val="756104230"/>
          <w14:checkbox>
            <w14:checked w14:val="0"/>
            <w14:checkedState w14:val="2612" w14:font="MS Gothic"/>
            <w14:uncheckedState w14:val="2610" w14:font="MS Gothic"/>
          </w14:checkbox>
        </w:sdtPr>
        <w:sdtEndPr/>
        <w:sdtContent>
          <w:r w:rsidR="00EF60F4">
            <w:rPr>
              <w:rFonts w:ascii="MS Gothic" w:eastAsia="MS Gothic" w:hAnsi="MS Gothic" w:cs="Arial" w:hint="eastAsia"/>
            </w:rPr>
            <w:t>☐</w:t>
          </w:r>
        </w:sdtContent>
      </w:sdt>
      <w:r w:rsidR="00EF60F4">
        <w:rPr>
          <w:rFonts w:ascii="Arial" w:hAnsi="Arial" w:cs="Arial"/>
        </w:rPr>
        <w:tab/>
        <w:t xml:space="preserve">Anlage </w:t>
      </w:r>
      <w:r w:rsidR="00EF60F4" w:rsidRPr="00EF60F4">
        <w:rPr>
          <w:rFonts w:ascii="Arial" w:hAnsi="Arial" w:cs="Arial"/>
        </w:rPr>
        <w:t>„Tätigkeitdarstellung zur Einordnung der Funktionspauschale“</w:t>
      </w:r>
    </w:p>
    <w:p w:rsidR="00E20F94" w:rsidRDefault="00E20F94" w:rsidP="00E20F94">
      <w:pPr>
        <w:spacing w:line="276" w:lineRule="auto"/>
        <w:ind w:left="1134" w:hanging="567"/>
        <w:rPr>
          <w:rFonts w:ascii="Arial" w:hAnsi="Arial" w:cs="Arial"/>
        </w:rPr>
      </w:pPr>
      <w:r w:rsidRPr="00D3277D">
        <w:rPr>
          <w:rFonts w:ascii="Segoe UI Symbol" w:hAnsi="Segoe UI Symbol" w:cs="Segoe UI Symbol"/>
        </w:rPr>
        <w:t>☐</w:t>
      </w:r>
      <w:r w:rsidRPr="00D3277D">
        <w:rPr>
          <w:rFonts w:ascii="Arial" w:hAnsi="Arial" w:cs="Arial"/>
        </w:rPr>
        <w:tab/>
        <w:t>Letter of intent, Kooperationsvereinbarung o.ä. zur fachübergreifenden Zusammenarbeit innerhalb der kommunalen Ver</w:t>
      </w:r>
      <w:r w:rsidR="00D04835" w:rsidRPr="00D3277D">
        <w:rPr>
          <w:rFonts w:ascii="Arial" w:hAnsi="Arial" w:cs="Arial"/>
        </w:rPr>
        <w:t>w</w:t>
      </w:r>
      <w:r w:rsidRPr="00D3277D">
        <w:rPr>
          <w:rFonts w:ascii="Arial" w:hAnsi="Arial" w:cs="Arial"/>
        </w:rPr>
        <w:t>altung</w:t>
      </w:r>
      <w:r>
        <w:rPr>
          <w:rFonts w:ascii="Arial" w:hAnsi="Arial" w:cs="Arial"/>
        </w:rPr>
        <w:t xml:space="preserve"> </w:t>
      </w:r>
    </w:p>
    <w:p w:rsidR="00B9534A" w:rsidRDefault="003D45A0" w:rsidP="00426A38">
      <w:pPr>
        <w:tabs>
          <w:tab w:val="left" w:pos="1134"/>
        </w:tabs>
        <w:spacing w:line="276" w:lineRule="auto"/>
        <w:ind w:left="567"/>
        <w:rPr>
          <w:rFonts w:ascii="Arial" w:hAnsi="Arial" w:cs="Arial"/>
        </w:rPr>
      </w:pPr>
      <w:sdt>
        <w:sdtPr>
          <w:rPr>
            <w:rFonts w:ascii="MS Gothic" w:eastAsia="MS Gothic" w:hAnsi="MS Gothic" w:cs="Arial" w:hint="eastAsia"/>
          </w:rPr>
          <w:id w:val="2049338807"/>
          <w14:checkbox>
            <w14:checked w14:val="0"/>
            <w14:checkedState w14:val="2612" w14:font="MS Gothic"/>
            <w14:uncheckedState w14:val="2610" w14:font="MS Gothic"/>
          </w14:checkbox>
        </w:sdtPr>
        <w:sdtEndPr/>
        <w:sdtContent>
          <w:r w:rsidR="00EF60F4">
            <w:rPr>
              <w:rFonts w:ascii="MS Gothic" w:eastAsia="MS Gothic" w:hAnsi="MS Gothic" w:cs="Arial" w:hint="eastAsia"/>
            </w:rPr>
            <w:t>☐</w:t>
          </w:r>
        </w:sdtContent>
      </w:sdt>
      <w:r w:rsidR="00B9534A">
        <w:rPr>
          <w:rFonts w:ascii="Arial" w:hAnsi="Arial" w:cs="Arial"/>
        </w:rPr>
        <w:tab/>
        <w:t>Finanzierungszusage(n) Dritter (Letter of intent)</w:t>
      </w:r>
    </w:p>
    <w:p w:rsidR="00B9534A" w:rsidRDefault="003D45A0" w:rsidP="00426A38">
      <w:pPr>
        <w:tabs>
          <w:tab w:val="left" w:pos="1134"/>
        </w:tabs>
        <w:spacing w:line="276" w:lineRule="auto"/>
        <w:ind w:left="567"/>
        <w:rPr>
          <w:rFonts w:ascii="Arial" w:hAnsi="Arial" w:cs="Arial"/>
        </w:rPr>
      </w:pPr>
      <w:sdt>
        <w:sdtPr>
          <w:rPr>
            <w:rFonts w:ascii="MS Gothic" w:eastAsia="MS Gothic" w:hAnsi="MS Gothic" w:cs="Arial" w:hint="eastAsia"/>
          </w:rPr>
          <w:id w:val="1280535486"/>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t xml:space="preserve">Bescheid(e) über die </w:t>
      </w:r>
      <w:r w:rsidR="00270759">
        <w:rPr>
          <w:rFonts w:ascii="Arial" w:hAnsi="Arial" w:cs="Arial"/>
        </w:rPr>
        <w:t>Leistungen</w:t>
      </w:r>
      <w:r w:rsidR="00B9534A">
        <w:rPr>
          <w:rFonts w:ascii="Arial" w:hAnsi="Arial" w:cs="Arial"/>
        </w:rPr>
        <w:t xml:space="preserve"> Dritte</w:t>
      </w:r>
      <w:r w:rsidR="00270759">
        <w:rPr>
          <w:rFonts w:ascii="Arial" w:hAnsi="Arial" w:cs="Arial"/>
        </w:rPr>
        <w:t>r</w:t>
      </w:r>
    </w:p>
    <w:p w:rsidR="00B9534A" w:rsidRPr="008E4DB9" w:rsidRDefault="003D45A0" w:rsidP="00426A38">
      <w:pPr>
        <w:spacing w:line="276" w:lineRule="auto"/>
        <w:ind w:left="1134" w:hanging="567"/>
        <w:rPr>
          <w:rFonts w:ascii="Arial" w:hAnsi="Arial" w:cs="Arial"/>
        </w:rPr>
      </w:pPr>
      <w:sdt>
        <w:sdtPr>
          <w:rPr>
            <w:rFonts w:ascii="MS Gothic" w:eastAsia="MS Gothic" w:hAnsi="MS Gothic" w:cs="Arial" w:hint="eastAsia"/>
          </w:rPr>
          <w:id w:val="-407996501"/>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r>
      <w:r w:rsidR="00B9534A" w:rsidRPr="008E4DB9">
        <w:rPr>
          <w:rFonts w:ascii="Arial" w:hAnsi="Arial" w:cs="Arial"/>
        </w:rPr>
        <w:t xml:space="preserve">Maßnahmebeschreibung </w:t>
      </w:r>
      <w:r w:rsidR="00B9534A" w:rsidRPr="008E4DB9">
        <w:rPr>
          <w:rFonts w:ascii="Arial" w:hAnsi="Arial" w:cs="Arial"/>
          <w:sz w:val="20"/>
          <w:szCs w:val="20"/>
        </w:rPr>
        <w:t>(Inhalt, Adressaten, Konzept, Kursausgestaltung, Organisationsform etc.)</w:t>
      </w:r>
    </w:p>
    <w:p w:rsidR="00B9534A" w:rsidRPr="000772E1" w:rsidRDefault="00B9534A" w:rsidP="00C842DD">
      <w:pPr>
        <w:tabs>
          <w:tab w:val="left" w:pos="900"/>
        </w:tabs>
        <w:spacing w:line="360" w:lineRule="auto"/>
        <w:ind w:left="1053"/>
        <w:rPr>
          <w:rFonts w:ascii="Arial" w:hAnsi="Arial" w:cs="Arial"/>
          <w:sz w:val="20"/>
          <w:szCs w:val="20"/>
        </w:rPr>
      </w:pPr>
    </w:p>
    <w:p w:rsidR="00B9534A" w:rsidRDefault="00B9534A" w:rsidP="00C842DD">
      <w:pPr>
        <w:spacing w:line="360" w:lineRule="auto"/>
        <w:ind w:left="567"/>
        <w:rPr>
          <w:rFonts w:ascii="Arial" w:hAnsi="Arial" w:cs="Arial"/>
        </w:rPr>
      </w:pPr>
    </w:p>
    <w:p w:rsidR="00B9534A" w:rsidRPr="008C66A7" w:rsidRDefault="00B9534A" w:rsidP="0054223D">
      <w:pPr>
        <w:tabs>
          <w:tab w:val="left" w:leader="underscore" w:pos="3686"/>
          <w:tab w:val="left" w:pos="4820"/>
          <w:tab w:val="left" w:leader="underscore" w:pos="9072"/>
        </w:tabs>
        <w:rPr>
          <w:rFonts w:ascii="Arial" w:hAnsi="Arial" w:cs="Arial"/>
        </w:rPr>
      </w:pPr>
      <w:r>
        <w:rPr>
          <w:rFonts w:ascii="Arial" w:hAnsi="Arial" w:cs="Arial"/>
        </w:rPr>
        <w:tab/>
      </w:r>
      <w:r>
        <w:rPr>
          <w:rFonts w:ascii="Arial" w:hAnsi="Arial" w:cs="Arial"/>
        </w:rPr>
        <w:tab/>
      </w:r>
      <w:r>
        <w:rPr>
          <w:rFonts w:ascii="Arial" w:hAnsi="Arial" w:cs="Arial"/>
        </w:rPr>
        <w:tab/>
      </w:r>
    </w:p>
    <w:p w:rsidR="00B9534A" w:rsidRDefault="00B9534A" w:rsidP="005E5115">
      <w:pPr>
        <w:tabs>
          <w:tab w:val="left" w:pos="4872"/>
        </w:tabs>
        <w:ind w:left="142" w:hanging="142"/>
        <w:rPr>
          <w:rFonts w:ascii="Arial" w:hAnsi="Arial" w:cs="Arial"/>
        </w:rPr>
      </w:pPr>
      <w:r>
        <w:rPr>
          <w:rFonts w:ascii="Arial" w:hAnsi="Arial" w:cs="Arial"/>
        </w:rPr>
        <w:tab/>
        <w:t xml:space="preserve">Ort, Datum </w:t>
      </w:r>
      <w:r>
        <w:rPr>
          <w:rFonts w:ascii="Arial" w:hAnsi="Arial" w:cs="Arial"/>
        </w:rPr>
        <w:tab/>
        <w:t>rechtsverbindliche Unterschrift</w:t>
      </w:r>
    </w:p>
    <w:p w:rsidR="00B9534A" w:rsidRDefault="00B9534A" w:rsidP="0054223D">
      <w:pPr>
        <w:tabs>
          <w:tab w:val="left" w:pos="4820"/>
        </w:tabs>
        <w:rPr>
          <w:rFonts w:ascii="Arial" w:hAnsi="Arial" w:cs="Arial"/>
        </w:rPr>
      </w:pPr>
    </w:p>
    <w:p w:rsidR="00B9534A" w:rsidRPr="008C66A7" w:rsidRDefault="00B9534A" w:rsidP="0054223D">
      <w:pPr>
        <w:tabs>
          <w:tab w:val="left" w:pos="4820"/>
        </w:tabs>
        <w:rPr>
          <w:rFonts w:ascii="Arial" w:hAnsi="Arial" w:cs="Arial"/>
        </w:rPr>
      </w:pPr>
    </w:p>
    <w:p w:rsidR="00B9534A" w:rsidRDefault="00B9534A" w:rsidP="0054223D">
      <w:pPr>
        <w:tabs>
          <w:tab w:val="left" w:pos="4820"/>
          <w:tab w:val="left" w:leader="underscore" w:pos="9113"/>
        </w:tabs>
        <w:ind w:left="567"/>
        <w:rPr>
          <w:rFonts w:ascii="Arial" w:hAnsi="Arial" w:cs="Arial"/>
        </w:rPr>
      </w:pPr>
      <w:r>
        <w:rPr>
          <w:rFonts w:ascii="Arial" w:hAnsi="Arial" w:cs="Arial"/>
        </w:rPr>
        <w:tab/>
      </w:r>
      <w:r>
        <w:rPr>
          <w:rFonts w:ascii="Arial" w:hAnsi="Arial" w:cs="Arial"/>
        </w:rPr>
        <w:tab/>
      </w:r>
    </w:p>
    <w:p w:rsidR="00B9534A" w:rsidRDefault="00B9534A" w:rsidP="00617B48">
      <w:pPr>
        <w:tabs>
          <w:tab w:val="left" w:pos="4872"/>
        </w:tabs>
        <w:ind w:left="567"/>
      </w:pPr>
      <w:r>
        <w:rPr>
          <w:rFonts w:ascii="Arial" w:hAnsi="Arial" w:cs="Arial"/>
        </w:rPr>
        <w:tab/>
        <w:t>Name</w:t>
      </w:r>
      <w:r w:rsidRPr="0054223D">
        <w:rPr>
          <w:rFonts w:ascii="Arial" w:hAnsi="Arial" w:cs="Arial"/>
        </w:rPr>
        <w:t xml:space="preserve"> in Druckbuchstaben</w:t>
      </w:r>
    </w:p>
    <w:sectPr w:rsidR="00B9534A" w:rsidSect="00C61C2B">
      <w:headerReference w:type="default" r:id="rId12"/>
      <w:headerReference w:type="first" r:id="rId13"/>
      <w:type w:val="continuous"/>
      <w:pgSz w:w="11906" w:h="16838" w:code="9"/>
      <w:pgMar w:top="1985"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35" w:rsidRDefault="00872D35">
      <w:r>
        <w:separator/>
      </w:r>
    </w:p>
  </w:endnote>
  <w:endnote w:type="continuationSeparator" w:id="0">
    <w:p w:rsidR="00872D35" w:rsidRDefault="0087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35" w:rsidRDefault="00872D35">
      <w:r>
        <w:separator/>
      </w:r>
    </w:p>
  </w:footnote>
  <w:footnote w:type="continuationSeparator" w:id="0">
    <w:p w:rsidR="00872D35" w:rsidRDefault="00872D35">
      <w:r>
        <w:continuationSeparator/>
      </w:r>
    </w:p>
  </w:footnote>
  <w:footnote w:id="1">
    <w:p w:rsidR="00662D24" w:rsidRDefault="00662D24" w:rsidP="00F36BBC">
      <w:pPr>
        <w:pStyle w:val="Funotentext"/>
      </w:pPr>
      <w:r w:rsidRPr="00AB257A">
        <w:rPr>
          <w:rStyle w:val="Funotenzeichen"/>
          <w:rFonts w:ascii="Arial" w:hAnsi="Arial" w:cs="Arial"/>
        </w:rPr>
        <w:footnoteRef/>
      </w:r>
      <w:r>
        <w:t xml:space="preserve"> </w:t>
      </w:r>
      <w:r w:rsidRPr="00361D96">
        <w:rPr>
          <w:rFonts w:ascii="Arial" w:hAnsi="Arial" w:cs="Arial"/>
        </w:rPr>
        <w:t xml:space="preserve">Straße, Postleitzahl, </w:t>
      </w:r>
      <w:r>
        <w:rPr>
          <w:rFonts w:ascii="Arial" w:hAnsi="Arial" w:cs="Arial"/>
        </w:rPr>
        <w:t xml:space="preserve">Ort, </w:t>
      </w:r>
      <w:r w:rsidRPr="00361D96">
        <w:rPr>
          <w:rFonts w:ascii="Arial" w:hAnsi="Arial" w:cs="Arial"/>
        </w:rPr>
        <w:t>ggfls. Kreis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24" w:rsidRPr="00B8663B" w:rsidRDefault="00662D24" w:rsidP="000F5CE2">
    <w:pPr>
      <w:pStyle w:val="Kopfzeile"/>
      <w:jc w:val="center"/>
      <w:rPr>
        <w:rFonts w:ascii="Arial" w:hAnsi="Arial" w:cs="Arial"/>
        <w:b/>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2B" w:rsidRPr="00C61C2B" w:rsidRDefault="00C61C2B" w:rsidP="00C61C2B">
    <w:pPr>
      <w:pStyle w:val="Kopfzeile"/>
      <w:jc w:val="right"/>
      <w:rPr>
        <w:rFonts w:ascii="Arial" w:hAnsi="Arial" w:cs="Arial"/>
      </w:rPr>
    </w:pPr>
    <w:r w:rsidRPr="00C61C2B">
      <w:rPr>
        <w:rFonts w:ascii="Arial" w:hAnsi="Arial" w:cs="Arial"/>
      </w:rPr>
      <w:t>Muster gemäß Anlage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B1C"/>
    <w:multiLevelType w:val="hybridMultilevel"/>
    <w:tmpl w:val="61102AB0"/>
    <w:lvl w:ilvl="0" w:tplc="EADCA006">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1" w15:restartNumberingAfterBreak="0">
    <w:nsid w:val="137E69C6"/>
    <w:multiLevelType w:val="hybridMultilevel"/>
    <w:tmpl w:val="39EC6CC2"/>
    <w:lvl w:ilvl="0" w:tplc="8570BFD6">
      <w:start w:val="1"/>
      <w:numFmt w:val="bullet"/>
      <w:lvlText w:val=""/>
      <w:lvlJc w:val="left"/>
      <w:pPr>
        <w:tabs>
          <w:tab w:val="num" w:pos="1106"/>
        </w:tabs>
        <w:ind w:left="1106" w:hanging="539"/>
      </w:pPr>
      <w:rPr>
        <w:rFonts w:ascii="Wingdings" w:hAnsi="Wingdings" w:hint="default"/>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 w15:restartNumberingAfterBreak="0">
    <w:nsid w:val="20602C42"/>
    <w:multiLevelType w:val="hybridMultilevel"/>
    <w:tmpl w:val="5B38D280"/>
    <w:lvl w:ilvl="0" w:tplc="D45C61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15:restartNumberingAfterBreak="0">
    <w:nsid w:val="22350AA8"/>
    <w:multiLevelType w:val="hybridMultilevel"/>
    <w:tmpl w:val="F04ADC50"/>
    <w:lvl w:ilvl="0" w:tplc="A328D9FA">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 w15:restartNumberingAfterBreak="0">
    <w:nsid w:val="241B5883"/>
    <w:multiLevelType w:val="hybridMultilevel"/>
    <w:tmpl w:val="DF86924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24686B36"/>
    <w:multiLevelType w:val="hybridMultilevel"/>
    <w:tmpl w:val="CB8EB6F6"/>
    <w:lvl w:ilvl="0" w:tplc="AB242AA8">
      <w:start w:val="1"/>
      <w:numFmt w:val="decimalZero"/>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29C40634"/>
    <w:multiLevelType w:val="hybridMultilevel"/>
    <w:tmpl w:val="D29E9C30"/>
    <w:lvl w:ilvl="0" w:tplc="472E3FEA">
      <w:start w:val="1"/>
      <w:numFmt w:val="lowerLetter"/>
      <w:lvlText w:val="%1)"/>
      <w:lvlJc w:val="left"/>
      <w:pPr>
        <w:tabs>
          <w:tab w:val="num" w:pos="1673"/>
        </w:tabs>
        <w:ind w:left="1673" w:hanging="567"/>
      </w:pPr>
      <w:rPr>
        <w:rFonts w:cs="Times New Roman" w:hint="default"/>
        <w:b/>
        <w:i w:val="0"/>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234A45"/>
    <w:multiLevelType w:val="hybridMultilevel"/>
    <w:tmpl w:val="E054A1DA"/>
    <w:lvl w:ilvl="0" w:tplc="834C98C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2D0C4F24"/>
    <w:multiLevelType w:val="hybridMultilevel"/>
    <w:tmpl w:val="9F703C64"/>
    <w:lvl w:ilvl="0" w:tplc="706671A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9" w15:restartNumberingAfterBreak="0">
    <w:nsid w:val="2F103BD2"/>
    <w:multiLevelType w:val="multilevel"/>
    <w:tmpl w:val="5E429648"/>
    <w:lvl w:ilvl="0">
      <w:start w:val="6"/>
      <w:numFmt w:val="none"/>
      <w:lvlText w:val=""/>
      <w:lvlJc w:val="left"/>
      <w:pPr>
        <w:tabs>
          <w:tab w:val="num" w:pos="454"/>
        </w:tabs>
        <w:ind w:left="454" w:hanging="454"/>
      </w:pPr>
      <w:rPr>
        <w:rFonts w:hint="default"/>
      </w:rPr>
    </w:lvl>
    <w:lvl w:ilvl="1">
      <w:start w:val="1"/>
      <w:numFmt w:val="decimal"/>
      <w:lvlText w:val="%17.%2"/>
      <w:lvlJc w:val="left"/>
      <w:pPr>
        <w:tabs>
          <w:tab w:val="num" w:pos="454"/>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D52FBA"/>
    <w:multiLevelType w:val="hybridMultilevel"/>
    <w:tmpl w:val="658E69F0"/>
    <w:lvl w:ilvl="0" w:tplc="02D63B5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1" w15:restartNumberingAfterBreak="0">
    <w:nsid w:val="318D2398"/>
    <w:multiLevelType w:val="hybridMultilevel"/>
    <w:tmpl w:val="5C50EF1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55236FA"/>
    <w:multiLevelType w:val="hybridMultilevel"/>
    <w:tmpl w:val="8EC22A6E"/>
    <w:lvl w:ilvl="0" w:tplc="D220920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3" w15:restartNumberingAfterBreak="0">
    <w:nsid w:val="38CF1351"/>
    <w:multiLevelType w:val="hybridMultilevel"/>
    <w:tmpl w:val="596E364A"/>
    <w:lvl w:ilvl="0" w:tplc="A11E8CE0">
      <w:start w:val="1"/>
      <w:numFmt w:val="bullet"/>
      <w:lvlText w:val=""/>
      <w:lvlJc w:val="left"/>
      <w:pPr>
        <w:ind w:left="1290" w:hanging="360"/>
      </w:pPr>
      <w:rPr>
        <w:rFonts w:ascii="Wingdings" w:hAnsi="Wingdings" w:hint="default"/>
      </w:rPr>
    </w:lvl>
    <w:lvl w:ilvl="1" w:tplc="04070003" w:tentative="1">
      <w:start w:val="1"/>
      <w:numFmt w:val="bullet"/>
      <w:lvlText w:val="o"/>
      <w:lvlJc w:val="left"/>
      <w:pPr>
        <w:ind w:left="2010" w:hanging="360"/>
      </w:pPr>
      <w:rPr>
        <w:rFonts w:ascii="Courier New" w:hAnsi="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4" w15:restartNumberingAfterBreak="0">
    <w:nsid w:val="391D5FC6"/>
    <w:multiLevelType w:val="multilevel"/>
    <w:tmpl w:val="491E5596"/>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C277212"/>
    <w:multiLevelType w:val="hybridMultilevel"/>
    <w:tmpl w:val="ED963D9A"/>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3C6229BA"/>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3E143964"/>
    <w:multiLevelType w:val="hybridMultilevel"/>
    <w:tmpl w:val="D14CD7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3F5C6D2B"/>
    <w:multiLevelType w:val="multilevel"/>
    <w:tmpl w:val="04070023"/>
    <w:lvl w:ilvl="0">
      <w:start w:val="1"/>
      <w:numFmt w:val="upperRoman"/>
      <w:pStyle w:val="berschrift1"/>
      <w:lvlText w:val="Artikel %1."/>
      <w:lvlJc w:val="left"/>
      <w:pPr>
        <w:tabs>
          <w:tab w:val="num" w:pos="1440"/>
        </w:tabs>
      </w:pPr>
      <w:rPr>
        <w:rFonts w:cs="Times New Roman" w:hint="default"/>
        <w:b/>
      </w:rPr>
    </w:lvl>
    <w:lvl w:ilvl="1">
      <w:start w:val="1"/>
      <w:numFmt w:val="decimalZero"/>
      <w:pStyle w:val="berschrift2"/>
      <w:isLgl/>
      <w:lvlText w:val="Abschnitt %1.%2"/>
      <w:lvlJc w:val="left"/>
      <w:pPr>
        <w:tabs>
          <w:tab w:val="num" w:pos="1440"/>
        </w:tabs>
      </w:pPr>
      <w:rPr>
        <w:rFonts w:cs="Times New Roman" w:hint="default"/>
      </w:rPr>
    </w:lvl>
    <w:lvl w:ilvl="2">
      <w:start w:val="1"/>
      <w:numFmt w:val="lowerLetter"/>
      <w:pStyle w:val="berschrift3"/>
      <w:lvlText w:val="(%3)"/>
      <w:lvlJc w:val="left"/>
      <w:pPr>
        <w:tabs>
          <w:tab w:val="num" w:pos="720"/>
        </w:tabs>
        <w:ind w:left="720" w:hanging="432"/>
      </w:pPr>
      <w:rPr>
        <w:rFonts w:cs="Times New Roman" w:hint="default"/>
        <w:b/>
      </w:rPr>
    </w:lvl>
    <w:lvl w:ilvl="3">
      <w:start w:val="1"/>
      <w:numFmt w:val="lowerRoman"/>
      <w:pStyle w:val="berschrift4"/>
      <w:lvlText w:val="(%4)"/>
      <w:lvlJc w:val="right"/>
      <w:pPr>
        <w:tabs>
          <w:tab w:val="num" w:pos="864"/>
        </w:tabs>
        <w:ind w:left="864" w:hanging="144"/>
      </w:pPr>
      <w:rPr>
        <w:rFonts w:cs="Times New Roman" w:hint="default"/>
      </w:rPr>
    </w:lvl>
    <w:lvl w:ilvl="4">
      <w:start w:val="1"/>
      <w:numFmt w:val="decimal"/>
      <w:pStyle w:val="berschrift5"/>
      <w:lvlText w:val="%5)"/>
      <w:lvlJc w:val="left"/>
      <w:pPr>
        <w:tabs>
          <w:tab w:val="num" w:pos="1008"/>
        </w:tabs>
        <w:ind w:left="1008" w:hanging="432"/>
      </w:pPr>
      <w:rPr>
        <w:rFonts w:cs="Times New Roman" w:hint="default"/>
      </w:rPr>
    </w:lvl>
    <w:lvl w:ilvl="5">
      <w:start w:val="1"/>
      <w:numFmt w:val="lowerLetter"/>
      <w:pStyle w:val="berschrift6"/>
      <w:lvlText w:val="%6)"/>
      <w:lvlJc w:val="left"/>
      <w:pPr>
        <w:tabs>
          <w:tab w:val="num" w:pos="1152"/>
        </w:tabs>
        <w:ind w:left="1152" w:hanging="432"/>
      </w:pPr>
      <w:rPr>
        <w:rFonts w:cs="Times New Roman" w:hint="default"/>
      </w:rPr>
    </w:lvl>
    <w:lvl w:ilvl="6">
      <w:start w:val="1"/>
      <w:numFmt w:val="lowerRoman"/>
      <w:pStyle w:val="berschrift7"/>
      <w:lvlText w:val="%7)"/>
      <w:lvlJc w:val="right"/>
      <w:pPr>
        <w:tabs>
          <w:tab w:val="num" w:pos="1296"/>
        </w:tabs>
        <w:ind w:left="1296" w:hanging="288"/>
      </w:pPr>
      <w:rPr>
        <w:rFonts w:cs="Times New Roman" w:hint="default"/>
      </w:rPr>
    </w:lvl>
    <w:lvl w:ilvl="7">
      <w:start w:val="1"/>
      <w:numFmt w:val="lowerLetter"/>
      <w:pStyle w:val="berschrift8"/>
      <w:lvlText w:val="%8."/>
      <w:lvlJc w:val="left"/>
      <w:pPr>
        <w:tabs>
          <w:tab w:val="num" w:pos="1440"/>
        </w:tabs>
        <w:ind w:left="1440" w:hanging="432"/>
      </w:pPr>
      <w:rPr>
        <w:rFonts w:cs="Times New Roman" w:hint="default"/>
      </w:rPr>
    </w:lvl>
    <w:lvl w:ilvl="8">
      <w:start w:val="1"/>
      <w:numFmt w:val="lowerRoman"/>
      <w:pStyle w:val="berschrift9"/>
      <w:lvlText w:val="%9."/>
      <w:lvlJc w:val="right"/>
      <w:pPr>
        <w:tabs>
          <w:tab w:val="num" w:pos="1584"/>
        </w:tabs>
        <w:ind w:left="1584" w:hanging="144"/>
      </w:pPr>
      <w:rPr>
        <w:rFonts w:cs="Times New Roman" w:hint="default"/>
      </w:rPr>
    </w:lvl>
  </w:abstractNum>
  <w:abstractNum w:abstractNumId="19" w15:restartNumberingAfterBreak="0">
    <w:nsid w:val="3FBD7C0B"/>
    <w:multiLevelType w:val="hybridMultilevel"/>
    <w:tmpl w:val="34644B38"/>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0" w15:restartNumberingAfterBreak="0">
    <w:nsid w:val="41115C5F"/>
    <w:multiLevelType w:val="hybridMultilevel"/>
    <w:tmpl w:val="F9D2A266"/>
    <w:lvl w:ilvl="0" w:tplc="394CA05C">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1" w15:restartNumberingAfterBreak="0">
    <w:nsid w:val="413A1578"/>
    <w:multiLevelType w:val="hybridMultilevel"/>
    <w:tmpl w:val="CCFEC650"/>
    <w:lvl w:ilvl="0" w:tplc="A516F0D6">
      <w:start w:val="1"/>
      <w:numFmt w:val="decimalZero"/>
      <w:lvlText w:val="%1"/>
      <w:lvlJc w:val="left"/>
      <w:pPr>
        <w:ind w:left="1137" w:hanging="57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22" w15:restartNumberingAfterBreak="0">
    <w:nsid w:val="48A643D5"/>
    <w:multiLevelType w:val="hybridMultilevel"/>
    <w:tmpl w:val="2166C956"/>
    <w:lvl w:ilvl="0" w:tplc="A14A21D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3" w15:restartNumberingAfterBreak="0">
    <w:nsid w:val="52555270"/>
    <w:multiLevelType w:val="hybridMultilevel"/>
    <w:tmpl w:val="8D78C702"/>
    <w:lvl w:ilvl="0" w:tplc="A11E8C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4" w15:restartNumberingAfterBreak="0">
    <w:nsid w:val="541453F9"/>
    <w:multiLevelType w:val="hybridMultilevel"/>
    <w:tmpl w:val="6CA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714D93"/>
    <w:multiLevelType w:val="hybridMultilevel"/>
    <w:tmpl w:val="68BEDA60"/>
    <w:lvl w:ilvl="0" w:tplc="CC36AA1E">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6" w15:restartNumberingAfterBreak="0">
    <w:nsid w:val="54DF2B43"/>
    <w:multiLevelType w:val="hybridMultilevel"/>
    <w:tmpl w:val="5E486174"/>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561708AD"/>
    <w:multiLevelType w:val="hybridMultilevel"/>
    <w:tmpl w:val="2A7E68E8"/>
    <w:lvl w:ilvl="0" w:tplc="CFC2E5D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8" w15:restartNumberingAfterBreak="0">
    <w:nsid w:val="58A50211"/>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58B43CEF"/>
    <w:multiLevelType w:val="hybridMultilevel"/>
    <w:tmpl w:val="B41E9AF4"/>
    <w:lvl w:ilvl="0" w:tplc="50CACA1A">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0" w15:restartNumberingAfterBreak="0">
    <w:nsid w:val="590142EF"/>
    <w:multiLevelType w:val="hybridMultilevel"/>
    <w:tmpl w:val="35D80058"/>
    <w:lvl w:ilvl="0" w:tplc="10EA3C3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1" w15:restartNumberingAfterBreak="0">
    <w:nsid w:val="63EB01FB"/>
    <w:multiLevelType w:val="hybridMultilevel"/>
    <w:tmpl w:val="DC94D672"/>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15:restartNumberingAfterBreak="0">
    <w:nsid w:val="6784059B"/>
    <w:multiLevelType w:val="hybridMultilevel"/>
    <w:tmpl w:val="87D21BFE"/>
    <w:lvl w:ilvl="0" w:tplc="AEC2EC22">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67880F00"/>
    <w:multiLevelType w:val="multilevel"/>
    <w:tmpl w:val="336AD64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15:restartNumberingAfterBreak="0">
    <w:nsid w:val="678A78C2"/>
    <w:multiLevelType w:val="hybridMultilevel"/>
    <w:tmpl w:val="F78C5190"/>
    <w:lvl w:ilvl="0" w:tplc="2AF8B588">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5" w15:restartNumberingAfterBreak="0">
    <w:nsid w:val="6C611CE3"/>
    <w:multiLevelType w:val="hybridMultilevel"/>
    <w:tmpl w:val="C97E8568"/>
    <w:lvl w:ilvl="0" w:tplc="0A326B30">
      <w:start w:val="1"/>
      <w:numFmt w:val="bullet"/>
      <w:lvlText w:val=""/>
      <w:lvlJc w:val="left"/>
      <w:pPr>
        <w:tabs>
          <w:tab w:val="num" w:pos="2031"/>
        </w:tabs>
        <w:ind w:left="2031" w:hanging="386"/>
      </w:pPr>
      <w:rPr>
        <w:rFonts w:ascii="Wingdings" w:hAnsi="Wingdings" w:hint="default"/>
      </w:rPr>
    </w:lvl>
    <w:lvl w:ilvl="1" w:tplc="04070003" w:tentative="1">
      <w:start w:val="1"/>
      <w:numFmt w:val="bullet"/>
      <w:lvlText w:val="o"/>
      <w:lvlJc w:val="left"/>
      <w:pPr>
        <w:tabs>
          <w:tab w:val="num" w:pos="2546"/>
        </w:tabs>
        <w:ind w:left="2546" w:hanging="360"/>
      </w:pPr>
      <w:rPr>
        <w:rFonts w:ascii="Courier New" w:hAnsi="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36" w15:restartNumberingAfterBreak="0">
    <w:nsid w:val="6CB35370"/>
    <w:multiLevelType w:val="hybridMultilevel"/>
    <w:tmpl w:val="ECE0EDD4"/>
    <w:lvl w:ilvl="0" w:tplc="97064DA4">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7" w15:restartNumberingAfterBreak="0">
    <w:nsid w:val="6F0E4903"/>
    <w:multiLevelType w:val="hybridMultilevel"/>
    <w:tmpl w:val="A16C2070"/>
    <w:lvl w:ilvl="0" w:tplc="5E10FD22">
      <w:start w:val="15"/>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8" w15:restartNumberingAfterBreak="0">
    <w:nsid w:val="71F35240"/>
    <w:multiLevelType w:val="hybridMultilevel"/>
    <w:tmpl w:val="717E77CC"/>
    <w:lvl w:ilvl="0" w:tplc="F5DA540A">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9" w15:restartNumberingAfterBreak="0">
    <w:nsid w:val="721B3588"/>
    <w:multiLevelType w:val="hybridMultilevel"/>
    <w:tmpl w:val="B8F4D7B2"/>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40" w15:restartNumberingAfterBreak="0">
    <w:nsid w:val="72201412"/>
    <w:multiLevelType w:val="hybridMultilevel"/>
    <w:tmpl w:val="630AE2CA"/>
    <w:lvl w:ilvl="0" w:tplc="21C84E6C">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1" w15:restartNumberingAfterBreak="0">
    <w:nsid w:val="77747449"/>
    <w:multiLevelType w:val="hybridMultilevel"/>
    <w:tmpl w:val="B9629AC8"/>
    <w:lvl w:ilvl="0" w:tplc="AF2E2E96">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2" w15:restartNumberingAfterBreak="0">
    <w:nsid w:val="7A4B6CEC"/>
    <w:multiLevelType w:val="hybridMultilevel"/>
    <w:tmpl w:val="DC589B56"/>
    <w:lvl w:ilvl="0" w:tplc="BEF661C6">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BEF5C81"/>
    <w:multiLevelType w:val="hybridMultilevel"/>
    <w:tmpl w:val="0B7CD650"/>
    <w:lvl w:ilvl="0" w:tplc="B7E8BAC2">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4" w15:restartNumberingAfterBreak="0">
    <w:nsid w:val="7CEB1814"/>
    <w:multiLevelType w:val="hybridMultilevel"/>
    <w:tmpl w:val="4A7E565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18"/>
  </w:num>
  <w:num w:numId="2">
    <w:abstractNumId w:val="14"/>
  </w:num>
  <w:num w:numId="3">
    <w:abstractNumId w:val="23"/>
  </w:num>
  <w:num w:numId="4">
    <w:abstractNumId w:val="0"/>
  </w:num>
  <w:num w:numId="5">
    <w:abstractNumId w:val="25"/>
  </w:num>
  <w:num w:numId="6">
    <w:abstractNumId w:val="35"/>
  </w:num>
  <w:num w:numId="7">
    <w:abstractNumId w:val="20"/>
  </w:num>
  <w:num w:numId="8">
    <w:abstractNumId w:val="3"/>
  </w:num>
  <w:num w:numId="9">
    <w:abstractNumId w:val="29"/>
  </w:num>
  <w:num w:numId="10">
    <w:abstractNumId w:val="22"/>
  </w:num>
  <w:num w:numId="11">
    <w:abstractNumId w:val="12"/>
  </w:num>
  <w:num w:numId="12">
    <w:abstractNumId w:val="40"/>
  </w:num>
  <w:num w:numId="13">
    <w:abstractNumId w:val="1"/>
  </w:num>
  <w:num w:numId="14">
    <w:abstractNumId w:val="42"/>
  </w:num>
  <w:num w:numId="15">
    <w:abstractNumId w:val="43"/>
  </w:num>
  <w:num w:numId="16">
    <w:abstractNumId w:val="8"/>
  </w:num>
  <w:num w:numId="17">
    <w:abstractNumId w:val="6"/>
  </w:num>
  <w:num w:numId="18">
    <w:abstractNumId w:val="10"/>
  </w:num>
  <w:num w:numId="19">
    <w:abstractNumId w:val="30"/>
  </w:num>
  <w:num w:numId="20">
    <w:abstractNumId w:val="44"/>
  </w:num>
  <w:num w:numId="21">
    <w:abstractNumId w:val="19"/>
  </w:num>
  <w:num w:numId="22">
    <w:abstractNumId w:val="39"/>
  </w:num>
  <w:num w:numId="23">
    <w:abstractNumId w:val="4"/>
  </w:num>
  <w:num w:numId="24">
    <w:abstractNumId w:val="27"/>
  </w:num>
  <w:num w:numId="25">
    <w:abstractNumId w:val="38"/>
  </w:num>
  <w:num w:numId="26">
    <w:abstractNumId w:val="34"/>
  </w:num>
  <w:num w:numId="27">
    <w:abstractNumId w:val="2"/>
  </w:num>
  <w:num w:numId="28">
    <w:abstractNumId w:val="16"/>
  </w:num>
  <w:num w:numId="29">
    <w:abstractNumId w:val="11"/>
  </w:num>
  <w:num w:numId="30">
    <w:abstractNumId w:val="28"/>
  </w:num>
  <w:num w:numId="31">
    <w:abstractNumId w:val="13"/>
  </w:num>
  <w:num w:numId="32">
    <w:abstractNumId w:val="36"/>
  </w:num>
  <w:num w:numId="33">
    <w:abstractNumId w:val="41"/>
  </w:num>
  <w:num w:numId="34">
    <w:abstractNumId w:val="37"/>
  </w:num>
  <w:num w:numId="35">
    <w:abstractNumId w:val="33"/>
  </w:num>
  <w:num w:numId="36">
    <w:abstractNumId w:val="32"/>
  </w:num>
  <w:num w:numId="37">
    <w:abstractNumId w:val="21"/>
  </w:num>
  <w:num w:numId="38">
    <w:abstractNumId w:val="5"/>
  </w:num>
  <w:num w:numId="39">
    <w:abstractNumId w:val="31"/>
  </w:num>
  <w:num w:numId="40">
    <w:abstractNumId w:val="7"/>
  </w:num>
  <w:num w:numId="4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6"/>
  </w:num>
  <w:num w:numId="44">
    <w:abstractNumId w:val="15"/>
  </w:num>
  <w:num w:numId="45">
    <w:abstractNumId w:val="24"/>
  </w:num>
  <w:num w:numId="4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0328C"/>
    <w:rsid w:val="0000692F"/>
    <w:rsid w:val="00007B16"/>
    <w:rsid w:val="000166D1"/>
    <w:rsid w:val="00016749"/>
    <w:rsid w:val="0002342F"/>
    <w:rsid w:val="00034611"/>
    <w:rsid w:val="00054614"/>
    <w:rsid w:val="000601F2"/>
    <w:rsid w:val="000622C0"/>
    <w:rsid w:val="00067971"/>
    <w:rsid w:val="00067D48"/>
    <w:rsid w:val="000772E1"/>
    <w:rsid w:val="000775B0"/>
    <w:rsid w:val="00080607"/>
    <w:rsid w:val="0009332C"/>
    <w:rsid w:val="00097D97"/>
    <w:rsid w:val="000A4EDD"/>
    <w:rsid w:val="000A67AC"/>
    <w:rsid w:val="000A705E"/>
    <w:rsid w:val="000B1805"/>
    <w:rsid w:val="000B1992"/>
    <w:rsid w:val="000B2F93"/>
    <w:rsid w:val="000C0EFA"/>
    <w:rsid w:val="000C2BAB"/>
    <w:rsid w:val="000C5470"/>
    <w:rsid w:val="000D1888"/>
    <w:rsid w:val="000D2C94"/>
    <w:rsid w:val="000D3BC6"/>
    <w:rsid w:val="000D43F0"/>
    <w:rsid w:val="000D6220"/>
    <w:rsid w:val="000E2D69"/>
    <w:rsid w:val="000E7FDA"/>
    <w:rsid w:val="000F0519"/>
    <w:rsid w:val="000F1988"/>
    <w:rsid w:val="000F3BE2"/>
    <w:rsid w:val="000F5CE2"/>
    <w:rsid w:val="000F6222"/>
    <w:rsid w:val="00104FEA"/>
    <w:rsid w:val="001057BF"/>
    <w:rsid w:val="00106B53"/>
    <w:rsid w:val="00112794"/>
    <w:rsid w:val="001133D1"/>
    <w:rsid w:val="00113E9E"/>
    <w:rsid w:val="00113ED5"/>
    <w:rsid w:val="001151AD"/>
    <w:rsid w:val="001166DB"/>
    <w:rsid w:val="001200C7"/>
    <w:rsid w:val="00120437"/>
    <w:rsid w:val="00120AAE"/>
    <w:rsid w:val="001255BE"/>
    <w:rsid w:val="00130B0C"/>
    <w:rsid w:val="00131476"/>
    <w:rsid w:val="00142314"/>
    <w:rsid w:val="00143647"/>
    <w:rsid w:val="00145055"/>
    <w:rsid w:val="00147236"/>
    <w:rsid w:val="00147254"/>
    <w:rsid w:val="00150A7B"/>
    <w:rsid w:val="00151227"/>
    <w:rsid w:val="00153873"/>
    <w:rsid w:val="001538F6"/>
    <w:rsid w:val="00153BA1"/>
    <w:rsid w:val="00170A4F"/>
    <w:rsid w:val="0017665F"/>
    <w:rsid w:val="00176FBF"/>
    <w:rsid w:val="00177D42"/>
    <w:rsid w:val="00180480"/>
    <w:rsid w:val="00180847"/>
    <w:rsid w:val="00180C1F"/>
    <w:rsid w:val="001842F1"/>
    <w:rsid w:val="00194D11"/>
    <w:rsid w:val="00196214"/>
    <w:rsid w:val="001A180A"/>
    <w:rsid w:val="001A2918"/>
    <w:rsid w:val="001A3451"/>
    <w:rsid w:val="001A5140"/>
    <w:rsid w:val="001A5670"/>
    <w:rsid w:val="001A647B"/>
    <w:rsid w:val="001A714A"/>
    <w:rsid w:val="001B2551"/>
    <w:rsid w:val="001B54E6"/>
    <w:rsid w:val="001B62E3"/>
    <w:rsid w:val="001C6A20"/>
    <w:rsid w:val="001C7232"/>
    <w:rsid w:val="001E2F09"/>
    <w:rsid w:val="001E457D"/>
    <w:rsid w:val="001E503C"/>
    <w:rsid w:val="001E7236"/>
    <w:rsid w:val="001F1A39"/>
    <w:rsid w:val="001F322C"/>
    <w:rsid w:val="001F5FBA"/>
    <w:rsid w:val="001F6D78"/>
    <w:rsid w:val="00204327"/>
    <w:rsid w:val="00216B58"/>
    <w:rsid w:val="00217521"/>
    <w:rsid w:val="002216F8"/>
    <w:rsid w:val="00222912"/>
    <w:rsid w:val="0022566E"/>
    <w:rsid w:val="00235617"/>
    <w:rsid w:val="002462EC"/>
    <w:rsid w:val="00257EC6"/>
    <w:rsid w:val="00262256"/>
    <w:rsid w:val="00262D8E"/>
    <w:rsid w:val="00270759"/>
    <w:rsid w:val="00281E9C"/>
    <w:rsid w:val="00284B9B"/>
    <w:rsid w:val="0029267E"/>
    <w:rsid w:val="0029682A"/>
    <w:rsid w:val="002A0E40"/>
    <w:rsid w:val="002A3A19"/>
    <w:rsid w:val="002B15F1"/>
    <w:rsid w:val="002B2340"/>
    <w:rsid w:val="002B2EB4"/>
    <w:rsid w:val="002B3F6B"/>
    <w:rsid w:val="002C44E7"/>
    <w:rsid w:val="002C4C14"/>
    <w:rsid w:val="002C7B1E"/>
    <w:rsid w:val="002C7B7E"/>
    <w:rsid w:val="002E23A4"/>
    <w:rsid w:val="002E4B3C"/>
    <w:rsid w:val="002E57E8"/>
    <w:rsid w:val="002F2E0D"/>
    <w:rsid w:val="002F3957"/>
    <w:rsid w:val="002F3E9D"/>
    <w:rsid w:val="002F6165"/>
    <w:rsid w:val="0030240E"/>
    <w:rsid w:val="0030248A"/>
    <w:rsid w:val="00312197"/>
    <w:rsid w:val="00322A60"/>
    <w:rsid w:val="003234C5"/>
    <w:rsid w:val="00332927"/>
    <w:rsid w:val="003349FF"/>
    <w:rsid w:val="00335D90"/>
    <w:rsid w:val="0033703B"/>
    <w:rsid w:val="00350A9A"/>
    <w:rsid w:val="003511E0"/>
    <w:rsid w:val="0035381C"/>
    <w:rsid w:val="003542A8"/>
    <w:rsid w:val="00356882"/>
    <w:rsid w:val="003579F5"/>
    <w:rsid w:val="00361D96"/>
    <w:rsid w:val="00362052"/>
    <w:rsid w:val="00364906"/>
    <w:rsid w:val="003713C5"/>
    <w:rsid w:val="003719C1"/>
    <w:rsid w:val="00373166"/>
    <w:rsid w:val="00373A84"/>
    <w:rsid w:val="00374E06"/>
    <w:rsid w:val="0038037D"/>
    <w:rsid w:val="003839AA"/>
    <w:rsid w:val="00384F1E"/>
    <w:rsid w:val="00384FDE"/>
    <w:rsid w:val="00387E63"/>
    <w:rsid w:val="00391388"/>
    <w:rsid w:val="003A258C"/>
    <w:rsid w:val="003B0218"/>
    <w:rsid w:val="003C1A5A"/>
    <w:rsid w:val="003C1B84"/>
    <w:rsid w:val="003C2900"/>
    <w:rsid w:val="003D33B9"/>
    <w:rsid w:val="003D41C8"/>
    <w:rsid w:val="003D45A0"/>
    <w:rsid w:val="003D52A5"/>
    <w:rsid w:val="003E0460"/>
    <w:rsid w:val="003E10BC"/>
    <w:rsid w:val="003E36EB"/>
    <w:rsid w:val="003F0874"/>
    <w:rsid w:val="003F5756"/>
    <w:rsid w:val="00411312"/>
    <w:rsid w:val="00411881"/>
    <w:rsid w:val="0041231D"/>
    <w:rsid w:val="00412D22"/>
    <w:rsid w:val="00412E2D"/>
    <w:rsid w:val="0042085B"/>
    <w:rsid w:val="00424D6C"/>
    <w:rsid w:val="00426576"/>
    <w:rsid w:val="00426A38"/>
    <w:rsid w:val="0042710D"/>
    <w:rsid w:val="00432732"/>
    <w:rsid w:val="00432A46"/>
    <w:rsid w:val="00433FBC"/>
    <w:rsid w:val="004379A5"/>
    <w:rsid w:val="00450FEF"/>
    <w:rsid w:val="0045268B"/>
    <w:rsid w:val="00453045"/>
    <w:rsid w:val="00455B4C"/>
    <w:rsid w:val="00456478"/>
    <w:rsid w:val="00466A18"/>
    <w:rsid w:val="00481601"/>
    <w:rsid w:val="004849B0"/>
    <w:rsid w:val="00494BA4"/>
    <w:rsid w:val="004A2700"/>
    <w:rsid w:val="004A4750"/>
    <w:rsid w:val="004A5128"/>
    <w:rsid w:val="004B5A77"/>
    <w:rsid w:val="004C681C"/>
    <w:rsid w:val="004D2F87"/>
    <w:rsid w:val="004E1FD4"/>
    <w:rsid w:val="004E7B9B"/>
    <w:rsid w:val="005202F9"/>
    <w:rsid w:val="005275E0"/>
    <w:rsid w:val="0053736F"/>
    <w:rsid w:val="0054223D"/>
    <w:rsid w:val="005437A4"/>
    <w:rsid w:val="00547F74"/>
    <w:rsid w:val="00552D22"/>
    <w:rsid w:val="00555C78"/>
    <w:rsid w:val="005567B0"/>
    <w:rsid w:val="00560EB9"/>
    <w:rsid w:val="00566DF9"/>
    <w:rsid w:val="005809F7"/>
    <w:rsid w:val="00592C26"/>
    <w:rsid w:val="005B0BEB"/>
    <w:rsid w:val="005B2830"/>
    <w:rsid w:val="005C2E11"/>
    <w:rsid w:val="005C60C3"/>
    <w:rsid w:val="005C632D"/>
    <w:rsid w:val="005D290D"/>
    <w:rsid w:val="005D31AA"/>
    <w:rsid w:val="005D3FB8"/>
    <w:rsid w:val="005E36A0"/>
    <w:rsid w:val="005E510F"/>
    <w:rsid w:val="005E5115"/>
    <w:rsid w:val="005F03AA"/>
    <w:rsid w:val="005F1A40"/>
    <w:rsid w:val="005F44F7"/>
    <w:rsid w:val="00606A75"/>
    <w:rsid w:val="00607A45"/>
    <w:rsid w:val="00617B48"/>
    <w:rsid w:val="00623788"/>
    <w:rsid w:val="00623DC1"/>
    <w:rsid w:val="0062590C"/>
    <w:rsid w:val="0063335B"/>
    <w:rsid w:val="00653DD4"/>
    <w:rsid w:val="00655F0D"/>
    <w:rsid w:val="006621A7"/>
    <w:rsid w:val="0066296A"/>
    <w:rsid w:val="00662D24"/>
    <w:rsid w:val="00664E74"/>
    <w:rsid w:val="00665490"/>
    <w:rsid w:val="0066651B"/>
    <w:rsid w:val="00670D3E"/>
    <w:rsid w:val="00672D63"/>
    <w:rsid w:val="00683E6A"/>
    <w:rsid w:val="00696C10"/>
    <w:rsid w:val="006A099A"/>
    <w:rsid w:val="006A3986"/>
    <w:rsid w:val="006A3A8D"/>
    <w:rsid w:val="006A6A55"/>
    <w:rsid w:val="006B1D96"/>
    <w:rsid w:val="006B6D61"/>
    <w:rsid w:val="006C4BD1"/>
    <w:rsid w:val="006D1A13"/>
    <w:rsid w:val="006D1CE3"/>
    <w:rsid w:val="006D3566"/>
    <w:rsid w:val="006D498B"/>
    <w:rsid w:val="006D4AE3"/>
    <w:rsid w:val="006D576E"/>
    <w:rsid w:val="006E05C3"/>
    <w:rsid w:val="006E6819"/>
    <w:rsid w:val="006F6E34"/>
    <w:rsid w:val="0070089F"/>
    <w:rsid w:val="00721C12"/>
    <w:rsid w:val="00732ABA"/>
    <w:rsid w:val="00740D01"/>
    <w:rsid w:val="00743132"/>
    <w:rsid w:val="00747243"/>
    <w:rsid w:val="00747B78"/>
    <w:rsid w:val="007515DB"/>
    <w:rsid w:val="00751C19"/>
    <w:rsid w:val="0075323F"/>
    <w:rsid w:val="007535F3"/>
    <w:rsid w:val="00754E1E"/>
    <w:rsid w:val="00767619"/>
    <w:rsid w:val="007714F4"/>
    <w:rsid w:val="00780D25"/>
    <w:rsid w:val="00781DA9"/>
    <w:rsid w:val="00782B89"/>
    <w:rsid w:val="00783150"/>
    <w:rsid w:val="007857BA"/>
    <w:rsid w:val="00785EBF"/>
    <w:rsid w:val="0078653B"/>
    <w:rsid w:val="007871B1"/>
    <w:rsid w:val="007A5FC4"/>
    <w:rsid w:val="007A667D"/>
    <w:rsid w:val="007A730C"/>
    <w:rsid w:val="007A775C"/>
    <w:rsid w:val="007B050E"/>
    <w:rsid w:val="007B0D87"/>
    <w:rsid w:val="007B0FC8"/>
    <w:rsid w:val="007B1F96"/>
    <w:rsid w:val="007B3A47"/>
    <w:rsid w:val="007D75CF"/>
    <w:rsid w:val="007E5C08"/>
    <w:rsid w:val="007F36F7"/>
    <w:rsid w:val="00802395"/>
    <w:rsid w:val="0080257E"/>
    <w:rsid w:val="00807CCD"/>
    <w:rsid w:val="008113E8"/>
    <w:rsid w:val="008151E4"/>
    <w:rsid w:val="0082782B"/>
    <w:rsid w:val="008303A3"/>
    <w:rsid w:val="008326E1"/>
    <w:rsid w:val="00835D32"/>
    <w:rsid w:val="0083740A"/>
    <w:rsid w:val="00837F58"/>
    <w:rsid w:val="008462C7"/>
    <w:rsid w:val="00847A2A"/>
    <w:rsid w:val="00852EC7"/>
    <w:rsid w:val="00855816"/>
    <w:rsid w:val="008623A1"/>
    <w:rsid w:val="00865BB1"/>
    <w:rsid w:val="00870F5A"/>
    <w:rsid w:val="00871B73"/>
    <w:rsid w:val="00872D35"/>
    <w:rsid w:val="00874167"/>
    <w:rsid w:val="00885279"/>
    <w:rsid w:val="00887503"/>
    <w:rsid w:val="00891E47"/>
    <w:rsid w:val="00893F79"/>
    <w:rsid w:val="00897E0D"/>
    <w:rsid w:val="008A19F7"/>
    <w:rsid w:val="008A1E2A"/>
    <w:rsid w:val="008A7789"/>
    <w:rsid w:val="008B1861"/>
    <w:rsid w:val="008B2DD3"/>
    <w:rsid w:val="008B43F1"/>
    <w:rsid w:val="008B4FDC"/>
    <w:rsid w:val="008B5FD1"/>
    <w:rsid w:val="008B7070"/>
    <w:rsid w:val="008C01A7"/>
    <w:rsid w:val="008C1D5F"/>
    <w:rsid w:val="008C66A7"/>
    <w:rsid w:val="008C753B"/>
    <w:rsid w:val="008E4DB9"/>
    <w:rsid w:val="008E5D3F"/>
    <w:rsid w:val="008F2A3A"/>
    <w:rsid w:val="008F2E36"/>
    <w:rsid w:val="008F3C9D"/>
    <w:rsid w:val="00900403"/>
    <w:rsid w:val="009076C3"/>
    <w:rsid w:val="009126BB"/>
    <w:rsid w:val="0092500D"/>
    <w:rsid w:val="009316B9"/>
    <w:rsid w:val="00935913"/>
    <w:rsid w:val="00941892"/>
    <w:rsid w:val="00944EE2"/>
    <w:rsid w:val="0094573C"/>
    <w:rsid w:val="0095439E"/>
    <w:rsid w:val="009601F6"/>
    <w:rsid w:val="00960CFD"/>
    <w:rsid w:val="00963B4A"/>
    <w:rsid w:val="00970099"/>
    <w:rsid w:val="00980160"/>
    <w:rsid w:val="00992CA0"/>
    <w:rsid w:val="00995DC6"/>
    <w:rsid w:val="009A3EF0"/>
    <w:rsid w:val="009A5BDB"/>
    <w:rsid w:val="009A6500"/>
    <w:rsid w:val="009B29AD"/>
    <w:rsid w:val="009B316C"/>
    <w:rsid w:val="009B7600"/>
    <w:rsid w:val="009C0B3D"/>
    <w:rsid w:val="009C2EAD"/>
    <w:rsid w:val="009C7B2A"/>
    <w:rsid w:val="009C7C98"/>
    <w:rsid w:val="009E0ACE"/>
    <w:rsid w:val="009E0DF3"/>
    <w:rsid w:val="009E1824"/>
    <w:rsid w:val="00A0456B"/>
    <w:rsid w:val="00A12332"/>
    <w:rsid w:val="00A1308B"/>
    <w:rsid w:val="00A16CDF"/>
    <w:rsid w:val="00A20698"/>
    <w:rsid w:val="00A21C99"/>
    <w:rsid w:val="00A22E91"/>
    <w:rsid w:val="00A25DCE"/>
    <w:rsid w:val="00A31C6B"/>
    <w:rsid w:val="00A359CD"/>
    <w:rsid w:val="00A378A1"/>
    <w:rsid w:val="00A40180"/>
    <w:rsid w:val="00A43EA8"/>
    <w:rsid w:val="00A44857"/>
    <w:rsid w:val="00A4574A"/>
    <w:rsid w:val="00A61FF9"/>
    <w:rsid w:val="00A624F2"/>
    <w:rsid w:val="00A63586"/>
    <w:rsid w:val="00A6381C"/>
    <w:rsid w:val="00A660BE"/>
    <w:rsid w:val="00A7022C"/>
    <w:rsid w:val="00A73B0B"/>
    <w:rsid w:val="00A91947"/>
    <w:rsid w:val="00A921A4"/>
    <w:rsid w:val="00A9288A"/>
    <w:rsid w:val="00AA0DC4"/>
    <w:rsid w:val="00AA2ACE"/>
    <w:rsid w:val="00AB0DBD"/>
    <w:rsid w:val="00AB257A"/>
    <w:rsid w:val="00AB4A15"/>
    <w:rsid w:val="00AB72FC"/>
    <w:rsid w:val="00AC1A05"/>
    <w:rsid w:val="00AC6200"/>
    <w:rsid w:val="00AE162A"/>
    <w:rsid w:val="00AF4867"/>
    <w:rsid w:val="00B048B5"/>
    <w:rsid w:val="00B068BB"/>
    <w:rsid w:val="00B07248"/>
    <w:rsid w:val="00B11E7F"/>
    <w:rsid w:val="00B13904"/>
    <w:rsid w:val="00B226FC"/>
    <w:rsid w:val="00B23925"/>
    <w:rsid w:val="00B2663F"/>
    <w:rsid w:val="00B26B6B"/>
    <w:rsid w:val="00B31229"/>
    <w:rsid w:val="00B33ED8"/>
    <w:rsid w:val="00B36582"/>
    <w:rsid w:val="00B40164"/>
    <w:rsid w:val="00B576D0"/>
    <w:rsid w:val="00B6000E"/>
    <w:rsid w:val="00B60301"/>
    <w:rsid w:val="00B65FA8"/>
    <w:rsid w:val="00B66197"/>
    <w:rsid w:val="00B71354"/>
    <w:rsid w:val="00B7211B"/>
    <w:rsid w:val="00B7739D"/>
    <w:rsid w:val="00B8632B"/>
    <w:rsid w:val="00B8663B"/>
    <w:rsid w:val="00B9259A"/>
    <w:rsid w:val="00B93FF0"/>
    <w:rsid w:val="00B94BCC"/>
    <w:rsid w:val="00B9534A"/>
    <w:rsid w:val="00B954DB"/>
    <w:rsid w:val="00BA17A9"/>
    <w:rsid w:val="00BA5DCA"/>
    <w:rsid w:val="00BB0825"/>
    <w:rsid w:val="00BB2CC6"/>
    <w:rsid w:val="00BB57F6"/>
    <w:rsid w:val="00BB7498"/>
    <w:rsid w:val="00BC40F2"/>
    <w:rsid w:val="00BD3B71"/>
    <w:rsid w:val="00BD444B"/>
    <w:rsid w:val="00BD5A5C"/>
    <w:rsid w:val="00BD6807"/>
    <w:rsid w:val="00BE6394"/>
    <w:rsid w:val="00BE7F99"/>
    <w:rsid w:val="00C11DEF"/>
    <w:rsid w:val="00C129D0"/>
    <w:rsid w:val="00C208E7"/>
    <w:rsid w:val="00C240E7"/>
    <w:rsid w:val="00C2627C"/>
    <w:rsid w:val="00C343A9"/>
    <w:rsid w:val="00C34FC1"/>
    <w:rsid w:val="00C359A1"/>
    <w:rsid w:val="00C371F5"/>
    <w:rsid w:val="00C54FCA"/>
    <w:rsid w:val="00C571A1"/>
    <w:rsid w:val="00C61C2B"/>
    <w:rsid w:val="00C648D0"/>
    <w:rsid w:val="00C65D4D"/>
    <w:rsid w:val="00C65E99"/>
    <w:rsid w:val="00C66605"/>
    <w:rsid w:val="00C76177"/>
    <w:rsid w:val="00C81763"/>
    <w:rsid w:val="00C842DD"/>
    <w:rsid w:val="00C85DC9"/>
    <w:rsid w:val="00C8632D"/>
    <w:rsid w:val="00C877AD"/>
    <w:rsid w:val="00C90567"/>
    <w:rsid w:val="00C91954"/>
    <w:rsid w:val="00CA7743"/>
    <w:rsid w:val="00CA7759"/>
    <w:rsid w:val="00CB6D07"/>
    <w:rsid w:val="00CB6EA2"/>
    <w:rsid w:val="00CC1ABA"/>
    <w:rsid w:val="00CD0706"/>
    <w:rsid w:val="00CD2289"/>
    <w:rsid w:val="00CD417A"/>
    <w:rsid w:val="00CE0E44"/>
    <w:rsid w:val="00CE196E"/>
    <w:rsid w:val="00CE3076"/>
    <w:rsid w:val="00CF1B17"/>
    <w:rsid w:val="00D00DEE"/>
    <w:rsid w:val="00D00F9B"/>
    <w:rsid w:val="00D020AF"/>
    <w:rsid w:val="00D03E67"/>
    <w:rsid w:val="00D04835"/>
    <w:rsid w:val="00D06421"/>
    <w:rsid w:val="00D0731B"/>
    <w:rsid w:val="00D16A1E"/>
    <w:rsid w:val="00D176F2"/>
    <w:rsid w:val="00D17F35"/>
    <w:rsid w:val="00D30521"/>
    <w:rsid w:val="00D3277D"/>
    <w:rsid w:val="00D33107"/>
    <w:rsid w:val="00D34099"/>
    <w:rsid w:val="00D55631"/>
    <w:rsid w:val="00D728A8"/>
    <w:rsid w:val="00D763AD"/>
    <w:rsid w:val="00D80462"/>
    <w:rsid w:val="00D80603"/>
    <w:rsid w:val="00D830BA"/>
    <w:rsid w:val="00D835D9"/>
    <w:rsid w:val="00D92B66"/>
    <w:rsid w:val="00D96DFA"/>
    <w:rsid w:val="00D975B6"/>
    <w:rsid w:val="00D97D6E"/>
    <w:rsid w:val="00DA4DBF"/>
    <w:rsid w:val="00DA4F53"/>
    <w:rsid w:val="00DB7CA9"/>
    <w:rsid w:val="00DC5738"/>
    <w:rsid w:val="00DC574E"/>
    <w:rsid w:val="00DC6DC5"/>
    <w:rsid w:val="00DC708B"/>
    <w:rsid w:val="00DD5741"/>
    <w:rsid w:val="00DD6F55"/>
    <w:rsid w:val="00DD73E8"/>
    <w:rsid w:val="00DF58E9"/>
    <w:rsid w:val="00DF6A72"/>
    <w:rsid w:val="00E1139C"/>
    <w:rsid w:val="00E1230C"/>
    <w:rsid w:val="00E13C91"/>
    <w:rsid w:val="00E15B80"/>
    <w:rsid w:val="00E20F94"/>
    <w:rsid w:val="00E21710"/>
    <w:rsid w:val="00E23BEA"/>
    <w:rsid w:val="00E320E4"/>
    <w:rsid w:val="00E3557C"/>
    <w:rsid w:val="00E4324D"/>
    <w:rsid w:val="00E53929"/>
    <w:rsid w:val="00E555D7"/>
    <w:rsid w:val="00E57446"/>
    <w:rsid w:val="00E63C6D"/>
    <w:rsid w:val="00E64BF0"/>
    <w:rsid w:val="00E67BBD"/>
    <w:rsid w:val="00E80E85"/>
    <w:rsid w:val="00E91DEA"/>
    <w:rsid w:val="00E96536"/>
    <w:rsid w:val="00EA3DC9"/>
    <w:rsid w:val="00EA4593"/>
    <w:rsid w:val="00EC3C2F"/>
    <w:rsid w:val="00EC4CC1"/>
    <w:rsid w:val="00ED5CE5"/>
    <w:rsid w:val="00EE22F9"/>
    <w:rsid w:val="00EF48E8"/>
    <w:rsid w:val="00EF60F4"/>
    <w:rsid w:val="00EF696C"/>
    <w:rsid w:val="00F004E4"/>
    <w:rsid w:val="00F00807"/>
    <w:rsid w:val="00F165FF"/>
    <w:rsid w:val="00F17A16"/>
    <w:rsid w:val="00F17ED6"/>
    <w:rsid w:val="00F22015"/>
    <w:rsid w:val="00F23003"/>
    <w:rsid w:val="00F25957"/>
    <w:rsid w:val="00F25A5D"/>
    <w:rsid w:val="00F30852"/>
    <w:rsid w:val="00F36BBC"/>
    <w:rsid w:val="00F3799B"/>
    <w:rsid w:val="00F44854"/>
    <w:rsid w:val="00F465CE"/>
    <w:rsid w:val="00F47504"/>
    <w:rsid w:val="00F514A8"/>
    <w:rsid w:val="00F62F1F"/>
    <w:rsid w:val="00F7035E"/>
    <w:rsid w:val="00F741BA"/>
    <w:rsid w:val="00F7635F"/>
    <w:rsid w:val="00F80BC1"/>
    <w:rsid w:val="00F813A2"/>
    <w:rsid w:val="00F81991"/>
    <w:rsid w:val="00F941F9"/>
    <w:rsid w:val="00F96741"/>
    <w:rsid w:val="00FA1498"/>
    <w:rsid w:val="00FA2F3F"/>
    <w:rsid w:val="00FA44BA"/>
    <w:rsid w:val="00FB0C23"/>
    <w:rsid w:val="00FB3CA2"/>
    <w:rsid w:val="00FB607B"/>
    <w:rsid w:val="00FB7B6C"/>
    <w:rsid w:val="00FC6EA7"/>
    <w:rsid w:val="00FE1B23"/>
    <w:rsid w:val="00FE4246"/>
    <w:rsid w:val="00FE5CCF"/>
    <w:rsid w:val="00FF2C48"/>
    <w:rsid w:val="00FF6783"/>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15:docId w15:val="{7858720D-0205-4EBB-9F0C-48F2BC35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F1F"/>
    <w:rPr>
      <w:sz w:val="24"/>
      <w:szCs w:val="24"/>
    </w:rPr>
  </w:style>
  <w:style w:type="paragraph" w:styleId="berschrift1">
    <w:name w:val="heading 1"/>
    <w:basedOn w:val="Standard"/>
    <w:next w:val="Standard"/>
    <w:link w:val="berschrift1Zchn"/>
    <w:uiPriority w:val="99"/>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4574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4574A"/>
    <w:pPr>
      <w:numPr>
        <w:ilvl w:val="6"/>
        <w:numId w:val="1"/>
      </w:numPr>
      <w:spacing w:before="240" w:after="60"/>
      <w:outlineLvl w:val="6"/>
    </w:pPr>
  </w:style>
  <w:style w:type="paragraph" w:styleId="berschrift8">
    <w:name w:val="heading 8"/>
    <w:basedOn w:val="Standard"/>
    <w:next w:val="Standard"/>
    <w:link w:val="berschrift8Zchn"/>
    <w:uiPriority w:val="99"/>
    <w:qFormat/>
    <w:rsid w:val="00A4574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customStyle="1" w:styleId="berschrift4Zchn">
    <w:name w:val="Überschrift 4 Zchn"/>
    <w:basedOn w:val="Absatz-Standardschriftart"/>
    <w:link w:val="berschrift4"/>
    <w:uiPriority w:val="99"/>
    <w:semiHidden/>
    <w:locked/>
    <w:rPr>
      <w:rFonts w:ascii="Calibri" w:hAnsi="Calibri"/>
      <w:b/>
      <w:sz w:val="28"/>
    </w:rPr>
  </w:style>
  <w:style w:type="character" w:customStyle="1" w:styleId="berschrift5Zchn">
    <w:name w:val="Überschrift 5 Zchn"/>
    <w:basedOn w:val="Absatz-Standardschriftart"/>
    <w:link w:val="berschrift5"/>
    <w:uiPriority w:val="99"/>
    <w:semiHidden/>
    <w:locked/>
    <w:rPr>
      <w:rFonts w:ascii="Calibri" w:hAnsi="Calibri"/>
      <w:b/>
      <w:i/>
      <w:sz w:val="26"/>
    </w:rPr>
  </w:style>
  <w:style w:type="character" w:customStyle="1" w:styleId="berschrift6Zchn">
    <w:name w:val="Überschrift 6 Zchn"/>
    <w:basedOn w:val="Absatz-Standardschriftart"/>
    <w:link w:val="berschrift6"/>
    <w:uiPriority w:val="99"/>
    <w:semiHidden/>
    <w:locked/>
    <w:rPr>
      <w:rFonts w:ascii="Calibri" w:hAnsi="Calibri"/>
      <w:b/>
    </w:rPr>
  </w:style>
  <w:style w:type="character" w:customStyle="1" w:styleId="berschrift7Zchn">
    <w:name w:val="Überschrift 7 Zchn"/>
    <w:basedOn w:val="Absatz-Standardschriftart"/>
    <w:link w:val="berschrift7"/>
    <w:uiPriority w:val="99"/>
    <w:semiHidden/>
    <w:locked/>
    <w:rPr>
      <w:rFonts w:ascii="Calibri" w:hAnsi="Calibri"/>
      <w:sz w:val="24"/>
    </w:rPr>
  </w:style>
  <w:style w:type="character" w:customStyle="1" w:styleId="berschrift8Zchn">
    <w:name w:val="Überschrift 8 Zchn"/>
    <w:basedOn w:val="Absatz-Standardschriftart"/>
    <w:link w:val="berschrift8"/>
    <w:uiPriority w:val="99"/>
    <w:semiHidden/>
    <w:locked/>
    <w:rPr>
      <w:rFonts w:ascii="Calibri" w:hAnsi="Calibri"/>
      <w:i/>
      <w:sz w:val="24"/>
    </w:rPr>
  </w:style>
  <w:style w:type="character" w:customStyle="1" w:styleId="berschrift9Zchn">
    <w:name w:val="Überschrift 9 Zchn"/>
    <w:basedOn w:val="Absatz-Standardschriftart"/>
    <w:link w:val="berschrift9"/>
    <w:uiPriority w:val="99"/>
    <w:semiHidden/>
    <w:locked/>
    <w:rPr>
      <w:rFonts w:ascii="Cambria" w:hAnsi="Cambria"/>
    </w:rPr>
  </w:style>
  <w:style w:type="paragraph" w:styleId="Kopfzeile">
    <w:name w:val="header"/>
    <w:basedOn w:val="Standard"/>
    <w:link w:val="KopfzeileZchn"/>
    <w:uiPriority w:val="99"/>
    <w:rsid w:val="000F5CE2"/>
    <w:pPr>
      <w:tabs>
        <w:tab w:val="center" w:pos="4536"/>
        <w:tab w:val="right" w:pos="9072"/>
      </w:tabs>
    </w:p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0F5CE2"/>
    <w:pPr>
      <w:tabs>
        <w:tab w:val="center" w:pos="4536"/>
        <w:tab w:val="right" w:pos="9072"/>
      </w:tabs>
    </w:pPr>
  </w:style>
  <w:style w:type="character" w:customStyle="1" w:styleId="FuzeileZchn">
    <w:name w:val="Fußzeile Zchn"/>
    <w:basedOn w:val="Absatz-Standardschriftart"/>
    <w:link w:val="Fuzeile"/>
    <w:uiPriority w:val="99"/>
    <w:semiHidden/>
    <w:locked/>
    <w:rPr>
      <w:sz w:val="24"/>
    </w:rPr>
  </w:style>
  <w:style w:type="paragraph" w:styleId="Funotentext">
    <w:name w:val="footnote text"/>
    <w:basedOn w:val="Standard"/>
    <w:link w:val="FunotentextZchn"/>
    <w:uiPriority w:val="99"/>
    <w:semiHidden/>
    <w:rsid w:val="00EE22F9"/>
    <w:rPr>
      <w:sz w:val="20"/>
      <w:szCs w:val="20"/>
    </w:rPr>
  </w:style>
  <w:style w:type="character" w:customStyle="1" w:styleId="FunotentextZchn">
    <w:name w:val="Fußnotentext Zchn"/>
    <w:basedOn w:val="Absatz-Standardschriftart"/>
    <w:link w:val="Funotentext"/>
    <w:uiPriority w:val="99"/>
    <w:semiHidden/>
    <w:locked/>
    <w:rPr>
      <w:sz w:val="20"/>
    </w:rPr>
  </w:style>
  <w:style w:type="character" w:styleId="Funotenzeichen">
    <w:name w:val="footnote reference"/>
    <w:basedOn w:val="Absatz-Standardschriftart"/>
    <w:uiPriority w:val="99"/>
    <w:semiHidden/>
    <w:rsid w:val="00EE22F9"/>
    <w:rPr>
      <w:rFonts w:cs="Times New Roman"/>
      <w:vertAlign w:val="superscript"/>
    </w:rPr>
  </w:style>
  <w:style w:type="table" w:styleId="Tabellenraster">
    <w:name w:val="Table Grid"/>
    <w:basedOn w:val="NormaleTabelle"/>
    <w:uiPriority w:val="99"/>
    <w:rsid w:val="00E555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7B3A47"/>
    <w:rPr>
      <w:rFonts w:cs="Times New Roman"/>
    </w:rPr>
  </w:style>
  <w:style w:type="paragraph" w:styleId="Sprechblasentext">
    <w:name w:val="Balloon Text"/>
    <w:basedOn w:val="Standard"/>
    <w:link w:val="SprechblasentextZchn"/>
    <w:uiPriority w:val="99"/>
    <w:semiHidden/>
    <w:rsid w:val="00A44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character" w:styleId="Hyperlink">
    <w:name w:val="Hyperlink"/>
    <w:basedOn w:val="Absatz-Standardschriftart"/>
    <w:uiPriority w:val="99"/>
    <w:rsid w:val="00F813A2"/>
    <w:rPr>
      <w:rFonts w:cs="Times New Roman"/>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basedOn w:val="Absatz-Standardschriftart"/>
    <w:uiPriority w:val="99"/>
    <w:rsid w:val="00AA2ACE"/>
    <w:rPr>
      <w:rFonts w:cs="Times New Roman"/>
      <w:sz w:val="16"/>
    </w:rPr>
  </w:style>
  <w:style w:type="paragraph" w:styleId="Kommentartext">
    <w:name w:val="annotation text"/>
    <w:basedOn w:val="Standard"/>
    <w:link w:val="KommentartextZchn"/>
    <w:uiPriority w:val="99"/>
    <w:rsid w:val="00AA2ACE"/>
    <w:rPr>
      <w:sz w:val="20"/>
      <w:szCs w:val="20"/>
    </w:rPr>
  </w:style>
  <w:style w:type="character" w:customStyle="1" w:styleId="KommentartextZchn">
    <w:name w:val="Kommentartext Zchn"/>
    <w:basedOn w:val="Absatz-Standardschriftart"/>
    <w:link w:val="Kommentartext"/>
    <w:uiPriority w:val="99"/>
    <w:locked/>
    <w:rsid w:val="00AA2ACE"/>
  </w:style>
  <w:style w:type="paragraph" w:styleId="Kommentarthema">
    <w:name w:val="annotation subject"/>
    <w:basedOn w:val="Kommentartext"/>
    <w:next w:val="Kommentartext"/>
    <w:link w:val="KommentarthemaZchn"/>
    <w:uiPriority w:val="99"/>
    <w:rsid w:val="00AA2ACE"/>
    <w:rPr>
      <w:b/>
      <w:bCs/>
    </w:rPr>
  </w:style>
  <w:style w:type="character" w:customStyle="1" w:styleId="KommentarthemaZchn">
    <w:name w:val="Kommentarthema Zchn"/>
    <w:basedOn w:val="KommentartextZchn"/>
    <w:link w:val="Kommentarthema"/>
    <w:uiPriority w:val="99"/>
    <w:locked/>
    <w:rsid w:val="00AA2ACE"/>
    <w:rPr>
      <w:b/>
    </w:rPr>
  </w:style>
  <w:style w:type="table" w:styleId="TabelleAktuell">
    <w:name w:val="Table Contemporary"/>
    <w:basedOn w:val="NormaleTabelle"/>
    <w:uiPriority w:val="99"/>
    <w:rsid w:val="007B0D8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 w:type="character" w:styleId="BesuchterLink">
    <w:name w:val="FollowedHyperlink"/>
    <w:basedOn w:val="Absatz-Standardschriftart"/>
    <w:uiPriority w:val="99"/>
    <w:semiHidden/>
    <w:unhideWhenUsed/>
    <w:locked/>
    <w:rsid w:val="00C34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3181">
      <w:marLeft w:val="0"/>
      <w:marRight w:val="0"/>
      <w:marTop w:val="0"/>
      <w:marBottom w:val="0"/>
      <w:divBdr>
        <w:top w:val="none" w:sz="0" w:space="0" w:color="auto"/>
        <w:left w:val="none" w:sz="0" w:space="0" w:color="auto"/>
        <w:bottom w:val="none" w:sz="0" w:space="0" w:color="auto"/>
        <w:right w:val="none" w:sz="0" w:space="0" w:color="auto"/>
      </w:divBdr>
    </w:div>
    <w:div w:id="1253507631">
      <w:bodyDiv w:val="1"/>
      <w:marLeft w:val="0"/>
      <w:marRight w:val="0"/>
      <w:marTop w:val="0"/>
      <w:marBottom w:val="0"/>
      <w:divBdr>
        <w:top w:val="none" w:sz="0" w:space="0" w:color="auto"/>
        <w:left w:val="none" w:sz="0" w:space="0" w:color="auto"/>
        <w:bottom w:val="none" w:sz="0" w:space="0" w:color="auto"/>
        <w:right w:val="none" w:sz="0" w:space="0" w:color="auto"/>
      </w:divBdr>
    </w:div>
    <w:div w:id="17577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bra.nrw.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reg-arnsberg.nrw.de/themen/d/datenschutz/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3\33\332\3325\3325-1\Gesch&#228;ftsstelle%20AG-Einzelprojekte%20(Innovation)\2017\Unterlagen\Antragsunterlagen%20Stand%2003.07.2017\8.1_Antragsunterlagen%20-%20nur%20nach%20Aufforderung%20durch%20GAGE\T&#228;tigkeitsdarstellung%20zur%20Einordnung%20der%20F&#252;nktionspauschale.docx" TargetMode="External"/><Relationship Id="rId4" Type="http://schemas.openxmlformats.org/officeDocument/2006/relationships/settings" Target="settings.xml"/><Relationship Id="rId9" Type="http://schemas.openxmlformats.org/officeDocument/2006/relationships/hyperlink" Target="file:///E:\3\33\332\3325\3325-1\Gesch&#228;ftsstelle%20AG-Einzelprojekte%20(Innovation)\2017\Unterlagen\Antragsunterlagen%20Stand%2003.07.2017\8.1_Antragsunterlagen%20-%20nur%20nach%20Aufforderung%20durch%20GAGE\Weiterleitung%20der%20Zuwendung%20f&#252;r%20ESF-kofinanzierte%20Einzelprojekt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83A9-8319-40B6-9D1A-E27435D6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1371</Words>
  <Characters>10306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8.1 Antrag ESF-kofinanzierte Einzelprojekte</vt:lpstr>
    </vt:vector>
  </TitlesOfParts>
  <Company>MAIS</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Antrag ESF-kofinanzierte Einzelprojekte</dc:title>
  <dc:creator>MAIS - ESF-Verwaltungsbehörde</dc:creator>
  <cp:lastModifiedBy>Thorwart, Isabel (MAGS)</cp:lastModifiedBy>
  <cp:revision>2</cp:revision>
  <cp:lastPrinted>2019-11-27T08:49:00Z</cp:lastPrinted>
  <dcterms:created xsi:type="dcterms:W3CDTF">2021-10-26T14:32:00Z</dcterms:created>
  <dcterms:modified xsi:type="dcterms:W3CDTF">2021-10-26T14:32:00Z</dcterms:modified>
</cp:coreProperties>
</file>