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9714A1" w14:textId="77777777" w:rsidR="00F0767C" w:rsidRPr="00B462E3" w:rsidRDefault="00023569" w:rsidP="00B462E3">
      <w:pPr>
        <w:jc w:val="right"/>
        <w:rPr>
          <w:rFonts w:ascii="Arial" w:hAnsi="Arial" w:cs="Arial"/>
          <w:sz w:val="24"/>
          <w:szCs w:val="24"/>
        </w:rPr>
      </w:pPr>
      <w:r>
        <w:rPr>
          <w:rFonts w:ascii="Arial" w:hAnsi="Arial" w:cs="Arial"/>
          <w:sz w:val="24"/>
          <w:szCs w:val="24"/>
        </w:rPr>
        <w:t>Anlage 12</w:t>
      </w:r>
      <w:r w:rsidR="008C5992">
        <w:rPr>
          <w:rFonts w:ascii="Arial" w:hAnsi="Arial" w:cs="Arial"/>
          <w:sz w:val="24"/>
          <w:szCs w:val="24"/>
        </w:rPr>
        <w:t xml:space="preserve"> </w:t>
      </w:r>
    </w:p>
    <w:p w14:paraId="67FF45E5" w14:textId="77777777" w:rsidR="00C5704B" w:rsidRDefault="00023569" w:rsidP="00EC2311">
      <w:pPr>
        <w:tabs>
          <w:tab w:val="left" w:pos="1725"/>
        </w:tabs>
      </w:pPr>
      <w:r>
        <w:tab/>
      </w:r>
    </w:p>
    <w:p w14:paraId="47294120" w14:textId="77777777" w:rsidR="00F0767C" w:rsidRDefault="00023569">
      <w:r>
        <w:rPr>
          <w:noProof/>
          <w:lang w:eastAsia="de-DE"/>
        </w:rPr>
        <w:drawing>
          <wp:anchor distT="0" distB="0" distL="114300" distR="114300" simplePos="0" relativeHeight="251658240" behindDoc="1" locked="0" layoutInCell="1" allowOverlap="1" wp14:anchorId="29BDF8E9" wp14:editId="7802C135">
            <wp:simplePos x="0" y="0"/>
            <wp:positionH relativeFrom="column">
              <wp:posOffset>-90805</wp:posOffset>
            </wp:positionH>
            <wp:positionV relativeFrom="paragraph">
              <wp:posOffset>105410</wp:posOffset>
            </wp:positionV>
            <wp:extent cx="2468245" cy="2161531"/>
            <wp:effectExtent l="0" t="0" r="825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omm-an-logo-rz-web.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87522" cy="2178413"/>
                    </a:xfrm>
                    <a:prstGeom prst="rect">
                      <a:avLst/>
                    </a:prstGeom>
                  </pic:spPr>
                </pic:pic>
              </a:graphicData>
            </a:graphic>
            <wp14:sizeRelH relativeFrom="margin">
              <wp14:pctWidth>0</wp14:pctWidth>
            </wp14:sizeRelH>
            <wp14:sizeRelV relativeFrom="margin">
              <wp14:pctHeight>0</wp14:pctHeight>
            </wp14:sizeRelV>
          </wp:anchor>
        </w:drawing>
      </w:r>
    </w:p>
    <w:p w14:paraId="14B447C9" w14:textId="77777777" w:rsidR="00F0767C" w:rsidRDefault="00F0767C"/>
    <w:p w14:paraId="6332B7B8" w14:textId="77777777" w:rsidR="00864449" w:rsidRDefault="00864449"/>
    <w:p w14:paraId="2BBEF58C" w14:textId="77777777" w:rsidR="00864449" w:rsidRDefault="00864449"/>
    <w:p w14:paraId="57DEBE52" w14:textId="77777777" w:rsidR="00864449" w:rsidRDefault="00864449"/>
    <w:p w14:paraId="17382E0D" w14:textId="77777777" w:rsidR="00864449" w:rsidRDefault="00864449"/>
    <w:p w14:paraId="614B6F87" w14:textId="77777777" w:rsidR="00864449" w:rsidRDefault="00864449"/>
    <w:p w14:paraId="260280D6" w14:textId="77777777" w:rsidR="00864449" w:rsidRDefault="00864449"/>
    <w:p w14:paraId="49154FB5" w14:textId="77777777" w:rsidR="00F0767C" w:rsidRPr="00864449" w:rsidRDefault="00F0767C" w:rsidP="00864449">
      <w:pPr>
        <w:spacing w:line="360" w:lineRule="auto"/>
        <w:jc w:val="center"/>
        <w:rPr>
          <w:rFonts w:cstheme="minorHAnsi"/>
          <w:b/>
          <w:sz w:val="50"/>
          <w:szCs w:val="50"/>
        </w:rPr>
      </w:pPr>
      <w:r w:rsidRPr="00864449">
        <w:rPr>
          <w:rFonts w:cstheme="minorHAnsi"/>
          <w:b/>
          <w:sz w:val="50"/>
          <w:szCs w:val="50"/>
        </w:rPr>
        <w:t>Musterweiterleitungsvertrag</w:t>
      </w:r>
    </w:p>
    <w:p w14:paraId="519FB4E9" w14:textId="77777777" w:rsidR="00914E79" w:rsidRDefault="003A569A" w:rsidP="00EC2311">
      <w:pPr>
        <w:autoSpaceDE w:val="0"/>
        <w:autoSpaceDN w:val="0"/>
        <w:adjustRightInd w:val="0"/>
        <w:spacing w:after="0" w:line="240" w:lineRule="auto"/>
        <w:jc w:val="center"/>
        <w:rPr>
          <w:rFonts w:ascii="Arial" w:hAnsi="Arial" w:cs="Arial"/>
          <w:sz w:val="24"/>
          <w:szCs w:val="24"/>
        </w:rPr>
      </w:pPr>
      <w:r w:rsidRPr="00EC2311">
        <w:rPr>
          <w:rFonts w:cstheme="minorHAnsi"/>
          <w:b/>
          <w:sz w:val="24"/>
          <w:szCs w:val="24"/>
        </w:rPr>
        <w:t>Gewährung einer Zuwendung für die Tätigkeiten und Angebote von Kommunalen Integrationszentren für die Verbesserung der Teilhabe und Integration</w:t>
      </w:r>
    </w:p>
    <w:p w14:paraId="76EC2688" w14:textId="77777777" w:rsidR="004F75F1" w:rsidRPr="004F75F1" w:rsidRDefault="004F75F1" w:rsidP="00EC2311">
      <w:pPr>
        <w:autoSpaceDE w:val="0"/>
        <w:autoSpaceDN w:val="0"/>
        <w:adjustRightInd w:val="0"/>
        <w:spacing w:after="0" w:line="240" w:lineRule="auto"/>
        <w:jc w:val="center"/>
        <w:rPr>
          <w:rFonts w:cstheme="minorHAnsi"/>
          <w:b/>
          <w:bCs/>
          <w:sz w:val="24"/>
          <w:szCs w:val="24"/>
        </w:rPr>
      </w:pPr>
    </w:p>
    <w:p w14:paraId="5C8F3214" w14:textId="77777777" w:rsidR="002650C0" w:rsidRPr="0004665C" w:rsidRDefault="002650C0" w:rsidP="002650C0">
      <w:pPr>
        <w:autoSpaceDE w:val="0"/>
        <w:autoSpaceDN w:val="0"/>
        <w:adjustRightInd w:val="0"/>
        <w:spacing w:after="0" w:line="240" w:lineRule="auto"/>
        <w:jc w:val="center"/>
        <w:rPr>
          <w:rFonts w:cstheme="minorHAnsi"/>
          <w:b/>
          <w:bCs/>
          <w:sz w:val="24"/>
          <w:szCs w:val="24"/>
        </w:rPr>
      </w:pPr>
      <w:r w:rsidRPr="0004665C">
        <w:rPr>
          <w:rFonts w:cstheme="minorHAnsi"/>
          <w:b/>
          <w:bCs/>
          <w:sz w:val="24"/>
          <w:szCs w:val="24"/>
        </w:rPr>
        <w:t>Gemeinsamer Runderlass des Ministeriums für Kinder, Jugend,</w:t>
      </w:r>
    </w:p>
    <w:p w14:paraId="7C812113" w14:textId="77777777" w:rsidR="002650C0" w:rsidRPr="0004665C" w:rsidRDefault="002650C0" w:rsidP="002650C0">
      <w:pPr>
        <w:autoSpaceDE w:val="0"/>
        <w:autoSpaceDN w:val="0"/>
        <w:adjustRightInd w:val="0"/>
        <w:spacing w:after="0" w:line="240" w:lineRule="auto"/>
        <w:jc w:val="center"/>
        <w:rPr>
          <w:rFonts w:cstheme="minorHAnsi"/>
          <w:b/>
          <w:bCs/>
          <w:sz w:val="24"/>
          <w:szCs w:val="24"/>
        </w:rPr>
      </w:pPr>
      <w:r w:rsidRPr="0004665C">
        <w:rPr>
          <w:rFonts w:cstheme="minorHAnsi"/>
          <w:b/>
          <w:bCs/>
          <w:sz w:val="24"/>
          <w:szCs w:val="24"/>
        </w:rPr>
        <w:t>Familie, Gleichstellung, Flucht und Integration</w:t>
      </w:r>
    </w:p>
    <w:p w14:paraId="00DEC0C1" w14:textId="77777777" w:rsidR="002650C0" w:rsidRDefault="002650C0" w:rsidP="002650C0">
      <w:pPr>
        <w:autoSpaceDE w:val="0"/>
        <w:autoSpaceDN w:val="0"/>
        <w:adjustRightInd w:val="0"/>
        <w:spacing w:after="0" w:line="240" w:lineRule="auto"/>
        <w:jc w:val="center"/>
        <w:rPr>
          <w:rFonts w:cstheme="minorHAnsi"/>
          <w:b/>
          <w:bCs/>
          <w:sz w:val="24"/>
          <w:szCs w:val="24"/>
        </w:rPr>
      </w:pPr>
      <w:r w:rsidRPr="0004665C">
        <w:rPr>
          <w:rFonts w:cstheme="minorHAnsi"/>
          <w:b/>
          <w:bCs/>
          <w:sz w:val="24"/>
          <w:szCs w:val="24"/>
        </w:rPr>
        <w:t>und des Ministeriums für Schule und Bildung</w:t>
      </w:r>
    </w:p>
    <w:p w14:paraId="7C95607C" w14:textId="77777777" w:rsidR="00914E79" w:rsidRDefault="00914E79" w:rsidP="002650C0">
      <w:pPr>
        <w:autoSpaceDE w:val="0"/>
        <w:autoSpaceDN w:val="0"/>
        <w:adjustRightInd w:val="0"/>
        <w:spacing w:after="0" w:line="240" w:lineRule="auto"/>
        <w:jc w:val="center"/>
        <w:rPr>
          <w:rFonts w:cstheme="minorHAnsi"/>
          <w:b/>
          <w:bCs/>
          <w:sz w:val="24"/>
          <w:szCs w:val="24"/>
        </w:rPr>
      </w:pPr>
    </w:p>
    <w:p w14:paraId="09A373FB" w14:textId="77777777" w:rsidR="00914E79" w:rsidRDefault="00914E79" w:rsidP="002650C0">
      <w:pPr>
        <w:autoSpaceDE w:val="0"/>
        <w:autoSpaceDN w:val="0"/>
        <w:adjustRightInd w:val="0"/>
        <w:spacing w:after="0" w:line="240" w:lineRule="auto"/>
        <w:jc w:val="center"/>
        <w:rPr>
          <w:rFonts w:cstheme="minorHAnsi"/>
          <w:b/>
          <w:bCs/>
          <w:sz w:val="24"/>
          <w:szCs w:val="24"/>
        </w:rPr>
      </w:pPr>
    </w:p>
    <w:p w14:paraId="5EA517A8" w14:textId="77777777" w:rsidR="00914E79" w:rsidRDefault="00914E79" w:rsidP="002650C0">
      <w:pPr>
        <w:autoSpaceDE w:val="0"/>
        <w:autoSpaceDN w:val="0"/>
        <w:adjustRightInd w:val="0"/>
        <w:spacing w:after="0" w:line="240" w:lineRule="auto"/>
        <w:jc w:val="center"/>
        <w:rPr>
          <w:rFonts w:cstheme="minorHAnsi"/>
          <w:b/>
          <w:bCs/>
          <w:sz w:val="24"/>
          <w:szCs w:val="24"/>
        </w:rPr>
      </w:pPr>
    </w:p>
    <w:p w14:paraId="7E898010" w14:textId="77777777" w:rsidR="00914E79" w:rsidRDefault="00914E79" w:rsidP="002650C0">
      <w:pPr>
        <w:autoSpaceDE w:val="0"/>
        <w:autoSpaceDN w:val="0"/>
        <w:adjustRightInd w:val="0"/>
        <w:spacing w:after="0" w:line="240" w:lineRule="auto"/>
        <w:jc w:val="center"/>
        <w:rPr>
          <w:rFonts w:cstheme="minorHAnsi"/>
          <w:b/>
          <w:bCs/>
          <w:sz w:val="24"/>
          <w:szCs w:val="24"/>
        </w:rPr>
      </w:pPr>
      <w:r>
        <w:rPr>
          <w:rFonts w:cstheme="minorHAnsi"/>
          <w:b/>
          <w:bCs/>
          <w:sz w:val="24"/>
          <w:szCs w:val="24"/>
        </w:rPr>
        <w:t xml:space="preserve">Hier: </w:t>
      </w:r>
    </w:p>
    <w:p w14:paraId="7C02E590" w14:textId="77777777" w:rsidR="00914E79" w:rsidRDefault="00914E79" w:rsidP="00914E79">
      <w:pPr>
        <w:autoSpaceDE w:val="0"/>
        <w:autoSpaceDN w:val="0"/>
        <w:adjustRightInd w:val="0"/>
        <w:spacing w:after="0" w:line="240" w:lineRule="auto"/>
        <w:jc w:val="center"/>
        <w:rPr>
          <w:rFonts w:cstheme="minorHAnsi"/>
          <w:b/>
          <w:bCs/>
          <w:sz w:val="24"/>
          <w:szCs w:val="24"/>
        </w:rPr>
      </w:pPr>
      <w:r w:rsidRPr="004F75F1">
        <w:rPr>
          <w:rFonts w:cstheme="minorHAnsi"/>
          <w:b/>
          <w:bCs/>
          <w:sz w:val="24"/>
          <w:szCs w:val="24"/>
        </w:rPr>
        <w:t>Förderung des ehrenamtlichen Engagements</w:t>
      </w:r>
      <w:r>
        <w:rPr>
          <w:rFonts w:cstheme="minorHAnsi"/>
          <w:b/>
          <w:bCs/>
          <w:sz w:val="24"/>
          <w:szCs w:val="24"/>
        </w:rPr>
        <w:t xml:space="preserve"> bei der Integration von Geflüchteten und </w:t>
      </w:r>
    </w:p>
    <w:p w14:paraId="162DB9FB" w14:textId="77777777" w:rsidR="00914E79" w:rsidRPr="0004665C" w:rsidRDefault="00914E79" w:rsidP="00914E79">
      <w:pPr>
        <w:autoSpaceDE w:val="0"/>
        <w:autoSpaceDN w:val="0"/>
        <w:adjustRightInd w:val="0"/>
        <w:spacing w:after="0" w:line="240" w:lineRule="auto"/>
        <w:jc w:val="center"/>
        <w:rPr>
          <w:rFonts w:cstheme="minorHAnsi"/>
          <w:b/>
          <w:bCs/>
          <w:sz w:val="24"/>
          <w:szCs w:val="24"/>
        </w:rPr>
      </w:pPr>
      <w:r>
        <w:rPr>
          <w:rFonts w:cstheme="minorHAnsi"/>
          <w:b/>
          <w:bCs/>
          <w:sz w:val="24"/>
          <w:szCs w:val="24"/>
        </w:rPr>
        <w:t xml:space="preserve">neuzugewanderten </w:t>
      </w:r>
      <w:r w:rsidRPr="004F75F1">
        <w:rPr>
          <w:rFonts w:cstheme="minorHAnsi"/>
          <w:b/>
          <w:bCs/>
          <w:sz w:val="24"/>
          <w:szCs w:val="24"/>
        </w:rPr>
        <w:t>Menschen in den Kommunen</w:t>
      </w:r>
    </w:p>
    <w:p w14:paraId="73447E9D" w14:textId="77777777" w:rsidR="00C5704B" w:rsidRPr="002666FA" w:rsidRDefault="00C5704B" w:rsidP="00D96F46">
      <w:pPr>
        <w:jc w:val="center"/>
        <w:rPr>
          <w:rFonts w:ascii="Arial" w:hAnsi="Arial" w:cs="Arial"/>
          <w:b/>
          <w:sz w:val="40"/>
          <w:szCs w:val="40"/>
          <w:u w:val="single"/>
        </w:rPr>
      </w:pPr>
    </w:p>
    <w:p w14:paraId="25BA423A" w14:textId="77777777" w:rsidR="00F0767C" w:rsidRDefault="00F0767C"/>
    <w:p w14:paraId="758B61D7" w14:textId="77777777" w:rsidR="00914E79" w:rsidRDefault="00914E79" w:rsidP="00F0767C"/>
    <w:p w14:paraId="7F356CD6" w14:textId="77777777" w:rsidR="00914E79" w:rsidRDefault="00914E79" w:rsidP="00F0767C"/>
    <w:p w14:paraId="3F9D5823" w14:textId="77777777" w:rsidR="00914E79" w:rsidRDefault="00914E79" w:rsidP="00F0767C"/>
    <w:p w14:paraId="124AFD13" w14:textId="77777777" w:rsidR="00914E79" w:rsidRDefault="00914E79" w:rsidP="00F0767C"/>
    <w:p w14:paraId="61DB8AE1" w14:textId="77777777" w:rsidR="00914E79" w:rsidRDefault="00914E79" w:rsidP="00F0767C"/>
    <w:p w14:paraId="3E6BD6CB" w14:textId="77777777" w:rsidR="00457B2C" w:rsidRDefault="00457B2C" w:rsidP="00F0767C"/>
    <w:p w14:paraId="4A1C09A7" w14:textId="77777777" w:rsidR="003A569A" w:rsidRDefault="003F60D7" w:rsidP="00BC3826">
      <w:pPr>
        <w:autoSpaceDE w:val="0"/>
        <w:autoSpaceDN w:val="0"/>
        <w:adjustRightInd w:val="0"/>
        <w:spacing w:after="0" w:line="240" w:lineRule="auto"/>
      </w:pPr>
      <w:r>
        <w:lastRenderedPageBreak/>
        <w:t xml:space="preserve">Zur Durchführung </w:t>
      </w:r>
      <w:r w:rsidR="00D55311">
        <w:t xml:space="preserve">von Maßnahmen </w:t>
      </w:r>
      <w:r w:rsidR="006C66AD">
        <w:t xml:space="preserve">gemäß Ziffer </w:t>
      </w:r>
      <w:r w:rsidR="003A569A">
        <w:t xml:space="preserve">2.2.2 </w:t>
      </w:r>
      <w:proofErr w:type="spellStart"/>
      <w:r w:rsidR="003A569A">
        <w:t>i.V.m</w:t>
      </w:r>
      <w:proofErr w:type="spellEnd"/>
      <w:r w:rsidR="003A569A">
        <w:t xml:space="preserve">. </w:t>
      </w:r>
      <w:r w:rsidR="00C201C2">
        <w:rPr>
          <w:szCs w:val="24"/>
        </w:rPr>
        <w:t>5.4.</w:t>
      </w:r>
      <w:r w:rsidR="009A14C4">
        <w:rPr>
          <w:szCs w:val="24"/>
        </w:rPr>
        <w:t>3</w:t>
      </w:r>
      <w:r w:rsidR="00C201C2">
        <w:rPr>
          <w:szCs w:val="24"/>
        </w:rPr>
        <w:t xml:space="preserve"> </w:t>
      </w:r>
      <w:r w:rsidR="00FD5604">
        <w:t>der</w:t>
      </w:r>
      <w:r w:rsidR="003A569A">
        <w:t xml:space="preserve"> </w:t>
      </w:r>
      <w:r w:rsidR="003A569A" w:rsidRPr="0004665C">
        <w:t xml:space="preserve">„Richtlinie für die Förderung Kommunaler Integrationszentren“ vom </w:t>
      </w:r>
      <w:r w:rsidR="003A569A" w:rsidRPr="0004665C">
        <w:rPr>
          <w:highlight w:val="yellow"/>
        </w:rPr>
        <w:t>xx.xx.</w:t>
      </w:r>
      <w:r w:rsidR="00D1050B">
        <w:rPr>
          <w:highlight w:val="yellow"/>
        </w:rPr>
        <w:t>2023</w:t>
      </w:r>
      <w:r w:rsidR="003A569A" w:rsidRPr="0004665C">
        <w:t xml:space="preserve">, </w:t>
      </w:r>
    </w:p>
    <w:p w14:paraId="30AB38B1" w14:textId="77777777" w:rsidR="003A569A" w:rsidRDefault="003A569A" w:rsidP="00BC3826">
      <w:pPr>
        <w:autoSpaceDE w:val="0"/>
        <w:autoSpaceDN w:val="0"/>
        <w:adjustRightInd w:val="0"/>
        <w:spacing w:after="0" w:line="240" w:lineRule="auto"/>
      </w:pPr>
    </w:p>
    <w:p w14:paraId="33AA9CCB" w14:textId="77777777" w:rsidR="00BC3826" w:rsidRPr="0004665C" w:rsidRDefault="00BC3826" w:rsidP="00BC3826">
      <w:pPr>
        <w:autoSpaceDE w:val="0"/>
        <w:autoSpaceDN w:val="0"/>
        <w:adjustRightInd w:val="0"/>
        <w:spacing w:after="0" w:line="240" w:lineRule="auto"/>
      </w:pPr>
      <w:r w:rsidRPr="0004665C">
        <w:t>Runderlass des Ministeriums für Kinder, Jugend, Familie, Gleichstellung, Flucht und Integration</w:t>
      </w:r>
    </w:p>
    <w:p w14:paraId="334DDDF4" w14:textId="77777777" w:rsidR="006665EF" w:rsidRPr="0004665C" w:rsidRDefault="00BC3826" w:rsidP="00BC3826">
      <w:pPr>
        <w:autoSpaceDE w:val="0"/>
        <w:autoSpaceDN w:val="0"/>
        <w:adjustRightInd w:val="0"/>
        <w:spacing w:after="0" w:line="240" w:lineRule="auto"/>
      </w:pPr>
      <w:r w:rsidRPr="0004665C">
        <w:t xml:space="preserve">und des Ministeriums für Schule und Bildung </w:t>
      </w:r>
    </w:p>
    <w:p w14:paraId="4D48BB0C" w14:textId="77777777" w:rsidR="00BC3826" w:rsidRDefault="00BC3826" w:rsidP="005112C8">
      <w:pPr>
        <w:spacing w:line="360" w:lineRule="auto"/>
        <w:jc w:val="center"/>
      </w:pPr>
    </w:p>
    <w:p w14:paraId="7A3C9A4A" w14:textId="77777777" w:rsidR="003F60D7" w:rsidRDefault="003F60D7" w:rsidP="005112C8">
      <w:pPr>
        <w:spacing w:line="360" w:lineRule="auto"/>
        <w:jc w:val="center"/>
      </w:pPr>
      <w:r>
        <w:t>zwischen</w:t>
      </w:r>
    </w:p>
    <w:p w14:paraId="01F80E69" w14:textId="77777777" w:rsidR="003F60D7" w:rsidRPr="003F60D7" w:rsidRDefault="003F60D7" w:rsidP="005112C8">
      <w:pPr>
        <w:spacing w:line="360" w:lineRule="auto"/>
        <w:jc w:val="center"/>
        <w:rPr>
          <w:b/>
        </w:rPr>
      </w:pPr>
      <w:r w:rsidRPr="003F60D7">
        <w:rPr>
          <w:b/>
        </w:rPr>
        <w:fldChar w:fldCharType="begin">
          <w:ffData>
            <w:name w:val="Text1"/>
            <w:enabled/>
            <w:calcOnExit w:val="0"/>
            <w:textInput/>
          </w:ffData>
        </w:fldChar>
      </w:r>
      <w:bookmarkStart w:id="0" w:name="Text1"/>
      <w:r w:rsidRPr="003F60D7">
        <w:rPr>
          <w:b/>
        </w:rPr>
        <w:instrText xml:space="preserve"> FORMTEXT </w:instrText>
      </w:r>
      <w:r w:rsidRPr="003F60D7">
        <w:rPr>
          <w:b/>
        </w:rPr>
      </w:r>
      <w:r w:rsidRPr="003F60D7">
        <w:rPr>
          <w:b/>
        </w:rPr>
        <w:fldChar w:fldCharType="separate"/>
      </w:r>
      <w:r w:rsidRPr="003F60D7">
        <w:rPr>
          <w:b/>
          <w:noProof/>
        </w:rPr>
        <w:t> </w:t>
      </w:r>
      <w:r w:rsidRPr="003F60D7">
        <w:rPr>
          <w:b/>
          <w:noProof/>
        </w:rPr>
        <w:t> </w:t>
      </w:r>
      <w:r w:rsidRPr="003F60D7">
        <w:rPr>
          <w:b/>
          <w:noProof/>
        </w:rPr>
        <w:t> </w:t>
      </w:r>
      <w:r w:rsidRPr="003F60D7">
        <w:rPr>
          <w:b/>
          <w:noProof/>
        </w:rPr>
        <w:t> </w:t>
      </w:r>
      <w:r w:rsidRPr="003F60D7">
        <w:rPr>
          <w:b/>
          <w:noProof/>
        </w:rPr>
        <w:t> </w:t>
      </w:r>
      <w:r w:rsidRPr="003F60D7">
        <w:rPr>
          <w:b/>
        </w:rPr>
        <w:fldChar w:fldCharType="end"/>
      </w:r>
      <w:bookmarkEnd w:id="0"/>
    </w:p>
    <w:p w14:paraId="244D79A2" w14:textId="77777777" w:rsidR="003F60D7" w:rsidRDefault="005112C8" w:rsidP="005112C8">
      <w:pPr>
        <w:spacing w:line="360" w:lineRule="auto"/>
        <w:jc w:val="center"/>
      </w:pPr>
      <w:r w:rsidRPr="005112C8">
        <w:rPr>
          <w:b/>
        </w:rPr>
        <w:t>-</w:t>
      </w:r>
      <w:r>
        <w:t xml:space="preserve"> </w:t>
      </w:r>
      <w:r w:rsidR="003F60D7">
        <w:t>nachfolgend Zuwendungsempfänger genannt</w:t>
      </w:r>
      <w:r>
        <w:t xml:space="preserve"> </w:t>
      </w:r>
      <w:r w:rsidR="003F60D7" w:rsidRPr="005112C8">
        <w:rPr>
          <w:b/>
        </w:rPr>
        <w:t>-</w:t>
      </w:r>
    </w:p>
    <w:p w14:paraId="4B400B21" w14:textId="77777777" w:rsidR="003F60D7" w:rsidRDefault="003F60D7" w:rsidP="005112C8">
      <w:pPr>
        <w:spacing w:line="360" w:lineRule="auto"/>
        <w:jc w:val="center"/>
      </w:pPr>
      <w:r>
        <w:t>und</w:t>
      </w:r>
    </w:p>
    <w:p w14:paraId="72F7C235" w14:textId="77777777" w:rsidR="003F60D7" w:rsidRDefault="003F60D7" w:rsidP="005112C8">
      <w:pPr>
        <w:spacing w:line="360" w:lineRule="auto"/>
        <w:jc w:val="center"/>
        <w:rPr>
          <w:b/>
        </w:rPr>
      </w:pPr>
      <w:r w:rsidRPr="003F60D7">
        <w:rPr>
          <w:b/>
        </w:rPr>
        <w:fldChar w:fldCharType="begin">
          <w:ffData>
            <w:name w:val="Text2"/>
            <w:enabled/>
            <w:calcOnExit w:val="0"/>
            <w:textInput/>
          </w:ffData>
        </w:fldChar>
      </w:r>
      <w:bookmarkStart w:id="1" w:name="Text2"/>
      <w:r w:rsidRPr="003F60D7">
        <w:rPr>
          <w:b/>
        </w:rPr>
        <w:instrText xml:space="preserve"> FORMTEXT </w:instrText>
      </w:r>
      <w:r w:rsidRPr="003F60D7">
        <w:rPr>
          <w:b/>
        </w:rPr>
      </w:r>
      <w:r w:rsidRPr="003F60D7">
        <w:rPr>
          <w:b/>
        </w:rPr>
        <w:fldChar w:fldCharType="separate"/>
      </w:r>
      <w:r w:rsidRPr="003F60D7">
        <w:rPr>
          <w:b/>
          <w:noProof/>
        </w:rPr>
        <w:t> </w:t>
      </w:r>
      <w:r w:rsidRPr="003F60D7">
        <w:rPr>
          <w:b/>
          <w:noProof/>
        </w:rPr>
        <w:t> </w:t>
      </w:r>
      <w:r w:rsidRPr="003F60D7">
        <w:rPr>
          <w:b/>
          <w:noProof/>
        </w:rPr>
        <w:t> </w:t>
      </w:r>
      <w:r w:rsidRPr="003F60D7">
        <w:rPr>
          <w:b/>
          <w:noProof/>
        </w:rPr>
        <w:t> </w:t>
      </w:r>
      <w:r w:rsidRPr="003F60D7">
        <w:rPr>
          <w:b/>
          <w:noProof/>
        </w:rPr>
        <w:t> </w:t>
      </w:r>
      <w:r w:rsidRPr="003F60D7">
        <w:rPr>
          <w:b/>
        </w:rPr>
        <w:fldChar w:fldCharType="end"/>
      </w:r>
      <w:bookmarkEnd w:id="1"/>
    </w:p>
    <w:p w14:paraId="25E26790" w14:textId="77777777" w:rsidR="0007306E" w:rsidRPr="0007306E" w:rsidRDefault="0007306E" w:rsidP="005112C8">
      <w:pPr>
        <w:spacing w:line="360" w:lineRule="auto"/>
        <w:jc w:val="center"/>
      </w:pPr>
      <w:r w:rsidRPr="0007306E">
        <w:t xml:space="preserve">(vertreten durch </w:t>
      </w:r>
      <w:r w:rsidRPr="0007306E">
        <w:fldChar w:fldCharType="begin">
          <w:ffData>
            <w:name w:val="Text2"/>
            <w:enabled/>
            <w:calcOnExit w:val="0"/>
            <w:textInput/>
          </w:ffData>
        </w:fldChar>
      </w:r>
      <w:r w:rsidRPr="0007306E">
        <w:instrText xml:space="preserve"> FORMTEXT </w:instrText>
      </w:r>
      <w:r w:rsidRPr="0007306E">
        <w:fldChar w:fldCharType="separate"/>
      </w:r>
      <w:r w:rsidRPr="0007306E">
        <w:rPr>
          <w:noProof/>
        </w:rPr>
        <w:t> </w:t>
      </w:r>
      <w:r w:rsidRPr="0007306E">
        <w:rPr>
          <w:noProof/>
        </w:rPr>
        <w:t> </w:t>
      </w:r>
      <w:r w:rsidRPr="0007306E">
        <w:rPr>
          <w:noProof/>
        </w:rPr>
        <w:t> </w:t>
      </w:r>
      <w:r w:rsidRPr="0007306E">
        <w:rPr>
          <w:noProof/>
        </w:rPr>
        <w:t> </w:t>
      </w:r>
      <w:r w:rsidRPr="0007306E">
        <w:rPr>
          <w:noProof/>
        </w:rPr>
        <w:t> </w:t>
      </w:r>
      <w:r w:rsidRPr="0007306E">
        <w:fldChar w:fldCharType="end"/>
      </w:r>
      <w:r w:rsidRPr="0007306E">
        <w:t>)</w:t>
      </w:r>
    </w:p>
    <w:p w14:paraId="79ABBFF9" w14:textId="77777777" w:rsidR="0007306E" w:rsidRDefault="0007306E" w:rsidP="005112C8">
      <w:pPr>
        <w:spacing w:line="360" w:lineRule="auto"/>
        <w:jc w:val="center"/>
      </w:pPr>
      <w:r w:rsidRPr="005112C8">
        <w:rPr>
          <w:b/>
        </w:rPr>
        <w:t>-</w:t>
      </w:r>
      <w:r w:rsidRPr="0007306E">
        <w:t xml:space="preserve"> </w:t>
      </w:r>
      <w:r>
        <w:t>nachfolgend Dritter genannt</w:t>
      </w:r>
      <w:r w:rsidR="005112C8">
        <w:t xml:space="preserve"> </w:t>
      </w:r>
      <w:r w:rsidR="005112C8" w:rsidRPr="005112C8">
        <w:rPr>
          <w:b/>
        </w:rPr>
        <w:t>-</w:t>
      </w:r>
    </w:p>
    <w:p w14:paraId="4CF0AA4B" w14:textId="77777777" w:rsidR="0007306E" w:rsidRDefault="0007306E" w:rsidP="005112C8">
      <w:pPr>
        <w:spacing w:line="360" w:lineRule="auto"/>
      </w:pPr>
    </w:p>
    <w:p w14:paraId="47C1DC62" w14:textId="77777777" w:rsidR="003F60D7" w:rsidRDefault="003F60D7" w:rsidP="005112C8">
      <w:pPr>
        <w:spacing w:line="360" w:lineRule="auto"/>
      </w:pPr>
      <w:r>
        <w:t>folgende/r</w:t>
      </w:r>
    </w:p>
    <w:p w14:paraId="73306CF9" w14:textId="77777777" w:rsidR="003F60D7" w:rsidRPr="003F60D7" w:rsidRDefault="00124D57" w:rsidP="005112C8">
      <w:pPr>
        <w:spacing w:line="360" w:lineRule="auto"/>
        <w:jc w:val="center"/>
        <w:rPr>
          <w:b/>
        </w:rPr>
      </w:pPr>
      <w:r>
        <w:rPr>
          <w:b/>
        </w:rPr>
        <w:t xml:space="preserve">Kooperationsvereinbarung und </w:t>
      </w:r>
      <w:r w:rsidR="003F60D7" w:rsidRPr="003F60D7">
        <w:rPr>
          <w:b/>
        </w:rPr>
        <w:t>Weiterleitungsvertrag</w:t>
      </w:r>
    </w:p>
    <w:p w14:paraId="23D17057" w14:textId="77777777" w:rsidR="003F60D7" w:rsidRDefault="003F60D7" w:rsidP="005112C8">
      <w:pPr>
        <w:spacing w:line="360" w:lineRule="auto"/>
      </w:pPr>
      <w:r>
        <w:t>geschlossen:</w:t>
      </w:r>
    </w:p>
    <w:p w14:paraId="34CF7207" w14:textId="77777777" w:rsidR="003F60D7" w:rsidRDefault="003F60D7" w:rsidP="005112C8">
      <w:pPr>
        <w:spacing w:line="360" w:lineRule="auto"/>
      </w:pPr>
    </w:p>
    <w:p w14:paraId="155647C5" w14:textId="77777777" w:rsidR="003F60D7" w:rsidRDefault="003F60D7" w:rsidP="005112C8">
      <w:pPr>
        <w:spacing w:line="360" w:lineRule="auto"/>
        <w:jc w:val="center"/>
      </w:pPr>
      <w:r>
        <w:t>§ 1</w:t>
      </w:r>
    </w:p>
    <w:p w14:paraId="2A0C0026" w14:textId="77777777" w:rsidR="003F60D7" w:rsidRPr="005F68FE" w:rsidRDefault="008166D4" w:rsidP="005112C8">
      <w:pPr>
        <w:spacing w:line="360" w:lineRule="auto"/>
        <w:jc w:val="center"/>
        <w:rPr>
          <w:b/>
        </w:rPr>
      </w:pPr>
      <w:r w:rsidRPr="005F68FE">
        <w:rPr>
          <w:b/>
        </w:rPr>
        <w:t>Kooperations</w:t>
      </w:r>
      <w:r w:rsidR="003F60D7" w:rsidRPr="005F68FE">
        <w:rPr>
          <w:b/>
        </w:rPr>
        <w:t>zweck</w:t>
      </w:r>
    </w:p>
    <w:p w14:paraId="296E7265" w14:textId="77777777" w:rsidR="003F60D7" w:rsidRDefault="008166D4" w:rsidP="005112C8">
      <w:pPr>
        <w:spacing w:line="360" w:lineRule="auto"/>
      </w:pPr>
      <w:r>
        <w:t xml:space="preserve">Der Zuwendungsempfänger kooperiert mit dem Dritten zum Zweck der Umsetzung </w:t>
      </w:r>
      <w:r w:rsidR="00D55311">
        <w:t xml:space="preserve">von Maßnahmen </w:t>
      </w:r>
      <w:r w:rsidR="00FD5604">
        <w:t xml:space="preserve">gemäß </w:t>
      </w:r>
      <w:r w:rsidR="00FD5604" w:rsidRPr="00AC1C06">
        <w:t xml:space="preserve">Ziffer </w:t>
      </w:r>
      <w:r w:rsidR="00C201C2">
        <w:rPr>
          <w:szCs w:val="24"/>
        </w:rPr>
        <w:t>5.4.</w:t>
      </w:r>
      <w:r w:rsidR="009A14C4">
        <w:rPr>
          <w:szCs w:val="24"/>
        </w:rPr>
        <w:t>3</w:t>
      </w:r>
      <w:r w:rsidR="00C201C2">
        <w:rPr>
          <w:szCs w:val="24"/>
        </w:rPr>
        <w:t xml:space="preserve"> </w:t>
      </w:r>
      <w:r w:rsidR="00FD5604" w:rsidRPr="00AC1C06">
        <w:t xml:space="preserve">der </w:t>
      </w:r>
      <w:r w:rsidR="00FD5604">
        <w:t>genannten</w:t>
      </w:r>
      <w:r w:rsidR="00AF2123">
        <w:t xml:space="preserve"> Richtlinie</w:t>
      </w:r>
      <w:r w:rsidR="00514EFB">
        <w:rPr>
          <w:rFonts w:cstheme="minorHAnsi"/>
          <w:sz w:val="24"/>
          <w:szCs w:val="24"/>
        </w:rPr>
        <w:t xml:space="preserve"> </w:t>
      </w:r>
      <w:r w:rsidRPr="008166D4">
        <w:t>laut</w:t>
      </w:r>
      <w:r>
        <w:t xml:space="preserve"> Zuwendungsbescheid vom  </w:t>
      </w:r>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rsidR="00F253D3">
        <w:t xml:space="preserve"> der Bezirksregierung Arnsberg, Aktenzeichen </w:t>
      </w:r>
      <w:r w:rsidR="00F253D3">
        <w:fldChar w:fldCharType="begin">
          <w:ffData>
            <w:name w:val="Text4"/>
            <w:enabled/>
            <w:calcOnExit w:val="0"/>
            <w:textInput/>
          </w:ffData>
        </w:fldChar>
      </w:r>
      <w:bookmarkStart w:id="3" w:name="Text4"/>
      <w:r w:rsidR="00F253D3">
        <w:instrText xml:space="preserve"> FORMTEXT </w:instrText>
      </w:r>
      <w:r w:rsidR="00F253D3">
        <w:fldChar w:fldCharType="separate"/>
      </w:r>
      <w:r w:rsidR="00F253D3">
        <w:rPr>
          <w:noProof/>
        </w:rPr>
        <w:t> </w:t>
      </w:r>
      <w:r w:rsidR="00F253D3">
        <w:rPr>
          <w:noProof/>
        </w:rPr>
        <w:t> </w:t>
      </w:r>
      <w:r w:rsidR="00F253D3">
        <w:rPr>
          <w:noProof/>
        </w:rPr>
        <w:t> </w:t>
      </w:r>
      <w:r w:rsidR="00F253D3">
        <w:rPr>
          <w:noProof/>
        </w:rPr>
        <w:t> </w:t>
      </w:r>
      <w:r w:rsidR="00F253D3">
        <w:rPr>
          <w:noProof/>
        </w:rPr>
        <w:t> </w:t>
      </w:r>
      <w:r w:rsidR="00F253D3">
        <w:fldChar w:fldCharType="end"/>
      </w:r>
      <w:bookmarkEnd w:id="3"/>
      <w:r>
        <w:t>.</w:t>
      </w:r>
    </w:p>
    <w:p w14:paraId="0D275633" w14:textId="77777777" w:rsidR="005112C8" w:rsidRDefault="00864449" w:rsidP="00864449">
      <w:r>
        <w:br w:type="page"/>
      </w:r>
    </w:p>
    <w:p w14:paraId="39229D46" w14:textId="77777777" w:rsidR="00F253D3" w:rsidRDefault="00F253D3" w:rsidP="005112C8">
      <w:pPr>
        <w:spacing w:line="360" w:lineRule="auto"/>
        <w:jc w:val="center"/>
      </w:pPr>
      <w:r>
        <w:lastRenderedPageBreak/>
        <w:t>§ 2</w:t>
      </w:r>
    </w:p>
    <w:p w14:paraId="7FF8497D" w14:textId="77777777" w:rsidR="00F253D3" w:rsidRPr="005F68FE" w:rsidRDefault="00F253D3" w:rsidP="005112C8">
      <w:pPr>
        <w:spacing w:line="360" w:lineRule="auto"/>
        <w:jc w:val="center"/>
        <w:rPr>
          <w:b/>
        </w:rPr>
      </w:pPr>
      <w:r w:rsidRPr="005F68FE">
        <w:rPr>
          <w:b/>
        </w:rPr>
        <w:t>Vertragsgegenstand</w:t>
      </w:r>
    </w:p>
    <w:p w14:paraId="7328300D" w14:textId="77777777" w:rsidR="00F253D3" w:rsidRPr="00F253D3" w:rsidRDefault="00F253D3" w:rsidP="005112C8">
      <w:pPr>
        <w:spacing w:line="360" w:lineRule="auto"/>
        <w:jc w:val="both"/>
      </w:pPr>
      <w:r w:rsidRPr="00F253D3">
        <w:t xml:space="preserve">(1) Gegenstand dieses </w:t>
      </w:r>
      <w:r>
        <w:t>Vertrag</w:t>
      </w:r>
      <w:r w:rsidRPr="00F253D3">
        <w:t>s ist die</w:t>
      </w:r>
      <w:r>
        <w:t xml:space="preserve"> </w:t>
      </w:r>
      <w:r w:rsidRPr="00F253D3">
        <w:t xml:space="preserve">Weitergabe von Zuwendungen des Landes </w:t>
      </w:r>
      <w:r>
        <w:t xml:space="preserve">Nordrhein-Westfalen </w:t>
      </w:r>
      <w:r w:rsidR="00FD5604">
        <w:t xml:space="preserve">für die Durchführung von Maßnahmen auf der Grundlage der </w:t>
      </w:r>
      <w:r w:rsidR="00FD5604" w:rsidRPr="00AC1C06">
        <w:t xml:space="preserve">Ziffer </w:t>
      </w:r>
      <w:r w:rsidR="00C201C2">
        <w:rPr>
          <w:szCs w:val="24"/>
        </w:rPr>
        <w:t>5.4.</w:t>
      </w:r>
      <w:r w:rsidR="009A14C4">
        <w:rPr>
          <w:szCs w:val="24"/>
        </w:rPr>
        <w:t>3</w:t>
      </w:r>
      <w:r w:rsidR="00C201C2">
        <w:rPr>
          <w:szCs w:val="24"/>
        </w:rPr>
        <w:t xml:space="preserve"> </w:t>
      </w:r>
      <w:r w:rsidR="00FD5604">
        <w:t>der genannten Richtlinie</w:t>
      </w:r>
      <w:r>
        <w:t xml:space="preserve"> </w:t>
      </w:r>
      <w:r w:rsidR="00FD5604">
        <w:t xml:space="preserve">und des Zuwendungsbescheids der Bezirksregierung Arnsberg </w:t>
      </w:r>
      <w:r w:rsidR="00621BA3">
        <w:t xml:space="preserve">an </w:t>
      </w:r>
      <w:r w:rsidR="00EB7D76" w:rsidRPr="00641002">
        <w:t>den Dritten</w:t>
      </w:r>
      <w:r w:rsidR="00621BA3">
        <w:t>.</w:t>
      </w:r>
    </w:p>
    <w:p w14:paraId="67C85570" w14:textId="77777777" w:rsidR="00F253D3" w:rsidRPr="00F253D3" w:rsidRDefault="00F253D3" w:rsidP="005112C8">
      <w:pPr>
        <w:spacing w:line="360" w:lineRule="auto"/>
        <w:jc w:val="both"/>
      </w:pPr>
      <w:r w:rsidRPr="00F253D3">
        <w:t xml:space="preserve">(2) Bestandteile dieses Vertrages sind </w:t>
      </w:r>
    </w:p>
    <w:p w14:paraId="0B828720" w14:textId="77777777" w:rsidR="00F253D3" w:rsidRDefault="00F253D3" w:rsidP="005112C8">
      <w:pPr>
        <w:spacing w:line="360" w:lineRule="auto"/>
        <w:jc w:val="both"/>
      </w:pPr>
      <w:r w:rsidRPr="00F253D3">
        <w:t>•</w:t>
      </w:r>
      <w:r w:rsidR="000177A0">
        <w:t xml:space="preserve"> </w:t>
      </w:r>
      <w:r w:rsidR="00B13D70">
        <w:t xml:space="preserve">der </w:t>
      </w:r>
      <w:r w:rsidR="00621BA3">
        <w:t xml:space="preserve">Zuwendungsbescheid vom </w:t>
      </w:r>
      <w:r w:rsidR="00621BA3">
        <w:fldChar w:fldCharType="begin">
          <w:ffData>
            <w:name w:val="Text5"/>
            <w:enabled/>
            <w:calcOnExit w:val="0"/>
            <w:textInput/>
          </w:ffData>
        </w:fldChar>
      </w:r>
      <w:bookmarkStart w:id="4" w:name="Text5"/>
      <w:r w:rsidR="00621BA3">
        <w:instrText xml:space="preserve"> FORMTEXT </w:instrText>
      </w:r>
      <w:r w:rsidR="00621BA3">
        <w:fldChar w:fldCharType="separate"/>
      </w:r>
      <w:r w:rsidR="00621BA3">
        <w:t> </w:t>
      </w:r>
      <w:r w:rsidR="00621BA3">
        <w:t> </w:t>
      </w:r>
      <w:r w:rsidR="00621BA3">
        <w:t> </w:t>
      </w:r>
      <w:r w:rsidR="00621BA3">
        <w:t> </w:t>
      </w:r>
      <w:r w:rsidR="00621BA3">
        <w:t> </w:t>
      </w:r>
      <w:r w:rsidR="00621BA3">
        <w:fldChar w:fldCharType="end"/>
      </w:r>
      <w:bookmarkEnd w:id="4"/>
      <w:r w:rsidR="00621BA3">
        <w:t xml:space="preserve"> der Bezirksregierung Arnsberg, Az. </w:t>
      </w:r>
      <w:r w:rsidR="00986A66">
        <w:fldChar w:fldCharType="begin">
          <w:ffData>
            <w:name w:val="Text5"/>
            <w:enabled/>
            <w:calcOnExit w:val="0"/>
            <w:textInput/>
          </w:ffData>
        </w:fldChar>
      </w:r>
      <w:r w:rsidR="00986A66">
        <w:instrText xml:space="preserve"> FORMTEXT </w:instrText>
      </w:r>
      <w:r w:rsidR="00986A66">
        <w:fldChar w:fldCharType="separate"/>
      </w:r>
      <w:r w:rsidR="00986A66">
        <w:t> </w:t>
      </w:r>
      <w:r w:rsidR="00986A66">
        <w:t> </w:t>
      </w:r>
      <w:r w:rsidR="00986A66">
        <w:t> </w:t>
      </w:r>
      <w:r w:rsidR="00986A66">
        <w:t> </w:t>
      </w:r>
      <w:r w:rsidR="00986A66">
        <w:t> </w:t>
      </w:r>
      <w:r w:rsidR="00986A66">
        <w:fldChar w:fldCharType="end"/>
      </w:r>
    </w:p>
    <w:p w14:paraId="29869D82" w14:textId="77777777" w:rsidR="00476C12" w:rsidRPr="00B462E3" w:rsidRDefault="00476C12" w:rsidP="005112C8">
      <w:pPr>
        <w:spacing w:line="360" w:lineRule="auto"/>
        <w:jc w:val="both"/>
        <w:rPr>
          <w:i/>
        </w:rPr>
      </w:pPr>
      <w:r w:rsidRPr="00B462E3">
        <w:rPr>
          <w:i/>
        </w:rPr>
        <w:t xml:space="preserve">Dem Einzelfall anzupassen: </w:t>
      </w:r>
    </w:p>
    <w:p w14:paraId="2C5557A0" w14:textId="77777777" w:rsidR="00621BA3" w:rsidRPr="00B462E3" w:rsidRDefault="00F253D3" w:rsidP="005112C8">
      <w:pPr>
        <w:spacing w:after="0" w:line="360" w:lineRule="auto"/>
        <w:jc w:val="both"/>
        <w:rPr>
          <w:i/>
        </w:rPr>
      </w:pPr>
      <w:r w:rsidRPr="00F253D3">
        <w:t>•</w:t>
      </w:r>
      <w:r w:rsidR="000177A0">
        <w:t xml:space="preserve"> </w:t>
      </w:r>
      <w:r w:rsidR="00B13D70" w:rsidRPr="00B462E3">
        <w:rPr>
          <w:i/>
        </w:rPr>
        <w:t xml:space="preserve">die </w:t>
      </w:r>
      <w:r w:rsidRPr="00B462E3">
        <w:rPr>
          <w:i/>
        </w:rPr>
        <w:t xml:space="preserve">Allgemeinen Nebenbestimmungen </w:t>
      </w:r>
      <w:r w:rsidR="00621BA3" w:rsidRPr="00B462E3">
        <w:rPr>
          <w:i/>
        </w:rPr>
        <w:t xml:space="preserve">für Zuwendungen </w:t>
      </w:r>
      <w:r w:rsidRPr="00B462E3">
        <w:rPr>
          <w:i/>
        </w:rPr>
        <w:t>zur Projektförderung</w:t>
      </w:r>
      <w:r w:rsidR="00621BA3" w:rsidRPr="00B462E3">
        <w:rPr>
          <w:i/>
        </w:rPr>
        <w:t xml:space="preserve"> </w:t>
      </w:r>
      <w:r w:rsidR="00D96F46" w:rsidRPr="00B462E3">
        <w:rPr>
          <w:i/>
        </w:rPr>
        <w:t>(</w:t>
      </w:r>
      <w:proofErr w:type="spellStart"/>
      <w:r w:rsidR="00D96F46" w:rsidRPr="00B462E3">
        <w:rPr>
          <w:i/>
        </w:rPr>
        <w:t>ANBest</w:t>
      </w:r>
      <w:proofErr w:type="spellEnd"/>
      <w:r w:rsidR="00D96F46" w:rsidRPr="00B462E3">
        <w:rPr>
          <w:i/>
        </w:rPr>
        <w:t xml:space="preserve">-P) </w:t>
      </w:r>
    </w:p>
    <w:p w14:paraId="610F4EF8" w14:textId="77777777" w:rsidR="00664738" w:rsidRDefault="00476C12" w:rsidP="005112C8">
      <w:pPr>
        <w:pStyle w:val="Listenabsatz"/>
        <w:numPr>
          <w:ilvl w:val="0"/>
          <w:numId w:val="14"/>
        </w:numPr>
        <w:spacing w:line="360" w:lineRule="auto"/>
        <w:ind w:left="142" w:hanging="142"/>
      </w:pPr>
      <w:r w:rsidRPr="00DB548A">
        <w:rPr>
          <w:i/>
        </w:rPr>
        <w:t xml:space="preserve"> die Allgemeinen Nebenbestimmungen für Zuwendungen zur Projektförderung an Gemeinden (</w:t>
      </w:r>
      <w:proofErr w:type="spellStart"/>
      <w:r w:rsidRPr="00DB548A">
        <w:rPr>
          <w:i/>
        </w:rPr>
        <w:t>ANBest</w:t>
      </w:r>
      <w:proofErr w:type="spellEnd"/>
      <w:r w:rsidRPr="00DB548A">
        <w:rPr>
          <w:i/>
        </w:rPr>
        <w:t>-G)</w:t>
      </w:r>
      <w:r w:rsidR="00DB548A">
        <w:rPr>
          <w:i/>
        </w:rPr>
        <w:t xml:space="preserve"> </w:t>
      </w:r>
      <w:r w:rsidR="00540078" w:rsidRPr="00DB548A">
        <w:rPr>
          <w:i/>
        </w:rPr>
        <w:fldChar w:fldCharType="begin">
          <w:ffData>
            <w:name w:val="Text20"/>
            <w:enabled/>
            <w:calcOnExit w:val="0"/>
            <w:textInput/>
          </w:ffData>
        </w:fldChar>
      </w:r>
      <w:bookmarkStart w:id="5" w:name="Text20"/>
      <w:r w:rsidR="00540078" w:rsidRPr="00DB548A">
        <w:rPr>
          <w:i/>
        </w:rPr>
        <w:instrText xml:space="preserve"> FORMTEXT </w:instrText>
      </w:r>
      <w:r w:rsidR="00540078" w:rsidRPr="00DB548A">
        <w:rPr>
          <w:i/>
        </w:rPr>
      </w:r>
      <w:r w:rsidR="00540078" w:rsidRPr="00DB548A">
        <w:rPr>
          <w:i/>
        </w:rPr>
        <w:fldChar w:fldCharType="separate"/>
      </w:r>
      <w:r w:rsidR="00540078" w:rsidRPr="00B462E3">
        <w:rPr>
          <w:i/>
          <w:noProof/>
        </w:rPr>
        <w:t> </w:t>
      </w:r>
      <w:r w:rsidR="00540078" w:rsidRPr="00B462E3">
        <w:rPr>
          <w:i/>
          <w:noProof/>
        </w:rPr>
        <w:t> </w:t>
      </w:r>
      <w:r w:rsidR="00540078" w:rsidRPr="00B462E3">
        <w:rPr>
          <w:i/>
          <w:noProof/>
        </w:rPr>
        <w:t> </w:t>
      </w:r>
      <w:r w:rsidR="00540078" w:rsidRPr="00B462E3">
        <w:rPr>
          <w:i/>
          <w:noProof/>
        </w:rPr>
        <w:t> </w:t>
      </w:r>
      <w:r w:rsidR="00540078" w:rsidRPr="00B462E3">
        <w:rPr>
          <w:i/>
          <w:noProof/>
        </w:rPr>
        <w:t> </w:t>
      </w:r>
      <w:r w:rsidR="00540078" w:rsidRPr="00DB548A">
        <w:rPr>
          <w:i/>
        </w:rPr>
        <w:fldChar w:fldCharType="end"/>
      </w:r>
      <w:bookmarkEnd w:id="5"/>
    </w:p>
    <w:p w14:paraId="235562A0" w14:textId="77777777" w:rsidR="00162B60" w:rsidRDefault="00162B60" w:rsidP="005112C8">
      <w:pPr>
        <w:spacing w:line="360" w:lineRule="auto"/>
        <w:jc w:val="center"/>
      </w:pPr>
      <w:r>
        <w:t>§ 3</w:t>
      </w:r>
    </w:p>
    <w:p w14:paraId="1DB5687F" w14:textId="77777777" w:rsidR="00FB4662" w:rsidRPr="005F68FE" w:rsidRDefault="00FB4662" w:rsidP="005112C8">
      <w:pPr>
        <w:spacing w:line="360" w:lineRule="auto"/>
        <w:jc w:val="center"/>
        <w:rPr>
          <w:b/>
        </w:rPr>
      </w:pPr>
      <w:r w:rsidRPr="005F68FE">
        <w:rPr>
          <w:b/>
        </w:rPr>
        <w:t>Höhe</w:t>
      </w:r>
      <w:r w:rsidR="00D04756" w:rsidRPr="005F68FE">
        <w:rPr>
          <w:b/>
        </w:rPr>
        <w:t>, Zweck und</w:t>
      </w:r>
      <w:r w:rsidR="006900B9" w:rsidRPr="005F68FE">
        <w:rPr>
          <w:b/>
        </w:rPr>
        <w:t xml:space="preserve"> Auszahlung </w:t>
      </w:r>
      <w:r w:rsidRPr="005F68FE">
        <w:rPr>
          <w:b/>
        </w:rPr>
        <w:t>der Zuwendung</w:t>
      </w:r>
    </w:p>
    <w:p w14:paraId="537697D8" w14:textId="77777777" w:rsidR="00FB4662" w:rsidRDefault="00FB4662" w:rsidP="005112C8">
      <w:pPr>
        <w:spacing w:line="360" w:lineRule="auto"/>
        <w:jc w:val="both"/>
      </w:pPr>
      <w:r>
        <w:t xml:space="preserve">Der Zuwendungsempfänger leitet </w:t>
      </w:r>
      <w:r w:rsidR="00102934">
        <w:t xml:space="preserve">Fördermittel </w:t>
      </w:r>
      <w:r w:rsidR="000177A0">
        <w:t>in</w:t>
      </w:r>
      <w:r>
        <w:t xml:space="preserve"> Höhe von </w:t>
      </w:r>
      <w:r>
        <w:fldChar w:fldCharType="begin">
          <w:ffData>
            <w:name w:val="Text8"/>
            <w:enabled/>
            <w:calcOnExit w:val="0"/>
            <w:textInput/>
          </w:ffData>
        </w:fldChar>
      </w:r>
      <w:bookmarkStart w:id="6"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r>
        <w:t xml:space="preserve"> € nach Maßgabe der Regelungen des Zuwendungsbescheids vom </w:t>
      </w:r>
      <w:r>
        <w:fldChar w:fldCharType="begin">
          <w:ffData>
            <w:name w:val="Text7"/>
            <w:enabled/>
            <w:calcOnExit w:val="0"/>
            <w:textInput/>
          </w:ffData>
        </w:fldChar>
      </w:r>
      <w:bookmarkStart w:id="7"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r>
        <w:t xml:space="preserve"> an den Dritten weiter.</w:t>
      </w:r>
      <w:r w:rsidR="00E10CC7">
        <w:t xml:space="preserve"> </w:t>
      </w:r>
      <w:r w:rsidR="00E96545">
        <w:t xml:space="preserve">Die Mittel sind zweckgebunden und ausschließlich </w:t>
      </w:r>
      <w:r w:rsidR="006900B9">
        <w:t xml:space="preserve">für den im Zuwendungsbescheid genannten Zweck bestimmt. Die Mittel werden auf Anforderung des Dritten von dem Zuwendungsempfänger an den Dritten ausgezahlt. </w:t>
      </w:r>
    </w:p>
    <w:p w14:paraId="07AC0CCB" w14:textId="77777777" w:rsidR="00FB4662" w:rsidRDefault="00FB4662" w:rsidP="005112C8">
      <w:pPr>
        <w:spacing w:line="360" w:lineRule="auto"/>
        <w:jc w:val="both"/>
      </w:pPr>
    </w:p>
    <w:p w14:paraId="6E737A9F" w14:textId="77777777" w:rsidR="00FB4662" w:rsidRDefault="00FB4662" w:rsidP="005112C8">
      <w:pPr>
        <w:spacing w:line="360" w:lineRule="auto"/>
        <w:jc w:val="center"/>
      </w:pPr>
      <w:r>
        <w:t>§4</w:t>
      </w:r>
    </w:p>
    <w:p w14:paraId="5F340C69" w14:textId="77777777" w:rsidR="00162B60" w:rsidRPr="005F68FE" w:rsidRDefault="00162B60" w:rsidP="005112C8">
      <w:pPr>
        <w:spacing w:line="360" w:lineRule="auto"/>
        <w:jc w:val="center"/>
        <w:rPr>
          <w:b/>
        </w:rPr>
      </w:pPr>
      <w:r w:rsidRPr="005F68FE">
        <w:rPr>
          <w:b/>
        </w:rPr>
        <w:t>Aufgaben des Dritten</w:t>
      </w:r>
    </w:p>
    <w:p w14:paraId="6ACD12A6" w14:textId="77777777" w:rsidR="00162B60" w:rsidRDefault="00162B60" w:rsidP="005112C8">
      <w:pPr>
        <w:spacing w:line="360" w:lineRule="auto"/>
      </w:pPr>
      <w:r>
        <w:t xml:space="preserve">Folgende </w:t>
      </w:r>
      <w:r w:rsidR="00845DB0">
        <w:t>Maßnahmen</w:t>
      </w:r>
      <w:r>
        <w:t xml:space="preserve"> </w:t>
      </w:r>
      <w:r w:rsidR="00664738">
        <w:t>gem</w:t>
      </w:r>
      <w:r w:rsidR="00845DB0">
        <w:t xml:space="preserve">äß </w:t>
      </w:r>
      <w:r w:rsidR="00845DB0" w:rsidRPr="00AC1C06">
        <w:t xml:space="preserve">Ziffer </w:t>
      </w:r>
      <w:r w:rsidR="00C201C2">
        <w:rPr>
          <w:szCs w:val="24"/>
        </w:rPr>
        <w:t>5.4.</w:t>
      </w:r>
      <w:r w:rsidR="009A14C4">
        <w:rPr>
          <w:szCs w:val="24"/>
        </w:rPr>
        <w:t>3</w:t>
      </w:r>
      <w:r w:rsidR="00C201C2">
        <w:rPr>
          <w:szCs w:val="24"/>
        </w:rPr>
        <w:t xml:space="preserve"> </w:t>
      </w:r>
      <w:r w:rsidR="00845DB0" w:rsidRPr="00AC1C06">
        <w:t>d</w:t>
      </w:r>
      <w:r w:rsidR="00845DB0">
        <w:t>er genannten Richtlinie</w:t>
      </w:r>
      <w:r w:rsidR="00664738">
        <w:t xml:space="preserve"> </w:t>
      </w:r>
      <w:r w:rsidR="009D7157">
        <w:t xml:space="preserve">sind </w:t>
      </w:r>
      <w:r>
        <w:t>von dem Dritten wahrzunehmen</w:t>
      </w:r>
      <w:r w:rsidR="00FB4662">
        <w:t>:</w:t>
      </w:r>
    </w:p>
    <w:p w14:paraId="585169D5" w14:textId="77777777" w:rsidR="005112C8" w:rsidRDefault="00864449" w:rsidP="00162B60">
      <w:r>
        <w:br w:type="page"/>
      </w:r>
    </w:p>
    <w:tbl>
      <w:tblPr>
        <w:tblW w:w="9155" w:type="dxa"/>
        <w:tblInd w:w="55" w:type="dxa"/>
        <w:tblCellMar>
          <w:left w:w="70" w:type="dxa"/>
          <w:right w:w="70" w:type="dxa"/>
        </w:tblCellMar>
        <w:tblLook w:val="04A0" w:firstRow="1" w:lastRow="0" w:firstColumn="1" w:lastColumn="0" w:noHBand="0" w:noVBand="1"/>
      </w:tblPr>
      <w:tblGrid>
        <w:gridCol w:w="937"/>
        <w:gridCol w:w="2612"/>
        <w:gridCol w:w="1941"/>
        <w:gridCol w:w="1718"/>
        <w:gridCol w:w="1947"/>
      </w:tblGrid>
      <w:tr w:rsidR="00BA0EAE" w:rsidRPr="00FF04BB" w14:paraId="52F85BEF" w14:textId="77777777" w:rsidTr="00986A66">
        <w:trPr>
          <w:trHeight w:val="810"/>
        </w:trPr>
        <w:tc>
          <w:tcPr>
            <w:tcW w:w="93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655F036" w14:textId="77777777" w:rsidR="00BA0EAE" w:rsidRPr="00FF04BB" w:rsidRDefault="00BA0EAE" w:rsidP="00986A66">
            <w:pPr>
              <w:spacing w:after="0" w:line="240" w:lineRule="auto"/>
              <w:rPr>
                <w:b/>
              </w:rPr>
            </w:pPr>
            <w:r w:rsidRPr="00FF04BB">
              <w:rPr>
                <w:b/>
              </w:rPr>
              <w:lastRenderedPageBreak/>
              <w:t>Baustein</w:t>
            </w:r>
          </w:p>
        </w:tc>
        <w:tc>
          <w:tcPr>
            <w:tcW w:w="4553" w:type="dxa"/>
            <w:gridSpan w:val="2"/>
            <w:tcBorders>
              <w:top w:val="single" w:sz="4" w:space="0" w:color="auto"/>
              <w:left w:val="nil"/>
              <w:bottom w:val="single" w:sz="4" w:space="0" w:color="auto"/>
              <w:right w:val="single" w:sz="4" w:space="0" w:color="auto"/>
            </w:tcBorders>
            <w:shd w:val="clear" w:color="000000" w:fill="D9D9D9"/>
            <w:vAlign w:val="center"/>
            <w:hideMark/>
          </w:tcPr>
          <w:p w14:paraId="69ED2DAB" w14:textId="77777777" w:rsidR="00BA0EAE" w:rsidRPr="00FF04BB" w:rsidRDefault="00BA0EAE" w:rsidP="00986A66">
            <w:pPr>
              <w:spacing w:after="0" w:line="240" w:lineRule="auto"/>
              <w:rPr>
                <w:b/>
              </w:rPr>
            </w:pPr>
            <w:r>
              <w:rPr>
                <w:b/>
              </w:rPr>
              <w:t>Maßnahmen</w:t>
            </w:r>
          </w:p>
        </w:tc>
        <w:tc>
          <w:tcPr>
            <w:tcW w:w="1718" w:type="dxa"/>
            <w:tcBorders>
              <w:top w:val="single" w:sz="4" w:space="0" w:color="auto"/>
              <w:left w:val="nil"/>
              <w:bottom w:val="single" w:sz="4" w:space="0" w:color="auto"/>
              <w:right w:val="single" w:sz="4" w:space="0" w:color="auto"/>
            </w:tcBorders>
            <w:shd w:val="clear" w:color="000000" w:fill="D9D9D9"/>
            <w:vAlign w:val="center"/>
          </w:tcPr>
          <w:p w14:paraId="4AFDE218" w14:textId="77777777" w:rsidR="00BA0EAE" w:rsidRDefault="00BA0EAE" w:rsidP="00986A66">
            <w:pPr>
              <w:spacing w:after="0" w:line="240" w:lineRule="auto"/>
              <w:rPr>
                <w:b/>
              </w:rPr>
            </w:pPr>
            <w:r>
              <w:rPr>
                <w:b/>
              </w:rPr>
              <w:t>X Wert</w:t>
            </w:r>
          </w:p>
        </w:tc>
        <w:tc>
          <w:tcPr>
            <w:tcW w:w="194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8D79EEB" w14:textId="77777777" w:rsidR="00BA0EAE" w:rsidRPr="00FF04BB" w:rsidRDefault="00BA0EAE" w:rsidP="00986A66">
            <w:pPr>
              <w:spacing w:after="0" w:line="240" w:lineRule="auto"/>
              <w:rPr>
                <w:b/>
              </w:rPr>
            </w:pPr>
            <w:r>
              <w:rPr>
                <w:b/>
              </w:rPr>
              <w:t>Anzahl</w:t>
            </w:r>
          </w:p>
        </w:tc>
      </w:tr>
      <w:tr w:rsidR="00BA0EAE" w:rsidRPr="00FF04BB" w14:paraId="1C7F5473" w14:textId="77777777" w:rsidTr="008D0EF6">
        <w:trPr>
          <w:trHeight w:val="765"/>
        </w:trPr>
        <w:tc>
          <w:tcPr>
            <w:tcW w:w="937" w:type="dxa"/>
            <w:vMerge w:val="restart"/>
            <w:tcBorders>
              <w:top w:val="nil"/>
              <w:left w:val="single" w:sz="4" w:space="0" w:color="auto"/>
              <w:bottom w:val="single" w:sz="4" w:space="0" w:color="auto"/>
              <w:right w:val="single" w:sz="4" w:space="0" w:color="auto"/>
            </w:tcBorders>
            <w:shd w:val="clear" w:color="auto" w:fill="auto"/>
            <w:vAlign w:val="center"/>
            <w:hideMark/>
          </w:tcPr>
          <w:p w14:paraId="1CEBD35E" w14:textId="77777777" w:rsidR="00BA0EAE" w:rsidRPr="00FF04BB" w:rsidRDefault="00BA0EAE" w:rsidP="008D0EF6">
            <w:pPr>
              <w:spacing w:after="0" w:line="240" w:lineRule="auto"/>
              <w:jc w:val="center"/>
            </w:pPr>
            <w:r w:rsidRPr="00FF04BB">
              <w:t>A</w:t>
            </w:r>
          </w:p>
        </w:tc>
        <w:tc>
          <w:tcPr>
            <w:tcW w:w="4553" w:type="dxa"/>
            <w:gridSpan w:val="2"/>
            <w:tcBorders>
              <w:top w:val="nil"/>
              <w:left w:val="nil"/>
              <w:bottom w:val="single" w:sz="4" w:space="0" w:color="auto"/>
              <w:right w:val="single" w:sz="4" w:space="0" w:color="auto"/>
            </w:tcBorders>
            <w:shd w:val="clear" w:color="auto" w:fill="auto"/>
            <w:vAlign w:val="center"/>
            <w:hideMark/>
          </w:tcPr>
          <w:p w14:paraId="1E187413" w14:textId="77777777" w:rsidR="00BA0EAE" w:rsidRPr="00FF04BB" w:rsidRDefault="005112C8" w:rsidP="005112C8">
            <w:pPr>
              <w:spacing w:after="0" w:line="240" w:lineRule="auto"/>
            </w:pPr>
            <w:r w:rsidRPr="00D03BF8">
              <w:rPr>
                <w:rFonts w:ascii="Arial" w:hAnsi="Arial" w:cs="Arial"/>
                <w:b/>
                <w:sz w:val="20"/>
                <w:szCs w:val="20"/>
              </w:rPr>
              <w:t xml:space="preserve">Renovierung oder Ausstattung von </w:t>
            </w:r>
            <w:proofErr w:type="spellStart"/>
            <w:r w:rsidRPr="00D03BF8">
              <w:rPr>
                <w:rFonts w:ascii="Arial" w:hAnsi="Arial" w:cs="Arial"/>
                <w:b/>
                <w:sz w:val="20"/>
                <w:szCs w:val="20"/>
              </w:rPr>
              <w:t>Ankommenstreffpunkten</w:t>
            </w:r>
            <w:proofErr w:type="spellEnd"/>
            <w:r w:rsidRPr="00D03BF8">
              <w:rPr>
                <w:rFonts w:ascii="Arial" w:hAnsi="Arial" w:cs="Arial"/>
                <w:b/>
                <w:sz w:val="20"/>
                <w:szCs w:val="20"/>
              </w:rPr>
              <w:t xml:space="preserve"> </w:t>
            </w:r>
            <w:r w:rsidRPr="00D03BF8">
              <w:rPr>
                <w:rFonts w:ascii="Arial" w:hAnsi="Arial" w:cs="Arial"/>
                <w:sz w:val="20"/>
                <w:szCs w:val="20"/>
              </w:rPr>
              <w:t>(pro Raum)</w:t>
            </w:r>
          </w:p>
        </w:tc>
        <w:tc>
          <w:tcPr>
            <w:tcW w:w="1718" w:type="dxa"/>
            <w:tcBorders>
              <w:top w:val="single" w:sz="4" w:space="0" w:color="auto"/>
              <w:left w:val="nil"/>
              <w:bottom w:val="single" w:sz="4" w:space="0" w:color="auto"/>
              <w:right w:val="single" w:sz="4" w:space="0" w:color="auto"/>
            </w:tcBorders>
          </w:tcPr>
          <w:p w14:paraId="2B29B5D9" w14:textId="77777777" w:rsidR="00BA0EAE" w:rsidRDefault="00BA0EAE" w:rsidP="005112C8">
            <w:pPr>
              <w:spacing w:after="0" w:line="240" w:lineRule="auto"/>
            </w:pPr>
          </w:p>
          <w:p w14:paraId="7A322177" w14:textId="77777777" w:rsidR="00BA0EAE" w:rsidRPr="00FF04BB" w:rsidRDefault="00BA0EAE" w:rsidP="005112C8">
            <w:pPr>
              <w:spacing w:after="0" w:line="240" w:lineRule="auto"/>
            </w:pPr>
            <w:r>
              <w:t>1.000,00 €</w:t>
            </w:r>
          </w:p>
        </w:tc>
        <w:tc>
          <w:tcPr>
            <w:tcW w:w="19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3AD80D" w14:textId="77777777" w:rsidR="00BA0EAE" w:rsidRPr="00FF04BB" w:rsidRDefault="00C41287" w:rsidP="005112C8">
            <w:pPr>
              <w:spacing w:after="0" w:line="240" w:lineRule="auto"/>
            </w:pPr>
            <w:r w:rsidRPr="00DB548A">
              <w:rPr>
                <w:i/>
              </w:rPr>
              <w:fldChar w:fldCharType="begin">
                <w:ffData>
                  <w:name w:val="Text20"/>
                  <w:enabled/>
                  <w:calcOnExit w:val="0"/>
                  <w:textInput/>
                </w:ffData>
              </w:fldChar>
            </w:r>
            <w:r w:rsidRPr="00DB548A">
              <w:rPr>
                <w:i/>
              </w:rPr>
              <w:instrText xml:space="preserve"> FORMTEXT </w:instrText>
            </w:r>
            <w:r w:rsidRPr="00DB548A">
              <w:rPr>
                <w:i/>
              </w:rPr>
            </w:r>
            <w:r w:rsidRPr="00DB548A">
              <w:rPr>
                <w:i/>
              </w:rPr>
              <w:fldChar w:fldCharType="separate"/>
            </w:r>
            <w:r w:rsidRPr="00B462E3">
              <w:rPr>
                <w:i/>
                <w:noProof/>
              </w:rPr>
              <w:t> </w:t>
            </w:r>
            <w:r w:rsidRPr="00B462E3">
              <w:rPr>
                <w:i/>
                <w:noProof/>
              </w:rPr>
              <w:t> </w:t>
            </w:r>
            <w:r w:rsidRPr="00B462E3">
              <w:rPr>
                <w:i/>
                <w:noProof/>
              </w:rPr>
              <w:t> </w:t>
            </w:r>
            <w:r w:rsidRPr="00B462E3">
              <w:rPr>
                <w:i/>
                <w:noProof/>
              </w:rPr>
              <w:t> </w:t>
            </w:r>
            <w:r w:rsidRPr="00B462E3">
              <w:rPr>
                <w:i/>
                <w:noProof/>
              </w:rPr>
              <w:t> </w:t>
            </w:r>
            <w:r w:rsidRPr="00DB548A">
              <w:rPr>
                <w:i/>
              </w:rPr>
              <w:fldChar w:fldCharType="end"/>
            </w:r>
          </w:p>
        </w:tc>
      </w:tr>
      <w:tr w:rsidR="00BA0EAE" w:rsidRPr="00FF04BB" w14:paraId="5EA187D9" w14:textId="77777777" w:rsidTr="008D0EF6">
        <w:trPr>
          <w:trHeight w:val="870"/>
        </w:trPr>
        <w:tc>
          <w:tcPr>
            <w:tcW w:w="937" w:type="dxa"/>
            <w:vMerge/>
            <w:tcBorders>
              <w:top w:val="nil"/>
              <w:left w:val="single" w:sz="4" w:space="0" w:color="auto"/>
              <w:bottom w:val="single" w:sz="4" w:space="0" w:color="auto"/>
              <w:right w:val="single" w:sz="4" w:space="0" w:color="auto"/>
            </w:tcBorders>
            <w:vAlign w:val="center"/>
          </w:tcPr>
          <w:p w14:paraId="5BD77EA4" w14:textId="77777777" w:rsidR="00BA0EAE" w:rsidRPr="00FF04BB" w:rsidRDefault="00BA0EAE" w:rsidP="008D0EF6">
            <w:pPr>
              <w:spacing w:after="0" w:line="240" w:lineRule="auto"/>
              <w:jc w:val="center"/>
            </w:pPr>
          </w:p>
        </w:tc>
        <w:tc>
          <w:tcPr>
            <w:tcW w:w="4553" w:type="dxa"/>
            <w:gridSpan w:val="2"/>
            <w:tcBorders>
              <w:top w:val="nil"/>
              <w:left w:val="nil"/>
              <w:bottom w:val="single" w:sz="4" w:space="0" w:color="auto"/>
              <w:right w:val="single" w:sz="4" w:space="0" w:color="auto"/>
            </w:tcBorders>
            <w:shd w:val="clear" w:color="auto" w:fill="auto"/>
            <w:vAlign w:val="center"/>
          </w:tcPr>
          <w:p w14:paraId="752242A0" w14:textId="77777777" w:rsidR="00BA0EAE" w:rsidRPr="00FF04BB" w:rsidRDefault="005112C8" w:rsidP="005112C8">
            <w:pPr>
              <w:spacing w:after="0" w:line="240" w:lineRule="auto"/>
            </w:pPr>
            <w:r w:rsidRPr="00D03BF8">
              <w:rPr>
                <w:rFonts w:ascii="Arial" w:hAnsi="Arial" w:cs="Arial"/>
                <w:b/>
                <w:sz w:val="20"/>
                <w:szCs w:val="20"/>
              </w:rPr>
              <w:t xml:space="preserve">Laufender Betrieb von </w:t>
            </w:r>
            <w:proofErr w:type="spellStart"/>
            <w:r w:rsidRPr="00D03BF8">
              <w:rPr>
                <w:rFonts w:ascii="Arial" w:hAnsi="Arial" w:cs="Arial"/>
                <w:b/>
                <w:sz w:val="20"/>
                <w:szCs w:val="20"/>
              </w:rPr>
              <w:t>Ankommenstreffpunkten</w:t>
            </w:r>
            <w:proofErr w:type="spellEnd"/>
            <w:r w:rsidRPr="00D03BF8">
              <w:rPr>
                <w:rFonts w:ascii="Arial" w:hAnsi="Arial" w:cs="Arial"/>
                <w:b/>
                <w:sz w:val="20"/>
                <w:szCs w:val="20"/>
              </w:rPr>
              <w:t xml:space="preserve"> </w:t>
            </w:r>
            <w:r w:rsidRPr="00D03BF8">
              <w:rPr>
                <w:rFonts w:ascii="Arial" w:hAnsi="Arial" w:cs="Arial"/>
                <w:sz w:val="20"/>
                <w:szCs w:val="20"/>
              </w:rPr>
              <w:t>(pro Gebäudeeinheit und Monat)</w:t>
            </w:r>
          </w:p>
        </w:tc>
        <w:tc>
          <w:tcPr>
            <w:tcW w:w="1718" w:type="dxa"/>
            <w:tcBorders>
              <w:top w:val="single" w:sz="4" w:space="0" w:color="auto"/>
              <w:left w:val="nil"/>
              <w:bottom w:val="single" w:sz="4" w:space="0" w:color="auto"/>
              <w:right w:val="single" w:sz="4" w:space="0" w:color="auto"/>
            </w:tcBorders>
          </w:tcPr>
          <w:p w14:paraId="3E62E74A" w14:textId="77777777" w:rsidR="00BA0EAE" w:rsidRDefault="00BA0EAE" w:rsidP="005112C8">
            <w:pPr>
              <w:spacing w:after="0" w:line="240" w:lineRule="auto"/>
            </w:pPr>
          </w:p>
          <w:p w14:paraId="734FE2C3" w14:textId="77777777" w:rsidR="00BA0EAE" w:rsidRPr="00FF04BB" w:rsidRDefault="00085A9A" w:rsidP="005112C8">
            <w:pPr>
              <w:spacing w:after="0" w:line="240" w:lineRule="auto"/>
            </w:pPr>
            <w:r>
              <w:t>400</w:t>
            </w:r>
            <w:r w:rsidR="00BA0EAE">
              <w:t>,00 €</w:t>
            </w:r>
          </w:p>
        </w:tc>
        <w:tc>
          <w:tcPr>
            <w:tcW w:w="1947" w:type="dxa"/>
            <w:tcBorders>
              <w:top w:val="single" w:sz="4" w:space="0" w:color="auto"/>
              <w:left w:val="single" w:sz="4" w:space="0" w:color="auto"/>
              <w:bottom w:val="single" w:sz="4" w:space="0" w:color="auto"/>
              <w:right w:val="single" w:sz="4" w:space="0" w:color="auto"/>
            </w:tcBorders>
            <w:shd w:val="clear" w:color="auto" w:fill="auto"/>
            <w:vAlign w:val="center"/>
          </w:tcPr>
          <w:p w14:paraId="5ABB4DB9" w14:textId="77777777" w:rsidR="00BA0EAE" w:rsidRPr="00FF04BB" w:rsidRDefault="00C41287" w:rsidP="005112C8">
            <w:pPr>
              <w:spacing w:after="0" w:line="240" w:lineRule="auto"/>
            </w:pPr>
            <w:r w:rsidRPr="00DB548A">
              <w:rPr>
                <w:i/>
              </w:rPr>
              <w:fldChar w:fldCharType="begin">
                <w:ffData>
                  <w:name w:val="Text20"/>
                  <w:enabled/>
                  <w:calcOnExit w:val="0"/>
                  <w:textInput/>
                </w:ffData>
              </w:fldChar>
            </w:r>
            <w:r w:rsidRPr="00DB548A">
              <w:rPr>
                <w:i/>
              </w:rPr>
              <w:instrText xml:space="preserve"> FORMTEXT </w:instrText>
            </w:r>
            <w:r w:rsidRPr="00DB548A">
              <w:rPr>
                <w:i/>
              </w:rPr>
            </w:r>
            <w:r w:rsidRPr="00DB548A">
              <w:rPr>
                <w:i/>
              </w:rPr>
              <w:fldChar w:fldCharType="separate"/>
            </w:r>
            <w:r w:rsidRPr="00B462E3">
              <w:rPr>
                <w:i/>
                <w:noProof/>
              </w:rPr>
              <w:t> </w:t>
            </w:r>
            <w:r w:rsidRPr="00B462E3">
              <w:rPr>
                <w:i/>
                <w:noProof/>
              </w:rPr>
              <w:t> </w:t>
            </w:r>
            <w:r w:rsidRPr="00B462E3">
              <w:rPr>
                <w:i/>
                <w:noProof/>
              </w:rPr>
              <w:t> </w:t>
            </w:r>
            <w:r w:rsidRPr="00B462E3">
              <w:rPr>
                <w:i/>
                <w:noProof/>
              </w:rPr>
              <w:t> </w:t>
            </w:r>
            <w:r w:rsidRPr="00B462E3">
              <w:rPr>
                <w:i/>
                <w:noProof/>
              </w:rPr>
              <w:t> </w:t>
            </w:r>
            <w:r w:rsidRPr="00DB548A">
              <w:rPr>
                <w:i/>
              </w:rPr>
              <w:fldChar w:fldCharType="end"/>
            </w:r>
          </w:p>
        </w:tc>
      </w:tr>
      <w:tr w:rsidR="00BA0EAE" w:rsidRPr="00FF04BB" w14:paraId="161AF91F" w14:textId="77777777" w:rsidTr="008D0EF6">
        <w:trPr>
          <w:trHeight w:val="870"/>
        </w:trPr>
        <w:tc>
          <w:tcPr>
            <w:tcW w:w="937" w:type="dxa"/>
            <w:vMerge/>
            <w:tcBorders>
              <w:top w:val="nil"/>
              <w:left w:val="single" w:sz="4" w:space="0" w:color="auto"/>
              <w:bottom w:val="single" w:sz="4" w:space="0" w:color="auto"/>
              <w:right w:val="single" w:sz="4" w:space="0" w:color="auto"/>
            </w:tcBorders>
            <w:vAlign w:val="center"/>
            <w:hideMark/>
          </w:tcPr>
          <w:p w14:paraId="75E58145" w14:textId="77777777" w:rsidR="00BA0EAE" w:rsidRPr="00FF04BB" w:rsidRDefault="00BA0EAE" w:rsidP="008D0EF6">
            <w:pPr>
              <w:spacing w:after="0" w:line="240" w:lineRule="auto"/>
              <w:jc w:val="center"/>
            </w:pPr>
          </w:p>
        </w:tc>
        <w:tc>
          <w:tcPr>
            <w:tcW w:w="4553" w:type="dxa"/>
            <w:gridSpan w:val="2"/>
            <w:tcBorders>
              <w:top w:val="nil"/>
              <w:left w:val="nil"/>
              <w:bottom w:val="single" w:sz="4" w:space="0" w:color="auto"/>
              <w:right w:val="single" w:sz="4" w:space="0" w:color="auto"/>
            </w:tcBorders>
            <w:shd w:val="clear" w:color="auto" w:fill="auto"/>
            <w:vAlign w:val="center"/>
            <w:hideMark/>
          </w:tcPr>
          <w:p w14:paraId="009D346C" w14:textId="77777777" w:rsidR="00BA0EAE" w:rsidRPr="00FF04BB" w:rsidRDefault="005112C8" w:rsidP="005112C8">
            <w:pPr>
              <w:spacing w:after="0" w:line="240" w:lineRule="auto"/>
            </w:pPr>
            <w:r w:rsidRPr="00D03BF8">
              <w:rPr>
                <w:rFonts w:ascii="Arial" w:hAnsi="Arial" w:cs="Arial"/>
                <w:b/>
                <w:sz w:val="20"/>
                <w:szCs w:val="20"/>
              </w:rPr>
              <w:t>Digitalisierung</w:t>
            </w:r>
            <w:r w:rsidR="0068209D">
              <w:rPr>
                <w:rFonts w:ascii="Arial" w:hAnsi="Arial" w:cs="Arial"/>
                <w:b/>
                <w:sz w:val="20"/>
                <w:szCs w:val="20"/>
              </w:rPr>
              <w:t xml:space="preserve"> der Ausübung eines</w:t>
            </w:r>
            <w:r w:rsidRPr="00D03BF8">
              <w:rPr>
                <w:rFonts w:ascii="Arial" w:hAnsi="Arial" w:cs="Arial"/>
                <w:b/>
                <w:sz w:val="20"/>
                <w:szCs w:val="20"/>
              </w:rPr>
              <w:t xml:space="preserve"> Ehrenamtes </w:t>
            </w:r>
            <w:r w:rsidRPr="00D03BF8">
              <w:rPr>
                <w:rFonts w:ascii="Arial" w:hAnsi="Arial" w:cs="Arial"/>
                <w:sz w:val="20"/>
                <w:szCs w:val="20"/>
              </w:rPr>
              <w:t>(pro Jahr)</w:t>
            </w:r>
          </w:p>
        </w:tc>
        <w:tc>
          <w:tcPr>
            <w:tcW w:w="1718" w:type="dxa"/>
            <w:tcBorders>
              <w:top w:val="single" w:sz="4" w:space="0" w:color="auto"/>
              <w:left w:val="nil"/>
              <w:bottom w:val="single" w:sz="4" w:space="0" w:color="auto"/>
              <w:right w:val="single" w:sz="4" w:space="0" w:color="auto"/>
            </w:tcBorders>
          </w:tcPr>
          <w:p w14:paraId="29F0CC8E" w14:textId="77777777" w:rsidR="00BA0EAE" w:rsidRDefault="00BA0EAE" w:rsidP="005112C8">
            <w:pPr>
              <w:spacing w:after="0" w:line="240" w:lineRule="auto"/>
            </w:pPr>
          </w:p>
          <w:p w14:paraId="15E43BB5" w14:textId="77777777" w:rsidR="00BA0EAE" w:rsidRPr="00FF04BB" w:rsidRDefault="00085A9A" w:rsidP="005112C8">
            <w:pPr>
              <w:spacing w:after="0" w:line="240" w:lineRule="auto"/>
            </w:pPr>
            <w:r>
              <w:t>1.000</w:t>
            </w:r>
            <w:r w:rsidR="008D4D5A">
              <w:t>,00 €</w:t>
            </w:r>
          </w:p>
        </w:tc>
        <w:tc>
          <w:tcPr>
            <w:tcW w:w="19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D33EBE" w14:textId="77777777" w:rsidR="00BA0EAE" w:rsidRPr="00FF04BB" w:rsidRDefault="00C41287" w:rsidP="005112C8">
            <w:pPr>
              <w:spacing w:after="0" w:line="240" w:lineRule="auto"/>
            </w:pPr>
            <w:r w:rsidRPr="00DB548A">
              <w:rPr>
                <w:i/>
              </w:rPr>
              <w:fldChar w:fldCharType="begin">
                <w:ffData>
                  <w:name w:val="Text20"/>
                  <w:enabled/>
                  <w:calcOnExit w:val="0"/>
                  <w:textInput/>
                </w:ffData>
              </w:fldChar>
            </w:r>
            <w:r w:rsidRPr="00DB548A">
              <w:rPr>
                <w:i/>
              </w:rPr>
              <w:instrText xml:space="preserve"> FORMTEXT </w:instrText>
            </w:r>
            <w:r w:rsidRPr="00DB548A">
              <w:rPr>
                <w:i/>
              </w:rPr>
            </w:r>
            <w:r w:rsidRPr="00DB548A">
              <w:rPr>
                <w:i/>
              </w:rPr>
              <w:fldChar w:fldCharType="separate"/>
            </w:r>
            <w:r w:rsidRPr="00B462E3">
              <w:rPr>
                <w:i/>
                <w:noProof/>
              </w:rPr>
              <w:t> </w:t>
            </w:r>
            <w:r w:rsidRPr="00B462E3">
              <w:rPr>
                <w:i/>
                <w:noProof/>
              </w:rPr>
              <w:t> </w:t>
            </w:r>
            <w:r w:rsidRPr="00B462E3">
              <w:rPr>
                <w:i/>
                <w:noProof/>
              </w:rPr>
              <w:t> </w:t>
            </w:r>
            <w:r w:rsidRPr="00B462E3">
              <w:rPr>
                <w:i/>
                <w:noProof/>
              </w:rPr>
              <w:t> </w:t>
            </w:r>
            <w:r w:rsidRPr="00B462E3">
              <w:rPr>
                <w:i/>
                <w:noProof/>
              </w:rPr>
              <w:t> </w:t>
            </w:r>
            <w:r w:rsidRPr="00DB548A">
              <w:rPr>
                <w:i/>
              </w:rPr>
              <w:fldChar w:fldCharType="end"/>
            </w:r>
          </w:p>
        </w:tc>
      </w:tr>
      <w:tr w:rsidR="00BA0EAE" w:rsidRPr="00FF04BB" w14:paraId="0A0F09C7" w14:textId="77777777" w:rsidTr="008D0EF6">
        <w:trPr>
          <w:trHeight w:val="780"/>
        </w:trPr>
        <w:tc>
          <w:tcPr>
            <w:tcW w:w="937" w:type="dxa"/>
            <w:vMerge w:val="restart"/>
            <w:tcBorders>
              <w:top w:val="nil"/>
              <w:left w:val="single" w:sz="4" w:space="0" w:color="auto"/>
              <w:bottom w:val="single" w:sz="4" w:space="0" w:color="auto"/>
              <w:right w:val="single" w:sz="4" w:space="0" w:color="auto"/>
            </w:tcBorders>
            <w:shd w:val="clear" w:color="auto" w:fill="auto"/>
            <w:vAlign w:val="center"/>
            <w:hideMark/>
          </w:tcPr>
          <w:p w14:paraId="23D3E052" w14:textId="77777777" w:rsidR="00BA0EAE" w:rsidRPr="00FF04BB" w:rsidRDefault="00BA0EAE" w:rsidP="008D0EF6">
            <w:pPr>
              <w:spacing w:after="0" w:line="240" w:lineRule="auto"/>
              <w:jc w:val="center"/>
            </w:pPr>
            <w:r w:rsidRPr="00FF04BB">
              <w:t>B</w:t>
            </w:r>
          </w:p>
        </w:tc>
        <w:tc>
          <w:tcPr>
            <w:tcW w:w="4553" w:type="dxa"/>
            <w:gridSpan w:val="2"/>
            <w:tcBorders>
              <w:top w:val="nil"/>
              <w:left w:val="nil"/>
              <w:bottom w:val="single" w:sz="4" w:space="0" w:color="auto"/>
              <w:right w:val="single" w:sz="4" w:space="0" w:color="auto"/>
            </w:tcBorders>
            <w:shd w:val="clear" w:color="auto" w:fill="auto"/>
            <w:vAlign w:val="center"/>
            <w:hideMark/>
          </w:tcPr>
          <w:p w14:paraId="12517D43" w14:textId="77777777" w:rsidR="00BA0EAE" w:rsidRPr="00FF04BB" w:rsidRDefault="005112C8" w:rsidP="0068209D">
            <w:pPr>
              <w:spacing w:after="0" w:line="240" w:lineRule="auto"/>
            </w:pPr>
            <w:r w:rsidRPr="00D03BF8">
              <w:rPr>
                <w:rFonts w:ascii="Arial" w:hAnsi="Arial" w:cs="Arial"/>
                <w:b/>
                <w:sz w:val="20"/>
                <w:szCs w:val="20"/>
              </w:rPr>
              <w:t xml:space="preserve">Begleitung von </w:t>
            </w:r>
            <w:r w:rsidR="0068209D">
              <w:rPr>
                <w:rFonts w:ascii="Arial" w:hAnsi="Arial" w:cs="Arial"/>
                <w:b/>
                <w:sz w:val="20"/>
                <w:szCs w:val="20"/>
              </w:rPr>
              <w:t>Geflüchteten/Neuzugewanderten</w:t>
            </w:r>
            <w:r w:rsidRPr="00D03BF8">
              <w:rPr>
                <w:rFonts w:ascii="Arial" w:hAnsi="Arial" w:cs="Arial"/>
                <w:b/>
                <w:sz w:val="20"/>
                <w:szCs w:val="20"/>
              </w:rPr>
              <w:t xml:space="preserve"> </w:t>
            </w:r>
            <w:r w:rsidRPr="00D03BF8">
              <w:rPr>
                <w:rFonts w:ascii="Arial" w:hAnsi="Arial" w:cs="Arial"/>
                <w:sz w:val="20"/>
                <w:szCs w:val="20"/>
              </w:rPr>
              <w:t xml:space="preserve">(max. 3x je </w:t>
            </w:r>
            <w:proofErr w:type="spellStart"/>
            <w:r w:rsidRPr="00D03BF8">
              <w:rPr>
                <w:rFonts w:ascii="Arial" w:hAnsi="Arial" w:cs="Arial"/>
                <w:sz w:val="20"/>
                <w:szCs w:val="20"/>
              </w:rPr>
              <w:t>ehrenamtl</w:t>
            </w:r>
            <w:proofErr w:type="spellEnd"/>
            <w:r w:rsidRPr="00D03BF8">
              <w:rPr>
                <w:rFonts w:ascii="Arial" w:hAnsi="Arial" w:cs="Arial"/>
                <w:sz w:val="20"/>
                <w:szCs w:val="20"/>
              </w:rPr>
              <w:t>. tätiger Person</w:t>
            </w:r>
            <w:r w:rsidRPr="00D03BF8">
              <w:rPr>
                <w:rFonts w:ascii="Arial" w:hAnsi="Arial" w:cs="Arial"/>
              </w:rPr>
              <w:t xml:space="preserve"> </w:t>
            </w:r>
            <w:r w:rsidRPr="00D03BF8">
              <w:rPr>
                <w:rFonts w:ascii="Arial" w:hAnsi="Arial" w:cs="Arial"/>
                <w:sz w:val="20"/>
                <w:szCs w:val="20"/>
              </w:rPr>
              <w:t>und</w:t>
            </w:r>
            <w:r w:rsidRPr="00D03BF8">
              <w:rPr>
                <w:rFonts w:ascii="Arial" w:hAnsi="Arial" w:cs="Arial"/>
              </w:rPr>
              <w:t xml:space="preserve"> </w:t>
            </w:r>
            <w:r w:rsidRPr="00D03BF8">
              <w:rPr>
                <w:rFonts w:ascii="Arial" w:hAnsi="Arial" w:cs="Arial"/>
                <w:sz w:val="20"/>
                <w:szCs w:val="20"/>
              </w:rPr>
              <w:t>pro Monat )</w:t>
            </w:r>
          </w:p>
        </w:tc>
        <w:tc>
          <w:tcPr>
            <w:tcW w:w="1718" w:type="dxa"/>
            <w:tcBorders>
              <w:top w:val="single" w:sz="4" w:space="0" w:color="auto"/>
              <w:left w:val="nil"/>
              <w:bottom w:val="single" w:sz="4" w:space="0" w:color="auto"/>
              <w:right w:val="single" w:sz="4" w:space="0" w:color="auto"/>
            </w:tcBorders>
          </w:tcPr>
          <w:p w14:paraId="5B3F3427" w14:textId="77777777" w:rsidR="00BA0EAE" w:rsidRDefault="00BA0EAE" w:rsidP="005112C8">
            <w:pPr>
              <w:spacing w:after="0" w:line="240" w:lineRule="auto"/>
            </w:pPr>
          </w:p>
          <w:p w14:paraId="22C09A94" w14:textId="77777777" w:rsidR="008D4D5A" w:rsidRPr="00FF04BB" w:rsidRDefault="005112C8" w:rsidP="005112C8">
            <w:pPr>
              <w:spacing w:after="0" w:line="240" w:lineRule="auto"/>
            </w:pPr>
            <w:r>
              <w:t>35</w:t>
            </w:r>
            <w:r w:rsidR="008D4D5A">
              <w:t>,00 €</w:t>
            </w:r>
          </w:p>
        </w:tc>
        <w:tc>
          <w:tcPr>
            <w:tcW w:w="19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6F482" w14:textId="77777777" w:rsidR="00BA0EAE" w:rsidRPr="00FF04BB" w:rsidRDefault="00C41287" w:rsidP="005112C8">
            <w:pPr>
              <w:spacing w:after="0" w:line="240" w:lineRule="auto"/>
            </w:pPr>
            <w:r w:rsidRPr="00DB548A">
              <w:rPr>
                <w:i/>
              </w:rPr>
              <w:fldChar w:fldCharType="begin">
                <w:ffData>
                  <w:name w:val="Text20"/>
                  <w:enabled/>
                  <w:calcOnExit w:val="0"/>
                  <w:textInput/>
                </w:ffData>
              </w:fldChar>
            </w:r>
            <w:r w:rsidRPr="00DB548A">
              <w:rPr>
                <w:i/>
              </w:rPr>
              <w:instrText xml:space="preserve"> FORMTEXT </w:instrText>
            </w:r>
            <w:r w:rsidRPr="00DB548A">
              <w:rPr>
                <w:i/>
              </w:rPr>
            </w:r>
            <w:r w:rsidRPr="00DB548A">
              <w:rPr>
                <w:i/>
              </w:rPr>
              <w:fldChar w:fldCharType="separate"/>
            </w:r>
            <w:r w:rsidRPr="00B462E3">
              <w:rPr>
                <w:i/>
                <w:noProof/>
              </w:rPr>
              <w:t> </w:t>
            </w:r>
            <w:r w:rsidRPr="00B462E3">
              <w:rPr>
                <w:i/>
                <w:noProof/>
              </w:rPr>
              <w:t> </w:t>
            </w:r>
            <w:r w:rsidRPr="00B462E3">
              <w:rPr>
                <w:i/>
                <w:noProof/>
              </w:rPr>
              <w:t> </w:t>
            </w:r>
            <w:r w:rsidRPr="00B462E3">
              <w:rPr>
                <w:i/>
                <w:noProof/>
              </w:rPr>
              <w:t> </w:t>
            </w:r>
            <w:r w:rsidRPr="00B462E3">
              <w:rPr>
                <w:i/>
                <w:noProof/>
              </w:rPr>
              <w:t> </w:t>
            </w:r>
            <w:r w:rsidRPr="00DB548A">
              <w:rPr>
                <w:i/>
              </w:rPr>
              <w:fldChar w:fldCharType="end"/>
            </w:r>
          </w:p>
        </w:tc>
      </w:tr>
      <w:tr w:rsidR="00BA0EAE" w:rsidRPr="00FF04BB" w14:paraId="7C48C988" w14:textId="77777777" w:rsidTr="008D0EF6">
        <w:trPr>
          <w:trHeight w:val="900"/>
        </w:trPr>
        <w:tc>
          <w:tcPr>
            <w:tcW w:w="937" w:type="dxa"/>
            <w:vMerge/>
            <w:tcBorders>
              <w:top w:val="nil"/>
              <w:left w:val="single" w:sz="4" w:space="0" w:color="auto"/>
              <w:bottom w:val="single" w:sz="4" w:space="0" w:color="auto"/>
              <w:right w:val="single" w:sz="4" w:space="0" w:color="auto"/>
            </w:tcBorders>
            <w:vAlign w:val="center"/>
            <w:hideMark/>
          </w:tcPr>
          <w:p w14:paraId="7DF6D601" w14:textId="77777777" w:rsidR="00BA0EAE" w:rsidRPr="00FF04BB" w:rsidRDefault="00BA0EAE" w:rsidP="008D0EF6">
            <w:pPr>
              <w:spacing w:after="0" w:line="240" w:lineRule="auto"/>
              <w:jc w:val="center"/>
            </w:pPr>
          </w:p>
        </w:tc>
        <w:tc>
          <w:tcPr>
            <w:tcW w:w="4553" w:type="dxa"/>
            <w:gridSpan w:val="2"/>
            <w:tcBorders>
              <w:top w:val="nil"/>
              <w:left w:val="nil"/>
              <w:bottom w:val="single" w:sz="4" w:space="0" w:color="auto"/>
              <w:right w:val="single" w:sz="4" w:space="0" w:color="auto"/>
            </w:tcBorders>
            <w:shd w:val="clear" w:color="auto" w:fill="auto"/>
            <w:vAlign w:val="center"/>
            <w:hideMark/>
          </w:tcPr>
          <w:p w14:paraId="017CE5D8" w14:textId="77777777" w:rsidR="00BA0EAE" w:rsidRPr="00FF04BB" w:rsidRDefault="005112C8" w:rsidP="005112C8">
            <w:pPr>
              <w:spacing w:after="0" w:line="240" w:lineRule="auto"/>
            </w:pPr>
            <w:r w:rsidRPr="00D03BF8">
              <w:rPr>
                <w:rFonts w:ascii="Arial" w:hAnsi="Arial" w:cs="Arial"/>
                <w:b/>
                <w:sz w:val="20"/>
                <w:szCs w:val="20"/>
              </w:rPr>
              <w:t xml:space="preserve">Maßnahmen des Zusammenkommens und der Orientierung </w:t>
            </w:r>
            <w:r w:rsidRPr="00D03BF8">
              <w:rPr>
                <w:rFonts w:ascii="Arial" w:hAnsi="Arial" w:cs="Arial"/>
                <w:sz w:val="20"/>
                <w:szCs w:val="20"/>
              </w:rPr>
              <w:t>(pro Monat und Maßnahme)</w:t>
            </w:r>
          </w:p>
        </w:tc>
        <w:tc>
          <w:tcPr>
            <w:tcW w:w="1718" w:type="dxa"/>
            <w:tcBorders>
              <w:top w:val="single" w:sz="4" w:space="0" w:color="auto"/>
              <w:left w:val="nil"/>
              <w:bottom w:val="single" w:sz="4" w:space="0" w:color="auto"/>
              <w:right w:val="single" w:sz="4" w:space="0" w:color="auto"/>
            </w:tcBorders>
          </w:tcPr>
          <w:p w14:paraId="2F8A3E27" w14:textId="77777777" w:rsidR="00BA0EAE" w:rsidRDefault="00BA0EAE" w:rsidP="005112C8">
            <w:pPr>
              <w:spacing w:after="0" w:line="240" w:lineRule="auto"/>
            </w:pPr>
          </w:p>
          <w:p w14:paraId="657F17DD" w14:textId="77777777" w:rsidR="008D4D5A" w:rsidRPr="00FF04BB" w:rsidRDefault="008D4D5A" w:rsidP="005112C8">
            <w:pPr>
              <w:spacing w:after="0" w:line="240" w:lineRule="auto"/>
            </w:pPr>
            <w:r>
              <w:t>250,00 €</w:t>
            </w:r>
          </w:p>
        </w:tc>
        <w:tc>
          <w:tcPr>
            <w:tcW w:w="19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C35961" w14:textId="77777777" w:rsidR="00BA0EAE" w:rsidRPr="00FF04BB" w:rsidRDefault="00C41287" w:rsidP="005112C8">
            <w:pPr>
              <w:spacing w:after="0" w:line="240" w:lineRule="auto"/>
            </w:pPr>
            <w:r w:rsidRPr="00DB548A">
              <w:rPr>
                <w:i/>
              </w:rPr>
              <w:fldChar w:fldCharType="begin">
                <w:ffData>
                  <w:name w:val="Text20"/>
                  <w:enabled/>
                  <w:calcOnExit w:val="0"/>
                  <w:textInput/>
                </w:ffData>
              </w:fldChar>
            </w:r>
            <w:r w:rsidRPr="00DB548A">
              <w:rPr>
                <w:i/>
              </w:rPr>
              <w:instrText xml:space="preserve"> FORMTEXT </w:instrText>
            </w:r>
            <w:r w:rsidRPr="00DB548A">
              <w:rPr>
                <w:i/>
              </w:rPr>
            </w:r>
            <w:r w:rsidRPr="00DB548A">
              <w:rPr>
                <w:i/>
              </w:rPr>
              <w:fldChar w:fldCharType="separate"/>
            </w:r>
            <w:r w:rsidRPr="00B462E3">
              <w:rPr>
                <w:i/>
                <w:noProof/>
              </w:rPr>
              <w:t> </w:t>
            </w:r>
            <w:r w:rsidRPr="00B462E3">
              <w:rPr>
                <w:i/>
                <w:noProof/>
              </w:rPr>
              <w:t> </w:t>
            </w:r>
            <w:r w:rsidRPr="00B462E3">
              <w:rPr>
                <w:i/>
                <w:noProof/>
              </w:rPr>
              <w:t> </w:t>
            </w:r>
            <w:r w:rsidRPr="00B462E3">
              <w:rPr>
                <w:i/>
                <w:noProof/>
              </w:rPr>
              <w:t> </w:t>
            </w:r>
            <w:r w:rsidRPr="00B462E3">
              <w:rPr>
                <w:i/>
                <w:noProof/>
              </w:rPr>
              <w:t> </w:t>
            </w:r>
            <w:r w:rsidRPr="00DB548A">
              <w:rPr>
                <w:i/>
              </w:rPr>
              <w:fldChar w:fldCharType="end"/>
            </w:r>
          </w:p>
        </w:tc>
      </w:tr>
      <w:tr w:rsidR="005112C8" w:rsidRPr="00FF04BB" w14:paraId="0364FD8F" w14:textId="77777777" w:rsidTr="008D0EF6">
        <w:trPr>
          <w:trHeight w:val="735"/>
        </w:trPr>
        <w:tc>
          <w:tcPr>
            <w:tcW w:w="937" w:type="dxa"/>
            <w:vMerge w:val="restart"/>
            <w:tcBorders>
              <w:top w:val="nil"/>
              <w:left w:val="single" w:sz="4" w:space="0" w:color="auto"/>
              <w:bottom w:val="single" w:sz="4" w:space="0" w:color="auto"/>
              <w:right w:val="single" w:sz="4" w:space="0" w:color="auto"/>
            </w:tcBorders>
            <w:shd w:val="clear" w:color="auto" w:fill="auto"/>
            <w:vAlign w:val="center"/>
            <w:hideMark/>
          </w:tcPr>
          <w:p w14:paraId="0F686ACF" w14:textId="77777777" w:rsidR="005112C8" w:rsidRPr="00FF04BB" w:rsidRDefault="005112C8" w:rsidP="008D0EF6">
            <w:pPr>
              <w:spacing w:after="0" w:line="240" w:lineRule="auto"/>
              <w:jc w:val="center"/>
            </w:pPr>
            <w:r w:rsidRPr="00FF04BB">
              <w:t>C</w:t>
            </w:r>
          </w:p>
        </w:tc>
        <w:tc>
          <w:tcPr>
            <w:tcW w:w="4553" w:type="dxa"/>
            <w:gridSpan w:val="2"/>
            <w:tcBorders>
              <w:top w:val="nil"/>
              <w:left w:val="nil"/>
              <w:bottom w:val="single" w:sz="4" w:space="0" w:color="auto"/>
              <w:right w:val="single" w:sz="4" w:space="0" w:color="auto"/>
            </w:tcBorders>
            <w:shd w:val="clear" w:color="auto" w:fill="auto"/>
            <w:vAlign w:val="center"/>
            <w:hideMark/>
          </w:tcPr>
          <w:p w14:paraId="33D6392D" w14:textId="77777777" w:rsidR="005112C8" w:rsidRPr="005112C8" w:rsidRDefault="005112C8" w:rsidP="0068209D">
            <w:pPr>
              <w:rPr>
                <w:rFonts w:ascii="Arial" w:hAnsi="Arial" w:cs="Arial"/>
                <w:b/>
                <w:sz w:val="20"/>
                <w:szCs w:val="20"/>
              </w:rPr>
            </w:pPr>
            <w:r>
              <w:rPr>
                <w:rFonts w:ascii="Arial" w:hAnsi="Arial" w:cs="Arial"/>
                <w:b/>
                <w:sz w:val="20"/>
                <w:szCs w:val="20"/>
              </w:rPr>
              <w:br/>
            </w:r>
            <w:r w:rsidRPr="00D03BF8">
              <w:rPr>
                <w:rFonts w:ascii="Arial" w:hAnsi="Arial" w:cs="Arial"/>
                <w:b/>
                <w:sz w:val="20"/>
                <w:szCs w:val="20"/>
              </w:rPr>
              <w:t xml:space="preserve">Informationsmaterialien und </w:t>
            </w:r>
            <w:r w:rsidR="0068209D">
              <w:rPr>
                <w:rFonts w:ascii="Arial" w:hAnsi="Arial" w:cs="Arial"/>
                <w:b/>
                <w:sz w:val="20"/>
                <w:szCs w:val="20"/>
              </w:rPr>
              <w:t>Gewinnung</w:t>
            </w:r>
            <w:r w:rsidRPr="00D03BF8">
              <w:rPr>
                <w:rFonts w:ascii="Arial" w:hAnsi="Arial" w:cs="Arial"/>
                <w:b/>
                <w:sz w:val="20"/>
                <w:szCs w:val="20"/>
              </w:rPr>
              <w:t xml:space="preserve"> neuer </w:t>
            </w:r>
            <w:proofErr w:type="spellStart"/>
            <w:r w:rsidRPr="00D03BF8">
              <w:rPr>
                <w:rFonts w:ascii="Arial" w:hAnsi="Arial" w:cs="Arial"/>
                <w:b/>
                <w:sz w:val="20"/>
                <w:szCs w:val="20"/>
              </w:rPr>
              <w:t>ehrenamtl</w:t>
            </w:r>
            <w:proofErr w:type="spellEnd"/>
            <w:r w:rsidRPr="00D03BF8">
              <w:rPr>
                <w:rFonts w:ascii="Arial" w:hAnsi="Arial" w:cs="Arial"/>
                <w:b/>
                <w:sz w:val="20"/>
                <w:szCs w:val="20"/>
              </w:rPr>
              <w:t xml:space="preserve">. </w:t>
            </w:r>
            <w:r w:rsidR="00AD7AAB">
              <w:rPr>
                <w:rFonts w:ascii="Arial" w:hAnsi="Arial" w:cs="Arial"/>
                <w:b/>
                <w:sz w:val="20"/>
                <w:szCs w:val="20"/>
              </w:rPr>
              <w:t xml:space="preserve">tätigen </w:t>
            </w:r>
            <w:r w:rsidRPr="00D03BF8">
              <w:rPr>
                <w:rFonts w:ascii="Arial" w:hAnsi="Arial" w:cs="Arial"/>
                <w:b/>
                <w:sz w:val="20"/>
                <w:szCs w:val="20"/>
              </w:rPr>
              <w:t>Personen</w:t>
            </w:r>
          </w:p>
        </w:tc>
        <w:tc>
          <w:tcPr>
            <w:tcW w:w="1718" w:type="dxa"/>
            <w:tcBorders>
              <w:top w:val="single" w:sz="4" w:space="0" w:color="auto"/>
              <w:left w:val="nil"/>
              <w:bottom w:val="single" w:sz="4" w:space="0" w:color="auto"/>
              <w:right w:val="single" w:sz="4" w:space="0" w:color="auto"/>
            </w:tcBorders>
          </w:tcPr>
          <w:p w14:paraId="3C5C531B" w14:textId="77777777" w:rsidR="005112C8" w:rsidRDefault="005112C8" w:rsidP="005112C8">
            <w:pPr>
              <w:spacing w:after="0" w:line="240" w:lineRule="auto"/>
            </w:pPr>
          </w:p>
          <w:p w14:paraId="3CED11E5" w14:textId="77777777" w:rsidR="005112C8" w:rsidRPr="00FF04BB" w:rsidRDefault="005112C8" w:rsidP="005112C8">
            <w:pPr>
              <w:spacing w:after="0" w:line="240" w:lineRule="auto"/>
            </w:pPr>
            <w:r>
              <w:t>500,00 €</w:t>
            </w:r>
          </w:p>
        </w:tc>
        <w:tc>
          <w:tcPr>
            <w:tcW w:w="19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D444EC" w14:textId="77777777" w:rsidR="005112C8" w:rsidRPr="00FF04BB" w:rsidRDefault="005112C8" w:rsidP="005112C8">
            <w:pPr>
              <w:spacing w:after="0" w:line="240" w:lineRule="auto"/>
            </w:pPr>
            <w:r w:rsidRPr="00DB548A">
              <w:rPr>
                <w:i/>
              </w:rPr>
              <w:fldChar w:fldCharType="begin">
                <w:ffData>
                  <w:name w:val="Text20"/>
                  <w:enabled/>
                  <w:calcOnExit w:val="0"/>
                  <w:textInput/>
                </w:ffData>
              </w:fldChar>
            </w:r>
            <w:r w:rsidRPr="00DB548A">
              <w:rPr>
                <w:i/>
              </w:rPr>
              <w:instrText xml:space="preserve"> FORMTEXT </w:instrText>
            </w:r>
            <w:r w:rsidRPr="00DB548A">
              <w:rPr>
                <w:i/>
              </w:rPr>
            </w:r>
            <w:r w:rsidRPr="00DB548A">
              <w:rPr>
                <w:i/>
              </w:rPr>
              <w:fldChar w:fldCharType="separate"/>
            </w:r>
            <w:r w:rsidRPr="00B462E3">
              <w:rPr>
                <w:i/>
                <w:noProof/>
              </w:rPr>
              <w:t> </w:t>
            </w:r>
            <w:r w:rsidRPr="00B462E3">
              <w:rPr>
                <w:i/>
                <w:noProof/>
              </w:rPr>
              <w:t> </w:t>
            </w:r>
            <w:r w:rsidRPr="00B462E3">
              <w:rPr>
                <w:i/>
                <w:noProof/>
              </w:rPr>
              <w:t> </w:t>
            </w:r>
            <w:r w:rsidRPr="00B462E3">
              <w:rPr>
                <w:i/>
                <w:noProof/>
              </w:rPr>
              <w:t> </w:t>
            </w:r>
            <w:r w:rsidRPr="00B462E3">
              <w:rPr>
                <w:i/>
                <w:noProof/>
              </w:rPr>
              <w:t> </w:t>
            </w:r>
            <w:r w:rsidRPr="00DB548A">
              <w:rPr>
                <w:i/>
              </w:rPr>
              <w:fldChar w:fldCharType="end"/>
            </w:r>
          </w:p>
        </w:tc>
      </w:tr>
      <w:tr w:rsidR="005112C8" w:rsidRPr="00FF04BB" w14:paraId="334EE194" w14:textId="77777777" w:rsidTr="008D0EF6">
        <w:trPr>
          <w:trHeight w:val="645"/>
        </w:trPr>
        <w:tc>
          <w:tcPr>
            <w:tcW w:w="937" w:type="dxa"/>
            <w:vMerge/>
            <w:tcBorders>
              <w:top w:val="nil"/>
              <w:left w:val="single" w:sz="4" w:space="0" w:color="auto"/>
              <w:bottom w:val="single" w:sz="4" w:space="0" w:color="auto"/>
              <w:right w:val="single" w:sz="4" w:space="0" w:color="auto"/>
            </w:tcBorders>
            <w:vAlign w:val="center"/>
            <w:hideMark/>
          </w:tcPr>
          <w:p w14:paraId="5460191C" w14:textId="77777777" w:rsidR="005112C8" w:rsidRPr="00FF04BB" w:rsidRDefault="005112C8" w:rsidP="008D0EF6">
            <w:pPr>
              <w:spacing w:after="0" w:line="240" w:lineRule="auto"/>
              <w:jc w:val="center"/>
            </w:pPr>
          </w:p>
        </w:tc>
        <w:tc>
          <w:tcPr>
            <w:tcW w:w="4553" w:type="dxa"/>
            <w:gridSpan w:val="2"/>
            <w:tcBorders>
              <w:top w:val="nil"/>
              <w:left w:val="nil"/>
              <w:bottom w:val="single" w:sz="4" w:space="0" w:color="auto"/>
              <w:right w:val="single" w:sz="4" w:space="0" w:color="auto"/>
            </w:tcBorders>
            <w:shd w:val="clear" w:color="auto" w:fill="auto"/>
            <w:vAlign w:val="center"/>
            <w:hideMark/>
          </w:tcPr>
          <w:p w14:paraId="05B02FED" w14:textId="77777777" w:rsidR="005112C8" w:rsidRPr="00FF04BB" w:rsidRDefault="005112C8" w:rsidP="005112C8">
            <w:pPr>
              <w:spacing w:after="0" w:line="240" w:lineRule="auto"/>
            </w:pPr>
            <w:r w:rsidRPr="00D03BF8">
              <w:rPr>
                <w:rFonts w:ascii="Arial" w:hAnsi="Arial" w:cs="Arial"/>
                <w:b/>
                <w:sz w:val="20"/>
                <w:szCs w:val="20"/>
              </w:rPr>
              <w:t>Erstellung, Erweiterung, Pflege bzw. Aktualisierung von Internetseiten</w:t>
            </w:r>
          </w:p>
        </w:tc>
        <w:tc>
          <w:tcPr>
            <w:tcW w:w="1718" w:type="dxa"/>
            <w:tcBorders>
              <w:top w:val="single" w:sz="4" w:space="0" w:color="auto"/>
              <w:left w:val="nil"/>
              <w:bottom w:val="single" w:sz="4" w:space="0" w:color="auto"/>
              <w:right w:val="single" w:sz="4" w:space="0" w:color="auto"/>
            </w:tcBorders>
          </w:tcPr>
          <w:p w14:paraId="532B4806" w14:textId="77777777" w:rsidR="005112C8" w:rsidRDefault="005112C8" w:rsidP="005112C8">
            <w:pPr>
              <w:spacing w:after="0" w:line="240" w:lineRule="auto"/>
            </w:pPr>
          </w:p>
          <w:p w14:paraId="3E76FF79" w14:textId="77777777" w:rsidR="005112C8" w:rsidRPr="00FF04BB" w:rsidRDefault="005112C8" w:rsidP="005112C8">
            <w:pPr>
              <w:spacing w:after="0" w:line="240" w:lineRule="auto"/>
            </w:pPr>
            <w:r>
              <w:t>500,00 €</w:t>
            </w:r>
          </w:p>
        </w:tc>
        <w:tc>
          <w:tcPr>
            <w:tcW w:w="19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39102" w14:textId="77777777" w:rsidR="005112C8" w:rsidRPr="00FF04BB" w:rsidRDefault="005112C8" w:rsidP="005112C8">
            <w:pPr>
              <w:spacing w:after="0" w:line="240" w:lineRule="auto"/>
            </w:pPr>
            <w:r w:rsidRPr="00DB548A">
              <w:rPr>
                <w:i/>
              </w:rPr>
              <w:fldChar w:fldCharType="begin">
                <w:ffData>
                  <w:name w:val="Text20"/>
                  <w:enabled/>
                  <w:calcOnExit w:val="0"/>
                  <w:textInput/>
                </w:ffData>
              </w:fldChar>
            </w:r>
            <w:r w:rsidRPr="00DB548A">
              <w:rPr>
                <w:i/>
              </w:rPr>
              <w:instrText xml:space="preserve"> FORMTEXT </w:instrText>
            </w:r>
            <w:r w:rsidRPr="00DB548A">
              <w:rPr>
                <w:i/>
              </w:rPr>
            </w:r>
            <w:r w:rsidRPr="00DB548A">
              <w:rPr>
                <w:i/>
              </w:rPr>
              <w:fldChar w:fldCharType="separate"/>
            </w:r>
            <w:r w:rsidRPr="00B462E3">
              <w:rPr>
                <w:i/>
                <w:noProof/>
              </w:rPr>
              <w:t> </w:t>
            </w:r>
            <w:r w:rsidRPr="00B462E3">
              <w:rPr>
                <w:i/>
                <w:noProof/>
              </w:rPr>
              <w:t> </w:t>
            </w:r>
            <w:r w:rsidRPr="00B462E3">
              <w:rPr>
                <w:i/>
                <w:noProof/>
              </w:rPr>
              <w:t> </w:t>
            </w:r>
            <w:r w:rsidRPr="00B462E3">
              <w:rPr>
                <w:i/>
                <w:noProof/>
              </w:rPr>
              <w:t> </w:t>
            </w:r>
            <w:r w:rsidRPr="00B462E3">
              <w:rPr>
                <w:i/>
                <w:noProof/>
              </w:rPr>
              <w:t> </w:t>
            </w:r>
            <w:r w:rsidRPr="00DB548A">
              <w:rPr>
                <w:i/>
              </w:rPr>
              <w:fldChar w:fldCharType="end"/>
            </w:r>
          </w:p>
        </w:tc>
      </w:tr>
      <w:tr w:rsidR="005112C8" w:rsidRPr="00FF04BB" w14:paraId="304E0495" w14:textId="77777777" w:rsidTr="008D0EF6">
        <w:trPr>
          <w:trHeight w:val="615"/>
        </w:trPr>
        <w:tc>
          <w:tcPr>
            <w:tcW w:w="937" w:type="dxa"/>
            <w:vMerge/>
            <w:tcBorders>
              <w:top w:val="nil"/>
              <w:left w:val="single" w:sz="4" w:space="0" w:color="auto"/>
              <w:bottom w:val="single" w:sz="4" w:space="0" w:color="auto"/>
              <w:right w:val="single" w:sz="4" w:space="0" w:color="auto"/>
            </w:tcBorders>
            <w:vAlign w:val="center"/>
            <w:hideMark/>
          </w:tcPr>
          <w:p w14:paraId="7430BB50" w14:textId="77777777" w:rsidR="005112C8" w:rsidRPr="00FF04BB" w:rsidRDefault="005112C8" w:rsidP="008D0EF6">
            <w:pPr>
              <w:spacing w:after="0" w:line="240" w:lineRule="auto"/>
              <w:jc w:val="center"/>
            </w:pPr>
          </w:p>
        </w:tc>
        <w:tc>
          <w:tcPr>
            <w:tcW w:w="4553" w:type="dxa"/>
            <w:gridSpan w:val="2"/>
            <w:tcBorders>
              <w:top w:val="nil"/>
              <w:left w:val="nil"/>
              <w:bottom w:val="single" w:sz="4" w:space="0" w:color="auto"/>
              <w:right w:val="single" w:sz="4" w:space="0" w:color="auto"/>
            </w:tcBorders>
            <w:shd w:val="clear" w:color="auto" w:fill="auto"/>
            <w:vAlign w:val="center"/>
            <w:hideMark/>
          </w:tcPr>
          <w:p w14:paraId="0C8ED005" w14:textId="77777777" w:rsidR="005112C8" w:rsidRPr="00FF04BB" w:rsidRDefault="005112C8" w:rsidP="005112C8">
            <w:pPr>
              <w:spacing w:after="0" w:line="240" w:lineRule="auto"/>
            </w:pPr>
            <w:r w:rsidRPr="00D03BF8">
              <w:rPr>
                <w:rFonts w:ascii="Arial" w:hAnsi="Arial" w:cs="Arial"/>
                <w:b/>
                <w:sz w:val="20"/>
                <w:szCs w:val="20"/>
              </w:rPr>
              <w:t xml:space="preserve">Übersetzungen </w:t>
            </w:r>
            <w:r w:rsidRPr="00D03BF8">
              <w:rPr>
                <w:rFonts w:ascii="Arial" w:hAnsi="Arial" w:cs="Arial"/>
                <w:sz w:val="20"/>
                <w:szCs w:val="20"/>
              </w:rPr>
              <w:t>(pro übersetzter Seite)</w:t>
            </w:r>
          </w:p>
        </w:tc>
        <w:tc>
          <w:tcPr>
            <w:tcW w:w="1718" w:type="dxa"/>
            <w:tcBorders>
              <w:top w:val="single" w:sz="4" w:space="0" w:color="auto"/>
              <w:left w:val="nil"/>
              <w:bottom w:val="single" w:sz="4" w:space="0" w:color="auto"/>
              <w:right w:val="single" w:sz="4" w:space="0" w:color="auto"/>
            </w:tcBorders>
          </w:tcPr>
          <w:p w14:paraId="5DCF0F47" w14:textId="77777777" w:rsidR="005112C8" w:rsidRDefault="005112C8" w:rsidP="005112C8">
            <w:pPr>
              <w:spacing w:after="0" w:line="240" w:lineRule="auto"/>
            </w:pPr>
          </w:p>
          <w:p w14:paraId="6B8A1139" w14:textId="77777777" w:rsidR="005112C8" w:rsidRPr="00FF04BB" w:rsidRDefault="005112C8" w:rsidP="005112C8">
            <w:pPr>
              <w:spacing w:after="0" w:line="240" w:lineRule="auto"/>
            </w:pPr>
            <w:r>
              <w:t>50,00 €</w:t>
            </w:r>
          </w:p>
        </w:tc>
        <w:tc>
          <w:tcPr>
            <w:tcW w:w="19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3B045" w14:textId="77777777" w:rsidR="005112C8" w:rsidRPr="00FF04BB" w:rsidRDefault="005112C8" w:rsidP="005112C8">
            <w:pPr>
              <w:spacing w:after="0" w:line="240" w:lineRule="auto"/>
            </w:pPr>
            <w:r w:rsidRPr="00DB548A">
              <w:rPr>
                <w:i/>
              </w:rPr>
              <w:fldChar w:fldCharType="begin">
                <w:ffData>
                  <w:name w:val="Text20"/>
                  <w:enabled/>
                  <w:calcOnExit w:val="0"/>
                  <w:textInput/>
                </w:ffData>
              </w:fldChar>
            </w:r>
            <w:r w:rsidRPr="00DB548A">
              <w:rPr>
                <w:i/>
              </w:rPr>
              <w:instrText xml:space="preserve"> FORMTEXT </w:instrText>
            </w:r>
            <w:r w:rsidRPr="00DB548A">
              <w:rPr>
                <w:i/>
              </w:rPr>
            </w:r>
            <w:r w:rsidRPr="00DB548A">
              <w:rPr>
                <w:i/>
              </w:rPr>
              <w:fldChar w:fldCharType="separate"/>
            </w:r>
            <w:r w:rsidRPr="00B462E3">
              <w:rPr>
                <w:i/>
                <w:noProof/>
              </w:rPr>
              <w:t> </w:t>
            </w:r>
            <w:r w:rsidRPr="00B462E3">
              <w:rPr>
                <w:i/>
                <w:noProof/>
              </w:rPr>
              <w:t> </w:t>
            </w:r>
            <w:r w:rsidRPr="00B462E3">
              <w:rPr>
                <w:i/>
                <w:noProof/>
              </w:rPr>
              <w:t> </w:t>
            </w:r>
            <w:r w:rsidRPr="00B462E3">
              <w:rPr>
                <w:i/>
                <w:noProof/>
              </w:rPr>
              <w:t> </w:t>
            </w:r>
            <w:r w:rsidRPr="00B462E3">
              <w:rPr>
                <w:i/>
                <w:noProof/>
              </w:rPr>
              <w:t> </w:t>
            </w:r>
            <w:r w:rsidRPr="00DB548A">
              <w:rPr>
                <w:i/>
              </w:rPr>
              <w:fldChar w:fldCharType="end"/>
            </w:r>
          </w:p>
        </w:tc>
      </w:tr>
      <w:tr w:rsidR="005112C8" w:rsidRPr="00FF04BB" w14:paraId="1A17E464" w14:textId="77777777" w:rsidTr="008D0EF6">
        <w:trPr>
          <w:trHeight w:val="645"/>
        </w:trPr>
        <w:tc>
          <w:tcPr>
            <w:tcW w:w="937" w:type="dxa"/>
            <w:vMerge w:val="restart"/>
            <w:tcBorders>
              <w:top w:val="nil"/>
              <w:left w:val="single" w:sz="4" w:space="0" w:color="auto"/>
              <w:bottom w:val="single" w:sz="4" w:space="0" w:color="auto"/>
              <w:right w:val="single" w:sz="4" w:space="0" w:color="auto"/>
            </w:tcBorders>
            <w:shd w:val="clear" w:color="auto" w:fill="auto"/>
            <w:vAlign w:val="center"/>
            <w:hideMark/>
          </w:tcPr>
          <w:p w14:paraId="3C12A6D7" w14:textId="77777777" w:rsidR="005112C8" w:rsidRPr="00FF04BB" w:rsidRDefault="005112C8" w:rsidP="008D0EF6">
            <w:pPr>
              <w:spacing w:after="0" w:line="240" w:lineRule="auto"/>
              <w:jc w:val="center"/>
            </w:pPr>
            <w:r w:rsidRPr="00FF04BB">
              <w:t>D</w:t>
            </w:r>
          </w:p>
        </w:tc>
        <w:tc>
          <w:tcPr>
            <w:tcW w:w="4553" w:type="dxa"/>
            <w:gridSpan w:val="2"/>
            <w:tcBorders>
              <w:top w:val="nil"/>
              <w:left w:val="nil"/>
              <w:bottom w:val="single" w:sz="4" w:space="0" w:color="auto"/>
              <w:right w:val="single" w:sz="4" w:space="0" w:color="auto"/>
            </w:tcBorders>
            <w:shd w:val="clear" w:color="auto" w:fill="auto"/>
            <w:vAlign w:val="center"/>
            <w:hideMark/>
          </w:tcPr>
          <w:p w14:paraId="3297505C" w14:textId="77777777" w:rsidR="005112C8" w:rsidRPr="00FF04BB" w:rsidRDefault="005112C8" w:rsidP="005112C8">
            <w:pPr>
              <w:spacing w:after="0" w:line="240" w:lineRule="auto"/>
            </w:pPr>
            <w:r w:rsidRPr="000243A9">
              <w:rPr>
                <w:rFonts w:ascii="Arial" w:hAnsi="Arial" w:cs="Arial"/>
                <w:b/>
                <w:bCs/>
                <w:color w:val="000000"/>
                <w:sz w:val="20"/>
                <w:szCs w:val="20"/>
              </w:rPr>
              <w:t xml:space="preserve">Qualifizierung von </w:t>
            </w:r>
            <w:proofErr w:type="spellStart"/>
            <w:r w:rsidRPr="000243A9">
              <w:rPr>
                <w:rFonts w:ascii="Arial" w:hAnsi="Arial" w:cs="Arial"/>
                <w:b/>
                <w:bCs/>
                <w:sz w:val="20"/>
                <w:szCs w:val="20"/>
              </w:rPr>
              <w:t>ehrenamtl</w:t>
            </w:r>
            <w:proofErr w:type="spellEnd"/>
            <w:r w:rsidRPr="000243A9">
              <w:rPr>
                <w:rFonts w:ascii="Arial" w:hAnsi="Arial" w:cs="Arial"/>
                <w:b/>
                <w:bCs/>
                <w:sz w:val="20"/>
                <w:szCs w:val="20"/>
              </w:rPr>
              <w:t xml:space="preserve">. </w:t>
            </w:r>
            <w:r w:rsidR="00AD7AAB">
              <w:rPr>
                <w:rFonts w:ascii="Arial" w:hAnsi="Arial" w:cs="Arial"/>
                <w:b/>
                <w:bCs/>
                <w:sz w:val="20"/>
                <w:szCs w:val="20"/>
              </w:rPr>
              <w:t>t</w:t>
            </w:r>
            <w:r w:rsidRPr="000243A9">
              <w:rPr>
                <w:rFonts w:ascii="Arial" w:hAnsi="Arial" w:cs="Arial"/>
                <w:b/>
                <w:bCs/>
                <w:sz w:val="20"/>
                <w:szCs w:val="20"/>
              </w:rPr>
              <w:t>ätigen</w:t>
            </w:r>
            <w:r w:rsidRPr="000243A9">
              <w:rPr>
                <w:rFonts w:ascii="Arial" w:hAnsi="Arial" w:cs="Arial"/>
                <w:b/>
                <w:bCs/>
                <w:color w:val="000000"/>
                <w:sz w:val="20"/>
                <w:szCs w:val="20"/>
              </w:rPr>
              <w:t xml:space="preserve"> </w:t>
            </w:r>
            <w:r w:rsidR="00AD7AAB">
              <w:rPr>
                <w:rFonts w:ascii="Arial" w:hAnsi="Arial" w:cs="Arial"/>
                <w:b/>
                <w:bCs/>
                <w:color w:val="000000"/>
                <w:sz w:val="20"/>
                <w:szCs w:val="20"/>
              </w:rPr>
              <w:t xml:space="preserve">Personen </w:t>
            </w:r>
            <w:r w:rsidRPr="000243A9">
              <w:rPr>
                <w:rFonts w:ascii="Arial" w:hAnsi="Arial" w:cs="Arial"/>
                <w:b/>
                <w:color w:val="000000"/>
                <w:sz w:val="20"/>
                <w:szCs w:val="20"/>
              </w:rPr>
              <w:t>(</w:t>
            </w:r>
            <w:r>
              <w:rPr>
                <w:rFonts w:ascii="Arial" w:hAnsi="Arial" w:cs="Arial"/>
                <w:color w:val="000000"/>
                <w:sz w:val="20"/>
                <w:szCs w:val="20"/>
              </w:rPr>
              <w:t>pro Unterrichtsstunde)</w:t>
            </w:r>
          </w:p>
        </w:tc>
        <w:tc>
          <w:tcPr>
            <w:tcW w:w="1718" w:type="dxa"/>
            <w:tcBorders>
              <w:top w:val="single" w:sz="4" w:space="0" w:color="auto"/>
              <w:left w:val="nil"/>
              <w:bottom w:val="single" w:sz="4" w:space="0" w:color="auto"/>
              <w:right w:val="single" w:sz="4" w:space="0" w:color="auto"/>
            </w:tcBorders>
          </w:tcPr>
          <w:p w14:paraId="71F2B37C" w14:textId="77777777" w:rsidR="005112C8" w:rsidRDefault="005112C8" w:rsidP="005112C8">
            <w:pPr>
              <w:spacing w:after="0" w:line="240" w:lineRule="auto"/>
            </w:pPr>
          </w:p>
          <w:p w14:paraId="06DC82A1" w14:textId="77777777" w:rsidR="005112C8" w:rsidRPr="00FF04BB" w:rsidRDefault="005112C8" w:rsidP="005112C8">
            <w:pPr>
              <w:spacing w:after="0" w:line="240" w:lineRule="auto"/>
            </w:pPr>
            <w:r>
              <w:t>100,00 €</w:t>
            </w:r>
          </w:p>
        </w:tc>
        <w:tc>
          <w:tcPr>
            <w:tcW w:w="19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8C013A" w14:textId="77777777" w:rsidR="005112C8" w:rsidRPr="00FF04BB" w:rsidRDefault="005112C8" w:rsidP="005112C8">
            <w:pPr>
              <w:spacing w:after="0" w:line="240" w:lineRule="auto"/>
            </w:pPr>
            <w:r w:rsidRPr="00DB548A">
              <w:rPr>
                <w:i/>
              </w:rPr>
              <w:fldChar w:fldCharType="begin">
                <w:ffData>
                  <w:name w:val="Text20"/>
                  <w:enabled/>
                  <w:calcOnExit w:val="0"/>
                  <w:textInput/>
                </w:ffData>
              </w:fldChar>
            </w:r>
            <w:r w:rsidRPr="00DB548A">
              <w:rPr>
                <w:i/>
              </w:rPr>
              <w:instrText xml:space="preserve"> FORMTEXT </w:instrText>
            </w:r>
            <w:r w:rsidRPr="00DB548A">
              <w:rPr>
                <w:i/>
              </w:rPr>
            </w:r>
            <w:r w:rsidRPr="00DB548A">
              <w:rPr>
                <w:i/>
              </w:rPr>
              <w:fldChar w:fldCharType="separate"/>
            </w:r>
            <w:r w:rsidRPr="00B462E3">
              <w:rPr>
                <w:i/>
                <w:noProof/>
              </w:rPr>
              <w:t> </w:t>
            </w:r>
            <w:r w:rsidRPr="00B462E3">
              <w:rPr>
                <w:i/>
                <w:noProof/>
              </w:rPr>
              <w:t> </w:t>
            </w:r>
            <w:r w:rsidRPr="00B462E3">
              <w:rPr>
                <w:i/>
                <w:noProof/>
              </w:rPr>
              <w:t> </w:t>
            </w:r>
            <w:r w:rsidRPr="00B462E3">
              <w:rPr>
                <w:i/>
                <w:noProof/>
              </w:rPr>
              <w:t> </w:t>
            </w:r>
            <w:r w:rsidRPr="00B462E3">
              <w:rPr>
                <w:i/>
                <w:noProof/>
              </w:rPr>
              <w:t> </w:t>
            </w:r>
            <w:r w:rsidRPr="00DB548A">
              <w:rPr>
                <w:i/>
              </w:rPr>
              <w:fldChar w:fldCharType="end"/>
            </w:r>
          </w:p>
        </w:tc>
      </w:tr>
      <w:tr w:rsidR="005112C8" w:rsidRPr="00FF04BB" w14:paraId="33D3B6BE" w14:textId="77777777" w:rsidTr="00986A66">
        <w:trPr>
          <w:trHeight w:val="630"/>
        </w:trPr>
        <w:tc>
          <w:tcPr>
            <w:tcW w:w="937" w:type="dxa"/>
            <w:vMerge/>
            <w:tcBorders>
              <w:top w:val="nil"/>
              <w:left w:val="single" w:sz="4" w:space="0" w:color="auto"/>
              <w:bottom w:val="single" w:sz="4" w:space="0" w:color="auto"/>
              <w:right w:val="single" w:sz="4" w:space="0" w:color="auto"/>
            </w:tcBorders>
            <w:vAlign w:val="center"/>
            <w:hideMark/>
          </w:tcPr>
          <w:p w14:paraId="21A18D66" w14:textId="77777777" w:rsidR="005112C8" w:rsidRPr="00FF04BB" w:rsidRDefault="005112C8" w:rsidP="005112C8">
            <w:pPr>
              <w:spacing w:after="0" w:line="240" w:lineRule="auto"/>
            </w:pPr>
          </w:p>
        </w:tc>
        <w:tc>
          <w:tcPr>
            <w:tcW w:w="4553" w:type="dxa"/>
            <w:gridSpan w:val="2"/>
            <w:tcBorders>
              <w:top w:val="nil"/>
              <w:left w:val="nil"/>
              <w:bottom w:val="single" w:sz="4" w:space="0" w:color="auto"/>
              <w:right w:val="single" w:sz="4" w:space="0" w:color="auto"/>
            </w:tcBorders>
            <w:shd w:val="clear" w:color="auto" w:fill="auto"/>
            <w:vAlign w:val="center"/>
            <w:hideMark/>
          </w:tcPr>
          <w:p w14:paraId="4DBA36F4" w14:textId="77777777" w:rsidR="005112C8" w:rsidRPr="005112C8" w:rsidRDefault="00986A66" w:rsidP="00986A66">
            <w:pPr>
              <w:rPr>
                <w:rFonts w:ascii="Arial" w:hAnsi="Arial" w:cs="Arial"/>
                <w:color w:val="000000"/>
                <w:sz w:val="20"/>
                <w:szCs w:val="20"/>
              </w:rPr>
            </w:pPr>
            <w:r>
              <w:rPr>
                <w:rFonts w:ascii="Arial" w:hAnsi="Arial" w:cs="Arial"/>
                <w:b/>
                <w:bCs/>
                <w:color w:val="000000"/>
                <w:sz w:val="20"/>
                <w:szCs w:val="20"/>
              </w:rPr>
              <w:br/>
            </w:r>
            <w:r w:rsidR="005112C8">
              <w:rPr>
                <w:rFonts w:ascii="Arial" w:hAnsi="Arial" w:cs="Arial"/>
                <w:b/>
                <w:bCs/>
                <w:color w:val="000000"/>
                <w:sz w:val="20"/>
                <w:szCs w:val="20"/>
              </w:rPr>
              <w:t xml:space="preserve">Persönlicher Austausch von </w:t>
            </w:r>
            <w:proofErr w:type="spellStart"/>
            <w:r w:rsidR="005112C8">
              <w:rPr>
                <w:rFonts w:ascii="Arial" w:hAnsi="Arial" w:cs="Arial"/>
                <w:b/>
                <w:bCs/>
                <w:sz w:val="20"/>
                <w:szCs w:val="20"/>
              </w:rPr>
              <w:t>ehrenamtl</w:t>
            </w:r>
            <w:proofErr w:type="spellEnd"/>
            <w:r w:rsidR="005112C8">
              <w:rPr>
                <w:rFonts w:ascii="Arial" w:hAnsi="Arial" w:cs="Arial"/>
                <w:b/>
                <w:bCs/>
                <w:sz w:val="20"/>
                <w:szCs w:val="20"/>
              </w:rPr>
              <w:t xml:space="preserve">. </w:t>
            </w:r>
            <w:r w:rsidR="00AD7AAB">
              <w:rPr>
                <w:rFonts w:ascii="Arial" w:hAnsi="Arial" w:cs="Arial"/>
                <w:b/>
                <w:bCs/>
                <w:sz w:val="20"/>
                <w:szCs w:val="20"/>
              </w:rPr>
              <w:t>t</w:t>
            </w:r>
            <w:r w:rsidR="005112C8">
              <w:rPr>
                <w:rFonts w:ascii="Arial" w:hAnsi="Arial" w:cs="Arial"/>
                <w:b/>
                <w:bCs/>
                <w:sz w:val="20"/>
                <w:szCs w:val="20"/>
              </w:rPr>
              <w:t>ätigen</w:t>
            </w:r>
            <w:r w:rsidR="005112C8">
              <w:rPr>
                <w:rFonts w:ascii="Arial" w:hAnsi="Arial" w:cs="Arial"/>
                <w:b/>
                <w:bCs/>
                <w:color w:val="FF0000"/>
                <w:sz w:val="20"/>
                <w:szCs w:val="20"/>
              </w:rPr>
              <w:t xml:space="preserve"> </w:t>
            </w:r>
            <w:r w:rsidR="00AD7AAB" w:rsidRPr="00D1050B">
              <w:rPr>
                <w:rFonts w:ascii="Arial" w:hAnsi="Arial" w:cs="Arial"/>
                <w:b/>
                <w:bCs/>
                <w:sz w:val="20"/>
                <w:szCs w:val="20"/>
              </w:rPr>
              <w:t>Personen</w:t>
            </w:r>
            <w:r w:rsidR="00AD7AAB">
              <w:rPr>
                <w:rFonts w:ascii="Arial" w:hAnsi="Arial" w:cs="Arial"/>
                <w:b/>
                <w:bCs/>
                <w:color w:val="FF0000"/>
                <w:sz w:val="20"/>
                <w:szCs w:val="20"/>
              </w:rPr>
              <w:t xml:space="preserve"> </w:t>
            </w:r>
            <w:r w:rsidR="005112C8">
              <w:rPr>
                <w:rFonts w:ascii="Arial" w:hAnsi="Arial" w:cs="Arial"/>
                <w:color w:val="000000"/>
                <w:sz w:val="20"/>
                <w:szCs w:val="20"/>
              </w:rPr>
              <w:t>(pro Monat)</w:t>
            </w:r>
          </w:p>
        </w:tc>
        <w:tc>
          <w:tcPr>
            <w:tcW w:w="1718" w:type="dxa"/>
            <w:tcBorders>
              <w:top w:val="single" w:sz="4" w:space="0" w:color="auto"/>
              <w:left w:val="nil"/>
              <w:bottom w:val="single" w:sz="4" w:space="0" w:color="auto"/>
              <w:right w:val="single" w:sz="4" w:space="0" w:color="auto"/>
            </w:tcBorders>
            <w:vAlign w:val="center"/>
          </w:tcPr>
          <w:p w14:paraId="7BDB119E" w14:textId="77777777" w:rsidR="005112C8" w:rsidRDefault="005112C8" w:rsidP="005112C8">
            <w:pPr>
              <w:spacing w:after="0" w:line="240" w:lineRule="auto"/>
            </w:pPr>
          </w:p>
          <w:p w14:paraId="1E3FD894" w14:textId="77777777" w:rsidR="005112C8" w:rsidRPr="00FF04BB" w:rsidRDefault="005112C8" w:rsidP="005112C8">
            <w:pPr>
              <w:spacing w:after="0" w:line="240" w:lineRule="auto"/>
            </w:pPr>
            <w:r>
              <w:t>50,00 €</w:t>
            </w:r>
          </w:p>
        </w:tc>
        <w:tc>
          <w:tcPr>
            <w:tcW w:w="19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647B1D" w14:textId="77777777" w:rsidR="005112C8" w:rsidRPr="00FF04BB" w:rsidRDefault="005112C8" w:rsidP="005112C8">
            <w:pPr>
              <w:spacing w:after="0" w:line="240" w:lineRule="auto"/>
            </w:pPr>
            <w:r w:rsidRPr="00DB548A">
              <w:rPr>
                <w:i/>
              </w:rPr>
              <w:fldChar w:fldCharType="begin">
                <w:ffData>
                  <w:name w:val="Text20"/>
                  <w:enabled/>
                  <w:calcOnExit w:val="0"/>
                  <w:textInput/>
                </w:ffData>
              </w:fldChar>
            </w:r>
            <w:r w:rsidRPr="00DB548A">
              <w:rPr>
                <w:i/>
              </w:rPr>
              <w:instrText xml:space="preserve"> FORMTEXT </w:instrText>
            </w:r>
            <w:r w:rsidRPr="00DB548A">
              <w:rPr>
                <w:i/>
              </w:rPr>
            </w:r>
            <w:r w:rsidRPr="00DB548A">
              <w:rPr>
                <w:i/>
              </w:rPr>
              <w:fldChar w:fldCharType="separate"/>
            </w:r>
            <w:r w:rsidRPr="00B462E3">
              <w:rPr>
                <w:i/>
                <w:noProof/>
              </w:rPr>
              <w:t> </w:t>
            </w:r>
            <w:r w:rsidRPr="00B462E3">
              <w:rPr>
                <w:i/>
                <w:noProof/>
              </w:rPr>
              <w:t> </w:t>
            </w:r>
            <w:r w:rsidRPr="00B462E3">
              <w:rPr>
                <w:i/>
                <w:noProof/>
              </w:rPr>
              <w:t> </w:t>
            </w:r>
            <w:r w:rsidRPr="00B462E3">
              <w:rPr>
                <w:i/>
                <w:noProof/>
              </w:rPr>
              <w:t> </w:t>
            </w:r>
            <w:r w:rsidRPr="00B462E3">
              <w:rPr>
                <w:i/>
                <w:noProof/>
              </w:rPr>
              <w:t> </w:t>
            </w:r>
            <w:r w:rsidRPr="00DB548A">
              <w:rPr>
                <w:i/>
              </w:rPr>
              <w:fldChar w:fldCharType="end"/>
            </w:r>
          </w:p>
        </w:tc>
      </w:tr>
      <w:tr w:rsidR="005112C8" w:rsidRPr="00FF04BB" w14:paraId="6862F2BB" w14:textId="77777777" w:rsidTr="005112C8">
        <w:trPr>
          <w:trHeight w:val="630"/>
        </w:trPr>
        <w:tc>
          <w:tcPr>
            <w:tcW w:w="937" w:type="dxa"/>
            <w:tcBorders>
              <w:top w:val="nil"/>
              <w:left w:val="single" w:sz="4" w:space="0" w:color="auto"/>
              <w:bottom w:val="single" w:sz="4" w:space="0" w:color="auto"/>
              <w:right w:val="single" w:sz="4" w:space="0" w:color="auto"/>
            </w:tcBorders>
            <w:vAlign w:val="center"/>
          </w:tcPr>
          <w:p w14:paraId="5C165B22" w14:textId="77777777" w:rsidR="005112C8" w:rsidRPr="00FF04BB" w:rsidRDefault="005112C8" w:rsidP="005112C8">
            <w:pPr>
              <w:spacing w:after="0" w:line="240" w:lineRule="auto"/>
            </w:pPr>
          </w:p>
        </w:tc>
        <w:tc>
          <w:tcPr>
            <w:tcW w:w="4553" w:type="dxa"/>
            <w:gridSpan w:val="2"/>
            <w:tcBorders>
              <w:top w:val="nil"/>
              <w:left w:val="nil"/>
              <w:bottom w:val="single" w:sz="4" w:space="0" w:color="auto"/>
              <w:right w:val="single" w:sz="4" w:space="0" w:color="auto"/>
            </w:tcBorders>
            <w:shd w:val="clear" w:color="auto" w:fill="auto"/>
            <w:vAlign w:val="center"/>
          </w:tcPr>
          <w:p w14:paraId="60B30576" w14:textId="77777777" w:rsidR="005112C8" w:rsidRPr="005112C8" w:rsidRDefault="005112C8" w:rsidP="005112C8">
            <w:pPr>
              <w:spacing w:after="0" w:line="240" w:lineRule="auto"/>
              <w:rPr>
                <w:b/>
              </w:rPr>
            </w:pPr>
            <w:r w:rsidRPr="005112C8">
              <w:rPr>
                <w:b/>
              </w:rPr>
              <w:t>Gesamt</w:t>
            </w:r>
          </w:p>
        </w:tc>
        <w:tc>
          <w:tcPr>
            <w:tcW w:w="1718" w:type="dxa"/>
            <w:tcBorders>
              <w:top w:val="single" w:sz="4" w:space="0" w:color="auto"/>
              <w:left w:val="nil"/>
              <w:bottom w:val="single" w:sz="4" w:space="0" w:color="auto"/>
              <w:right w:val="single" w:sz="4" w:space="0" w:color="auto"/>
            </w:tcBorders>
            <w:vAlign w:val="center"/>
          </w:tcPr>
          <w:p w14:paraId="4EE55F1A" w14:textId="77777777" w:rsidR="005112C8" w:rsidRDefault="005112C8" w:rsidP="005112C8">
            <w:pPr>
              <w:spacing w:after="0" w:line="240" w:lineRule="auto"/>
              <w:rPr>
                <w:i/>
              </w:rPr>
            </w:pPr>
          </w:p>
          <w:p w14:paraId="507E3D1D" w14:textId="77777777" w:rsidR="005112C8" w:rsidRDefault="005112C8" w:rsidP="005112C8">
            <w:pPr>
              <w:spacing w:after="0" w:line="240" w:lineRule="auto"/>
            </w:pPr>
            <w:r w:rsidRPr="00DB548A">
              <w:rPr>
                <w:i/>
              </w:rPr>
              <w:fldChar w:fldCharType="begin">
                <w:ffData>
                  <w:name w:val="Text20"/>
                  <w:enabled/>
                  <w:calcOnExit w:val="0"/>
                  <w:textInput/>
                </w:ffData>
              </w:fldChar>
            </w:r>
            <w:r w:rsidRPr="00DB548A">
              <w:rPr>
                <w:i/>
              </w:rPr>
              <w:instrText xml:space="preserve"> FORMTEXT </w:instrText>
            </w:r>
            <w:r w:rsidRPr="00DB548A">
              <w:rPr>
                <w:i/>
              </w:rPr>
            </w:r>
            <w:r w:rsidRPr="00DB548A">
              <w:rPr>
                <w:i/>
              </w:rPr>
              <w:fldChar w:fldCharType="separate"/>
            </w:r>
            <w:r w:rsidRPr="00B462E3">
              <w:rPr>
                <w:i/>
                <w:noProof/>
              </w:rPr>
              <w:t> </w:t>
            </w:r>
            <w:r w:rsidRPr="00B462E3">
              <w:rPr>
                <w:i/>
                <w:noProof/>
              </w:rPr>
              <w:t> </w:t>
            </w:r>
            <w:r w:rsidRPr="00B462E3">
              <w:rPr>
                <w:i/>
                <w:noProof/>
              </w:rPr>
              <w:t> </w:t>
            </w:r>
            <w:r w:rsidRPr="00B462E3">
              <w:rPr>
                <w:i/>
                <w:noProof/>
              </w:rPr>
              <w:t> </w:t>
            </w:r>
            <w:r w:rsidRPr="00B462E3">
              <w:rPr>
                <w:i/>
                <w:noProof/>
              </w:rPr>
              <w:t> </w:t>
            </w:r>
            <w:r w:rsidRPr="00DB548A">
              <w:rPr>
                <w:i/>
              </w:rPr>
              <w:fldChar w:fldCharType="end"/>
            </w:r>
          </w:p>
        </w:tc>
        <w:tc>
          <w:tcPr>
            <w:tcW w:w="1947" w:type="dxa"/>
            <w:tcBorders>
              <w:top w:val="single" w:sz="4" w:space="0" w:color="auto"/>
              <w:left w:val="single" w:sz="4" w:space="0" w:color="auto"/>
              <w:bottom w:val="single" w:sz="4" w:space="0" w:color="auto"/>
              <w:right w:val="single" w:sz="4" w:space="0" w:color="auto"/>
            </w:tcBorders>
            <w:shd w:val="clear" w:color="auto" w:fill="auto"/>
            <w:vAlign w:val="center"/>
          </w:tcPr>
          <w:p w14:paraId="15FB651E" w14:textId="77777777" w:rsidR="005112C8" w:rsidRPr="00FF04BB" w:rsidRDefault="005112C8" w:rsidP="005112C8">
            <w:pPr>
              <w:spacing w:after="0" w:line="240" w:lineRule="auto"/>
            </w:pPr>
            <w:r w:rsidRPr="00DB548A">
              <w:rPr>
                <w:i/>
              </w:rPr>
              <w:fldChar w:fldCharType="begin">
                <w:ffData>
                  <w:name w:val="Text20"/>
                  <w:enabled/>
                  <w:calcOnExit w:val="0"/>
                  <w:textInput/>
                </w:ffData>
              </w:fldChar>
            </w:r>
            <w:r w:rsidRPr="00DB548A">
              <w:rPr>
                <w:i/>
              </w:rPr>
              <w:instrText xml:space="preserve"> FORMTEXT </w:instrText>
            </w:r>
            <w:r w:rsidRPr="00DB548A">
              <w:rPr>
                <w:i/>
              </w:rPr>
            </w:r>
            <w:r w:rsidRPr="00DB548A">
              <w:rPr>
                <w:i/>
              </w:rPr>
              <w:fldChar w:fldCharType="separate"/>
            </w:r>
            <w:r w:rsidRPr="00B462E3">
              <w:rPr>
                <w:i/>
                <w:noProof/>
              </w:rPr>
              <w:t> </w:t>
            </w:r>
            <w:r w:rsidRPr="00B462E3">
              <w:rPr>
                <w:i/>
                <w:noProof/>
              </w:rPr>
              <w:t> </w:t>
            </w:r>
            <w:r w:rsidRPr="00B462E3">
              <w:rPr>
                <w:i/>
                <w:noProof/>
              </w:rPr>
              <w:t> </w:t>
            </w:r>
            <w:r w:rsidRPr="00B462E3">
              <w:rPr>
                <w:i/>
                <w:noProof/>
              </w:rPr>
              <w:t> </w:t>
            </w:r>
            <w:r w:rsidRPr="00B462E3">
              <w:rPr>
                <w:i/>
                <w:noProof/>
              </w:rPr>
              <w:t> </w:t>
            </w:r>
            <w:r w:rsidRPr="00DB548A">
              <w:rPr>
                <w:i/>
              </w:rPr>
              <w:fldChar w:fldCharType="end"/>
            </w:r>
          </w:p>
        </w:tc>
      </w:tr>
      <w:tr w:rsidR="005112C8" w:rsidRPr="00FF04BB" w14:paraId="2DFAE60B" w14:textId="77777777" w:rsidTr="005112C8">
        <w:trPr>
          <w:gridAfter w:val="3"/>
          <w:wAfter w:w="5606" w:type="dxa"/>
          <w:trHeight w:val="330"/>
        </w:trPr>
        <w:tc>
          <w:tcPr>
            <w:tcW w:w="937" w:type="dxa"/>
            <w:tcBorders>
              <w:top w:val="nil"/>
              <w:left w:val="nil"/>
              <w:bottom w:val="nil"/>
              <w:right w:val="nil"/>
            </w:tcBorders>
            <w:shd w:val="clear" w:color="auto" w:fill="auto"/>
            <w:vAlign w:val="center"/>
            <w:hideMark/>
          </w:tcPr>
          <w:p w14:paraId="3706F109" w14:textId="77777777" w:rsidR="005112C8" w:rsidRPr="00FF04BB" w:rsidRDefault="005112C8" w:rsidP="005112C8">
            <w:pPr>
              <w:spacing w:after="0" w:line="240" w:lineRule="auto"/>
              <w:rPr>
                <w:rFonts w:ascii="Calibri" w:eastAsia="Times New Roman" w:hAnsi="Calibri" w:cs="Calibri"/>
                <w:color w:val="000000"/>
                <w:sz w:val="20"/>
                <w:szCs w:val="20"/>
                <w:lang w:eastAsia="de-DE"/>
              </w:rPr>
            </w:pPr>
          </w:p>
        </w:tc>
        <w:tc>
          <w:tcPr>
            <w:tcW w:w="2612" w:type="dxa"/>
            <w:tcBorders>
              <w:top w:val="nil"/>
              <w:left w:val="nil"/>
              <w:bottom w:val="nil"/>
              <w:right w:val="nil"/>
            </w:tcBorders>
            <w:vAlign w:val="center"/>
          </w:tcPr>
          <w:p w14:paraId="2059BED6" w14:textId="77777777" w:rsidR="005112C8" w:rsidRPr="00FF04BB" w:rsidRDefault="005112C8" w:rsidP="005112C8">
            <w:pPr>
              <w:spacing w:after="0" w:line="240" w:lineRule="auto"/>
              <w:rPr>
                <w:rFonts w:ascii="Calibri" w:eastAsia="Times New Roman" w:hAnsi="Calibri" w:cs="Calibri"/>
                <w:color w:val="000000"/>
                <w:sz w:val="20"/>
                <w:szCs w:val="20"/>
                <w:lang w:eastAsia="de-DE"/>
              </w:rPr>
            </w:pPr>
          </w:p>
        </w:tc>
      </w:tr>
    </w:tbl>
    <w:p w14:paraId="0D5806B8" w14:textId="77777777" w:rsidR="00FF04BB" w:rsidRDefault="00DB548A" w:rsidP="005112C8">
      <w:pPr>
        <w:spacing w:line="360" w:lineRule="auto"/>
        <w:jc w:val="both"/>
      </w:pPr>
      <w:r>
        <w:t>Abweichungen sind mit dem Zuwendungsempfänger abzustimmen. Dabei sind die Voraussetzungen der genannten Richtlinie maßgeblich.</w:t>
      </w:r>
    </w:p>
    <w:p w14:paraId="050688B4" w14:textId="77777777" w:rsidR="00A8373A" w:rsidRDefault="00A8373A" w:rsidP="005112C8">
      <w:pPr>
        <w:spacing w:line="360" w:lineRule="auto"/>
        <w:jc w:val="center"/>
      </w:pPr>
      <w:r>
        <w:t>§ 5</w:t>
      </w:r>
    </w:p>
    <w:p w14:paraId="66B71C48" w14:textId="77777777" w:rsidR="00A8373A" w:rsidRPr="005F68FE" w:rsidRDefault="00A8373A" w:rsidP="005112C8">
      <w:pPr>
        <w:spacing w:line="360" w:lineRule="auto"/>
        <w:jc w:val="center"/>
        <w:rPr>
          <w:b/>
        </w:rPr>
      </w:pPr>
      <w:r w:rsidRPr="005F68FE">
        <w:rPr>
          <w:b/>
        </w:rPr>
        <w:t>Bindung und Pflichten des Dritten</w:t>
      </w:r>
    </w:p>
    <w:p w14:paraId="19C4ED85" w14:textId="77777777" w:rsidR="00A8373A" w:rsidRDefault="00A8373A" w:rsidP="005112C8">
      <w:pPr>
        <w:pStyle w:val="Listenabsatz"/>
        <w:numPr>
          <w:ilvl w:val="0"/>
          <w:numId w:val="3"/>
        </w:numPr>
        <w:spacing w:line="360" w:lineRule="auto"/>
        <w:jc w:val="both"/>
      </w:pPr>
      <w:r>
        <w:t xml:space="preserve">Der Dritte ist verpflichtet, die Maßnahme nach den Bedingungen des Zuwendungsbescheids, den </w:t>
      </w:r>
      <w:proofErr w:type="spellStart"/>
      <w:r>
        <w:t>ANBest</w:t>
      </w:r>
      <w:proofErr w:type="spellEnd"/>
      <w:r>
        <w:t>-</w:t>
      </w:r>
      <w:r w:rsidR="00FF04BB">
        <w:t>P</w:t>
      </w:r>
      <w:r w:rsidR="00206F43">
        <w:t xml:space="preserve"> / </w:t>
      </w:r>
      <w:proofErr w:type="spellStart"/>
      <w:r w:rsidR="00206F43">
        <w:t>ANBest</w:t>
      </w:r>
      <w:proofErr w:type="spellEnd"/>
      <w:r w:rsidR="00206F43">
        <w:t>-G</w:t>
      </w:r>
      <w:r w:rsidR="00664738">
        <w:t xml:space="preserve"> </w:t>
      </w:r>
      <w:r>
        <w:t>inkl.</w:t>
      </w:r>
      <w:r w:rsidR="00865644">
        <w:t xml:space="preserve"> eventueller</w:t>
      </w:r>
      <w:r>
        <w:t xml:space="preserve"> Anlagen zu erbringen. Der Zuwendungsempfänger </w:t>
      </w:r>
      <w:r w:rsidR="00865644">
        <w:t>stellt</w:t>
      </w:r>
      <w:r>
        <w:t xml:space="preserve"> dem Dritten die entsprechenden Unterlagen </w:t>
      </w:r>
      <w:r w:rsidR="00865644">
        <w:t xml:space="preserve">vor </w:t>
      </w:r>
      <w:proofErr w:type="spellStart"/>
      <w:r w:rsidR="00865644">
        <w:t>Maßnahme</w:t>
      </w:r>
      <w:r w:rsidR="003A569A">
        <w:t>b</w:t>
      </w:r>
      <w:r w:rsidR="00865644">
        <w:t>eginn</w:t>
      </w:r>
      <w:proofErr w:type="spellEnd"/>
      <w:r w:rsidR="00865644">
        <w:t xml:space="preserve"> </w:t>
      </w:r>
      <w:r>
        <w:t>zur Verfügung</w:t>
      </w:r>
      <w:r w:rsidR="00865644">
        <w:t>.</w:t>
      </w:r>
      <w:r w:rsidR="0017541E">
        <w:t xml:space="preserve"> </w:t>
      </w:r>
    </w:p>
    <w:p w14:paraId="32D8C85B" w14:textId="77777777" w:rsidR="00664738" w:rsidRDefault="00664738" w:rsidP="005112C8">
      <w:pPr>
        <w:pStyle w:val="Listenabsatz"/>
        <w:numPr>
          <w:ilvl w:val="0"/>
          <w:numId w:val="3"/>
        </w:numPr>
        <w:spacing w:line="360" w:lineRule="auto"/>
        <w:jc w:val="both"/>
      </w:pPr>
      <w:r>
        <w:t xml:space="preserve">Die Maßnahme ist vom </w:t>
      </w:r>
      <w:r>
        <w:fldChar w:fldCharType="begin">
          <w:ffData>
            <w:name w:val="Text23"/>
            <w:enabled/>
            <w:calcOnExit w:val="0"/>
            <w:textInput/>
          </w:ffData>
        </w:fldChar>
      </w:r>
      <w:bookmarkStart w:id="8"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r>
        <w:t xml:space="preserve"> bis zum </w:t>
      </w:r>
      <w:r w:rsidR="00064117">
        <w:fldChar w:fldCharType="begin">
          <w:ffData>
            <w:name w:val="Text5"/>
            <w:enabled/>
            <w:calcOnExit w:val="0"/>
            <w:textInput/>
          </w:ffData>
        </w:fldChar>
      </w:r>
      <w:r w:rsidR="00064117">
        <w:instrText xml:space="preserve"> FORMTEXT </w:instrText>
      </w:r>
      <w:r w:rsidR="00064117">
        <w:fldChar w:fldCharType="separate"/>
      </w:r>
      <w:r w:rsidR="00064117">
        <w:t> </w:t>
      </w:r>
      <w:r w:rsidR="00064117">
        <w:t> </w:t>
      </w:r>
      <w:r w:rsidR="00064117">
        <w:t> </w:t>
      </w:r>
      <w:r w:rsidR="00064117">
        <w:t> </w:t>
      </w:r>
      <w:r w:rsidR="00064117">
        <w:t> </w:t>
      </w:r>
      <w:r w:rsidR="00064117">
        <w:fldChar w:fldCharType="end"/>
      </w:r>
      <w:r>
        <w:t>durchzuführen (Durchführungszeitraum).</w:t>
      </w:r>
    </w:p>
    <w:p w14:paraId="418B1803" w14:textId="77777777" w:rsidR="00664738" w:rsidRPr="00664738" w:rsidRDefault="00013D37" w:rsidP="005112C8">
      <w:pPr>
        <w:pStyle w:val="Listenabsatz"/>
        <w:numPr>
          <w:ilvl w:val="0"/>
          <w:numId w:val="3"/>
        </w:numPr>
        <w:spacing w:line="360" w:lineRule="auto"/>
        <w:rPr>
          <w:szCs w:val="24"/>
        </w:rPr>
      </w:pPr>
      <w:r>
        <w:rPr>
          <w:szCs w:val="24"/>
        </w:rPr>
        <w:lastRenderedPageBreak/>
        <w:t xml:space="preserve">Zweckbindung: </w:t>
      </w:r>
      <w:r w:rsidRPr="00864A74">
        <w:rPr>
          <w:szCs w:val="24"/>
        </w:rPr>
        <w:t xml:space="preserve">Die zur Erfüllung des Zuwendungszwecks </w:t>
      </w:r>
      <w:r>
        <w:rPr>
          <w:szCs w:val="24"/>
        </w:rPr>
        <w:t>erworbenen oder hergestellten</w:t>
      </w:r>
      <w:r w:rsidRPr="00864A74">
        <w:rPr>
          <w:szCs w:val="24"/>
        </w:rPr>
        <w:t xml:space="preserve"> Gegenstände</w:t>
      </w:r>
      <w:r>
        <w:rPr>
          <w:szCs w:val="24"/>
        </w:rPr>
        <w:t xml:space="preserve"> oder errichteten </w:t>
      </w:r>
      <w:proofErr w:type="spellStart"/>
      <w:r>
        <w:rPr>
          <w:szCs w:val="24"/>
        </w:rPr>
        <w:t>Ankommenstreffpunkte</w:t>
      </w:r>
      <w:proofErr w:type="spellEnd"/>
      <w:r>
        <w:rPr>
          <w:szCs w:val="24"/>
        </w:rPr>
        <w:t xml:space="preserve"> </w:t>
      </w:r>
      <w:r w:rsidRPr="00864A74">
        <w:rPr>
          <w:szCs w:val="24"/>
        </w:rPr>
        <w:t>sind für die Gesamtdauer der Bezuschussung</w:t>
      </w:r>
      <w:r>
        <w:rPr>
          <w:szCs w:val="24"/>
        </w:rPr>
        <w:t xml:space="preserve"> (Bewilligungszeitraum)</w:t>
      </w:r>
      <w:r w:rsidRPr="00864A74">
        <w:rPr>
          <w:szCs w:val="24"/>
        </w:rPr>
        <w:t xml:space="preserve"> für den im Zuwendungsbescheid genannten Zuwendungszweck zu verwenden</w:t>
      </w:r>
      <w:r w:rsidR="00AF2123">
        <w:rPr>
          <w:szCs w:val="24"/>
        </w:rPr>
        <w:t>.</w:t>
      </w:r>
      <w:r w:rsidRPr="00CC6EC4">
        <w:rPr>
          <w:szCs w:val="24"/>
        </w:rPr>
        <w:t xml:space="preserve"> Anschließend </w:t>
      </w:r>
      <w:r>
        <w:rPr>
          <w:szCs w:val="24"/>
        </w:rPr>
        <w:t xml:space="preserve">sind die erworbenen oder hergestellten Gegenstände mindestens für die Dauer von sechs Monaten </w:t>
      </w:r>
      <w:r w:rsidRPr="00864A74">
        <w:rPr>
          <w:szCs w:val="24"/>
        </w:rPr>
        <w:t xml:space="preserve">für </w:t>
      </w:r>
      <w:r>
        <w:t>die</w:t>
      </w:r>
      <w:r w:rsidR="008612B5">
        <w:t xml:space="preserve"> Unterstützung von </w:t>
      </w:r>
      <w:r w:rsidR="0068209D">
        <w:t>Geflüchteten</w:t>
      </w:r>
      <w:r>
        <w:t xml:space="preserve"> </w:t>
      </w:r>
      <w:r w:rsidR="008612B5">
        <w:t xml:space="preserve">und Neuzugewanderten </w:t>
      </w:r>
      <w:r>
        <w:t xml:space="preserve">bzw. ehrenamtlich </w:t>
      </w:r>
      <w:r w:rsidR="00AD7AAB">
        <w:t>t</w:t>
      </w:r>
      <w:r>
        <w:t>ätigen</w:t>
      </w:r>
      <w:r>
        <w:rPr>
          <w:szCs w:val="24"/>
        </w:rPr>
        <w:t xml:space="preserve"> </w:t>
      </w:r>
      <w:r w:rsidR="00AD7AAB">
        <w:rPr>
          <w:szCs w:val="24"/>
        </w:rPr>
        <w:t xml:space="preserve">Personen </w:t>
      </w:r>
      <w:r>
        <w:rPr>
          <w:szCs w:val="24"/>
        </w:rPr>
        <w:t xml:space="preserve">zu nutzen. </w:t>
      </w:r>
      <w:r w:rsidRPr="00CC6EC4">
        <w:rPr>
          <w:szCs w:val="24"/>
        </w:rPr>
        <w:t>Räume</w:t>
      </w:r>
      <w:r>
        <w:rPr>
          <w:szCs w:val="24"/>
        </w:rPr>
        <w:t xml:space="preserve">, die renoviert/ausgestattet wurden, müssen nach Ablauf des Bewilligungszeitraumes für die Dauer von sechs Monaten </w:t>
      </w:r>
      <w:r w:rsidRPr="00CC6EC4">
        <w:rPr>
          <w:szCs w:val="24"/>
        </w:rPr>
        <w:t xml:space="preserve">weiterhin </w:t>
      </w:r>
      <w:r>
        <w:rPr>
          <w:szCs w:val="24"/>
        </w:rPr>
        <w:t xml:space="preserve">mindestens in einem Umfang von 33 Prozent der gesamten Nutzungszeiten für die </w:t>
      </w:r>
      <w:r w:rsidR="0068209D">
        <w:rPr>
          <w:szCs w:val="24"/>
        </w:rPr>
        <w:t>Arbeit mit Geflüchteten und Neuzugewanderten</w:t>
      </w:r>
      <w:r w:rsidRPr="00CC6EC4">
        <w:rPr>
          <w:szCs w:val="24"/>
        </w:rPr>
        <w:t xml:space="preserve"> zur Verfügung stehen.</w:t>
      </w:r>
      <w:r>
        <w:rPr>
          <w:szCs w:val="24"/>
        </w:rPr>
        <w:t xml:space="preserve"> Räume, für die als </w:t>
      </w:r>
      <w:proofErr w:type="spellStart"/>
      <w:r>
        <w:rPr>
          <w:szCs w:val="24"/>
        </w:rPr>
        <w:t>Ankommenstreffpunkt</w:t>
      </w:r>
      <w:proofErr w:type="spellEnd"/>
      <w:r>
        <w:rPr>
          <w:szCs w:val="24"/>
        </w:rPr>
        <w:t xml:space="preserve"> ein Zuschuss für den laufenden Betrieb bewilligt wurde, müssen bis zum Ablauf des Bewilligungszeitraumes </w:t>
      </w:r>
      <w:r w:rsidRPr="0019123E">
        <w:rPr>
          <w:szCs w:val="24"/>
        </w:rPr>
        <w:t xml:space="preserve">mindestens zu </w:t>
      </w:r>
      <w:r w:rsidR="000A5BDA">
        <w:rPr>
          <w:szCs w:val="24"/>
        </w:rPr>
        <w:t>33</w:t>
      </w:r>
      <w:r w:rsidRPr="0019123E">
        <w:rPr>
          <w:szCs w:val="24"/>
        </w:rPr>
        <w:t xml:space="preserve"> Prozent der gesamten Nutzungszeiten für </w:t>
      </w:r>
      <w:r>
        <w:rPr>
          <w:szCs w:val="24"/>
        </w:rPr>
        <w:t xml:space="preserve">die </w:t>
      </w:r>
      <w:r w:rsidR="0068209D">
        <w:rPr>
          <w:szCs w:val="24"/>
        </w:rPr>
        <w:t>Arbeit mit Geflüchteten und Neuzugewanderten</w:t>
      </w:r>
      <w:r>
        <w:rPr>
          <w:szCs w:val="24"/>
        </w:rPr>
        <w:t xml:space="preserve"> zur Verfügung stehen.</w:t>
      </w:r>
      <w:r w:rsidR="00664738" w:rsidRPr="00864A74">
        <w:rPr>
          <w:szCs w:val="24"/>
        </w:rPr>
        <w:t xml:space="preserve"> </w:t>
      </w:r>
    </w:p>
    <w:p w14:paraId="1024F379" w14:textId="77777777" w:rsidR="00F17339" w:rsidRDefault="00F17339" w:rsidP="005112C8">
      <w:pPr>
        <w:pStyle w:val="Listenabsatz"/>
        <w:numPr>
          <w:ilvl w:val="0"/>
          <w:numId w:val="3"/>
        </w:numPr>
        <w:spacing w:line="360" w:lineRule="auto"/>
        <w:jc w:val="both"/>
      </w:pPr>
      <w:r>
        <w:t>B</w:t>
      </w:r>
      <w:r w:rsidRPr="00F17339">
        <w:t xml:space="preserve">ei allen </w:t>
      </w:r>
      <w:r>
        <w:t xml:space="preserve">Berichten, </w:t>
      </w:r>
      <w:r w:rsidRPr="00F17339">
        <w:t xml:space="preserve">Dokumentationen und Veröffentlichungen des Projektes </w:t>
      </w:r>
      <w:r>
        <w:t>ist der</w:t>
      </w:r>
      <w:r w:rsidRPr="00F17339">
        <w:t xml:space="preserve"> Hinweis aufzunehmen, dass die</w:t>
      </w:r>
      <w:r w:rsidR="00CE58EB">
        <w:t xml:space="preserve"> Maßnahme im Rahmen </w:t>
      </w:r>
      <w:r w:rsidR="00AF2123">
        <w:t>von</w:t>
      </w:r>
      <w:r w:rsidR="0003242D">
        <w:t xml:space="preserve"> „</w:t>
      </w:r>
      <w:r w:rsidR="00FF04BB">
        <w:t>KOMM-AN NRW</w:t>
      </w:r>
      <w:r w:rsidR="0003242D">
        <w:t xml:space="preserve">“ </w:t>
      </w:r>
      <w:r w:rsidRPr="00F17339">
        <w:t xml:space="preserve">aus Mitteln des Landes Nordrhein-Westfalen (Ministerium für </w:t>
      </w:r>
      <w:r w:rsidR="008612B5">
        <w:t>Kinder,</w:t>
      </w:r>
      <w:r w:rsidR="00786C85">
        <w:t xml:space="preserve"> Jugend,</w:t>
      </w:r>
      <w:r w:rsidR="008612B5">
        <w:t xml:space="preserve"> Familie,</w:t>
      </w:r>
      <w:r w:rsidR="00786C85">
        <w:t xml:space="preserve"> Gleichstellung, Flucht</w:t>
      </w:r>
      <w:r w:rsidR="008612B5">
        <w:t xml:space="preserve"> und Integration</w:t>
      </w:r>
      <w:r w:rsidRPr="00F17339">
        <w:t xml:space="preserve"> NRW) gefördert wird bzw. gefördert worden ist. Dazu ist nur das autorisierte Logo des Ministeriu</w:t>
      </w:r>
      <w:r w:rsidR="00964A51">
        <w:t xml:space="preserve">ms zu verwenden (abrufbar unter </w:t>
      </w:r>
      <w:hyperlink r:id="rId10" w:history="1">
        <w:r w:rsidR="005112C8" w:rsidRPr="005112C8">
          <w:rPr>
            <w:rStyle w:val="Hyperlink"/>
          </w:rPr>
          <w:t>KOMM-AN NRW Logo (PNG)</w:t>
        </w:r>
      </w:hyperlink>
      <w:r w:rsidRPr="00851B1A">
        <w:t xml:space="preserve">). </w:t>
      </w:r>
      <w:r w:rsidRPr="00F17339">
        <w:t>Von diesen Publikationen ist jeweils ein Exemplar dem Verwendungsnachweis unentgeltlich beizufügen.</w:t>
      </w:r>
    </w:p>
    <w:p w14:paraId="749D2E43" w14:textId="77777777" w:rsidR="006716EA" w:rsidRDefault="006716EA" w:rsidP="005112C8">
      <w:pPr>
        <w:pStyle w:val="Listenabsatz"/>
        <w:numPr>
          <w:ilvl w:val="0"/>
          <w:numId w:val="3"/>
        </w:numPr>
        <w:spacing w:line="360" w:lineRule="auto"/>
        <w:jc w:val="both"/>
      </w:pPr>
      <w:r>
        <w:t>Die folgenden Regelungen ersetzen die Nr</w:t>
      </w:r>
      <w:r w:rsidR="001E393C">
        <w:t>n</w:t>
      </w:r>
      <w:r>
        <w:t xml:space="preserve">. 6.2 -6.7 der </w:t>
      </w:r>
      <w:proofErr w:type="spellStart"/>
      <w:r>
        <w:t>ANBest</w:t>
      </w:r>
      <w:proofErr w:type="spellEnd"/>
      <w:r>
        <w:t xml:space="preserve"> – P</w:t>
      </w:r>
      <w:r w:rsidR="001E393C">
        <w:t xml:space="preserve"> / Nrn. 7.2 – 7.4 </w:t>
      </w:r>
      <w:proofErr w:type="spellStart"/>
      <w:r w:rsidR="001E393C">
        <w:t>ANBest</w:t>
      </w:r>
      <w:proofErr w:type="spellEnd"/>
      <w:r w:rsidR="001E393C">
        <w:t xml:space="preserve">-G </w:t>
      </w:r>
      <w:r w:rsidR="001E393C" w:rsidRPr="00B462E3">
        <w:rPr>
          <w:i/>
        </w:rPr>
        <w:t>(im Einzelfall anzupassen</w:t>
      </w:r>
      <w:r w:rsidR="001E393C">
        <w:t>)</w:t>
      </w:r>
      <w:r>
        <w:t xml:space="preserve">: </w:t>
      </w:r>
    </w:p>
    <w:p w14:paraId="4D04C137" w14:textId="5C331C8F" w:rsidR="00E6619D" w:rsidRDefault="00D04756" w:rsidP="005112C8">
      <w:pPr>
        <w:pStyle w:val="Listenabsatz"/>
        <w:spacing w:line="360" w:lineRule="auto"/>
        <w:jc w:val="both"/>
      </w:pPr>
      <w:r>
        <w:t xml:space="preserve">Bis zum </w:t>
      </w:r>
      <w:r>
        <w:fldChar w:fldCharType="begin">
          <w:ffData>
            <w:name w:val="Text11"/>
            <w:enabled/>
            <w:calcOnExit w:val="0"/>
            <w:textInput/>
          </w:ffData>
        </w:fldChar>
      </w:r>
      <w:bookmarkStart w:id="9"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r>
        <w:t xml:space="preserve"> hat der Dritte dem Zuwendungsempfänger einen Verwendungsnachweis</w:t>
      </w:r>
      <w:r w:rsidR="00965EA3">
        <w:t xml:space="preserve"> (Anlage 11 VN Drittempfänger)</w:t>
      </w:r>
      <w:r>
        <w:t xml:space="preserve"> inkl. Sachbericht nach den Regelungen des Zuwendungsbescheids vorzulegen.</w:t>
      </w:r>
      <w:r w:rsidR="006716EA">
        <w:t xml:space="preserve"> </w:t>
      </w:r>
      <w:r w:rsidRPr="00583A4B">
        <w:t xml:space="preserve">Dem Einzelverwendungsnachweis sind </w:t>
      </w:r>
      <w:r w:rsidR="0003242D">
        <w:t xml:space="preserve">keine </w:t>
      </w:r>
      <w:r w:rsidRPr="00583A4B">
        <w:t xml:space="preserve">Belegkopien </w:t>
      </w:r>
      <w:r w:rsidR="00FD7246">
        <w:t>(</w:t>
      </w:r>
      <w:r w:rsidR="00FD7246" w:rsidRPr="007E287D">
        <w:rPr>
          <w:u w:val="single"/>
        </w:rPr>
        <w:t>Ausnahme:</w:t>
      </w:r>
      <w:r w:rsidR="00FD7246">
        <w:t xml:space="preserve"> Baustein C „Übersetzungen“) </w:t>
      </w:r>
      <w:r w:rsidRPr="00583A4B">
        <w:t>beizufügen</w:t>
      </w:r>
      <w:r w:rsidR="00CE58EB">
        <w:t xml:space="preserve">. </w:t>
      </w:r>
    </w:p>
    <w:p w14:paraId="4A754501" w14:textId="77777777" w:rsidR="00EE5F9E" w:rsidRDefault="00E854DC" w:rsidP="005112C8">
      <w:pPr>
        <w:pStyle w:val="Listenabsatz"/>
        <w:spacing w:after="0" w:line="360" w:lineRule="auto"/>
        <w:jc w:val="both"/>
      </w:pPr>
      <w:r>
        <w:t>D</w:t>
      </w:r>
      <w:r w:rsidR="00D04756" w:rsidRPr="00583A4B">
        <w:t>ie Originalbelege verbleiben beim Letztempfänger</w:t>
      </w:r>
      <w:r w:rsidR="001E14DC">
        <w:t xml:space="preserve"> </w:t>
      </w:r>
      <w:r w:rsidR="00D04756" w:rsidRPr="00583A4B">
        <w:t>/ Dritten.</w:t>
      </w:r>
      <w:r w:rsidR="00865644" w:rsidRPr="00583A4B">
        <w:t xml:space="preserve"> </w:t>
      </w:r>
      <w:r w:rsidR="00865644">
        <w:t xml:space="preserve">Sämtliche </w:t>
      </w:r>
      <w:r w:rsidR="003D7E0D">
        <w:t xml:space="preserve">Belege </w:t>
      </w:r>
      <w:r w:rsidR="00865644">
        <w:t xml:space="preserve">der Maßnahme sind </w:t>
      </w:r>
      <w:r w:rsidR="003D7E0D">
        <w:t xml:space="preserve">fünf Jahre nach Vorlage des Verwendungsnachweises </w:t>
      </w:r>
      <w:r w:rsidR="00865644">
        <w:t>aufzubewahren</w:t>
      </w:r>
      <w:r w:rsidR="003D7E0D">
        <w:t>, sofern nicht nach steuerrechtlichen oder anderen Vorschriften eine längere Aufbewahrungsfrist bestimmt ist</w:t>
      </w:r>
      <w:r w:rsidR="00865644">
        <w:t>.</w:t>
      </w:r>
    </w:p>
    <w:p w14:paraId="0FE51208" w14:textId="77777777" w:rsidR="005C515F" w:rsidRDefault="005C515F" w:rsidP="005112C8">
      <w:pPr>
        <w:autoSpaceDE w:val="0"/>
        <w:autoSpaceDN w:val="0"/>
        <w:adjustRightInd w:val="0"/>
        <w:spacing w:line="360" w:lineRule="auto"/>
        <w:ind w:left="703"/>
      </w:pPr>
      <w:r w:rsidRPr="005C515F">
        <w:t xml:space="preserve">Für Förderungen im Baustein A wird der geforderte zahlenmäßige Nachweis durch eine Auflistung der geförderten </w:t>
      </w:r>
      <w:proofErr w:type="spellStart"/>
      <w:r w:rsidRPr="005C515F">
        <w:t>Ankommenstreffpunkte</w:t>
      </w:r>
      <w:proofErr w:type="spellEnd"/>
      <w:r w:rsidRPr="005C515F">
        <w:t xml:space="preserve">, aus der sich der Träger und die Anzahl der Räume sowie die eingesetzten Pauschalen ergeben, entsprechend dem Vordruck zum Verwendungsnachweis ersetzt. Der Sachbericht enthält eine kurze Darstellung (Stichpunkte), wie </w:t>
      </w:r>
      <w:r w:rsidRPr="005C515F">
        <w:lastRenderedPageBreak/>
        <w:t xml:space="preserve">der </w:t>
      </w:r>
      <w:proofErr w:type="spellStart"/>
      <w:r w:rsidRPr="005C515F">
        <w:t>Ankommenstreffpunkt</w:t>
      </w:r>
      <w:proofErr w:type="spellEnd"/>
      <w:r w:rsidRPr="005C515F">
        <w:t xml:space="preserve"> genutzt wird und wie </w:t>
      </w:r>
      <w:r>
        <w:t xml:space="preserve">die Zuwendung </w:t>
      </w:r>
      <w:r w:rsidRPr="005C515F">
        <w:t xml:space="preserve">eingesetzt wurde (Renovierung, Ausstattung, </w:t>
      </w:r>
      <w:r w:rsidR="00067CB9">
        <w:t xml:space="preserve">laufender </w:t>
      </w:r>
      <w:r w:rsidRPr="005C515F">
        <w:t>Betrieb</w:t>
      </w:r>
      <w:r w:rsidR="00067CB9">
        <w:t xml:space="preserve"> und die Digitalisierung</w:t>
      </w:r>
      <w:r w:rsidRPr="005C515F">
        <w:t xml:space="preserve">) sowie eine Erklärung, nach welchen Kriterien die Mittel an die Letztempfänger verteilt wurden. </w:t>
      </w:r>
    </w:p>
    <w:p w14:paraId="61F16823" w14:textId="77777777" w:rsidR="005C515F" w:rsidRDefault="005C515F" w:rsidP="005112C8">
      <w:pPr>
        <w:spacing w:line="360" w:lineRule="auto"/>
        <w:ind w:left="705"/>
      </w:pPr>
      <w:r w:rsidRPr="005C515F">
        <w:t xml:space="preserve">Für Förderungen im Baustein B </w:t>
      </w:r>
      <w:r>
        <w:t>„</w:t>
      </w:r>
      <w:r w:rsidR="003A569A" w:rsidRPr="00EC2311">
        <w:rPr>
          <w:rFonts w:eastAsia="Times New Roman" w:cstheme="minorHAnsi"/>
          <w:szCs w:val="20"/>
          <w:lang w:eastAsia="ja-JP" w:bidi="th-TH"/>
        </w:rPr>
        <w:t>Begleitung und Maßnahmen des Zusammenkommens und der Orientierung</w:t>
      </w:r>
      <w:r w:rsidR="003A569A" w:rsidRPr="00477983">
        <w:rPr>
          <w:rFonts w:ascii="Arial Narrow" w:eastAsia="Times New Roman" w:hAnsi="Arial Narrow"/>
          <w:sz w:val="20"/>
          <w:szCs w:val="20"/>
          <w:lang w:eastAsia="ja-JP" w:bidi="th-TH"/>
        </w:rPr>
        <w:t xml:space="preserve">“ </w:t>
      </w:r>
      <w:r w:rsidR="003A569A" w:rsidRPr="00EC2311">
        <w:rPr>
          <w:rFonts w:eastAsia="Times New Roman" w:cstheme="minorHAnsi"/>
          <w:szCs w:val="20"/>
          <w:lang w:eastAsia="ja-JP" w:bidi="th-TH"/>
        </w:rPr>
        <w:t xml:space="preserve">wird </w:t>
      </w:r>
      <w:r w:rsidRPr="005C515F">
        <w:t xml:space="preserve">der geforderte zahlenmäßige Nachweis durch eine Auflistung der geförderten Maßnahmen, aus der sich der Träger und die Anzahl der monatlichen Begleitungen sowie die durchgeführten </w:t>
      </w:r>
      <w:r w:rsidR="00D23FF3">
        <w:t>Maßnahmen</w:t>
      </w:r>
      <w:r w:rsidR="00D23FF3" w:rsidRPr="005C515F">
        <w:t xml:space="preserve"> </w:t>
      </w:r>
      <w:r w:rsidRPr="005C515F">
        <w:t>ergeben, entsprechend dem Vordruck zum Verwendungsnachweis ersetzt und durch einen Sachbericht</w:t>
      </w:r>
      <w:r w:rsidR="003A569A">
        <w:t xml:space="preserve"> (Auszug aus dem Verfahren Fachdatenerhebung NRW)</w:t>
      </w:r>
      <w:r w:rsidRPr="005C515F">
        <w:t xml:space="preserve"> ergänzt. Der Sachbericht enthält eine kurze Darstellung (Stichpunkte), worauf sich die Begleitungen bezogen haben und welche Art von </w:t>
      </w:r>
      <w:r w:rsidR="00D23FF3">
        <w:t>Maßnahmen</w:t>
      </w:r>
      <w:r w:rsidR="00D23FF3" w:rsidRPr="005C515F">
        <w:t xml:space="preserve"> </w:t>
      </w:r>
      <w:r w:rsidRPr="005C515F">
        <w:t>durchgeführt wurde.</w:t>
      </w:r>
    </w:p>
    <w:p w14:paraId="0534FF81" w14:textId="77777777" w:rsidR="00206F43" w:rsidRPr="005C515F" w:rsidRDefault="005C515F" w:rsidP="005112C8">
      <w:pPr>
        <w:autoSpaceDE w:val="0"/>
        <w:autoSpaceDN w:val="0"/>
        <w:adjustRightInd w:val="0"/>
        <w:spacing w:line="360" w:lineRule="auto"/>
        <w:ind w:left="703"/>
      </w:pPr>
      <w:r w:rsidRPr="005C515F">
        <w:t xml:space="preserve">Für Förderungen im Baustein C wird der geforderte zahlenmäßige Nachweis durch eine Auflistung der </w:t>
      </w:r>
      <w:r w:rsidR="0068209D">
        <w:t xml:space="preserve">Anzahl der Informationsmaterialien und Gewinnung neuer ehrenamtlich </w:t>
      </w:r>
      <w:proofErr w:type="spellStart"/>
      <w:r w:rsidR="00AD7AAB">
        <w:t>tätiger</w:t>
      </w:r>
      <w:r w:rsidR="0068209D">
        <w:t>Personen</w:t>
      </w:r>
      <w:proofErr w:type="spellEnd"/>
      <w:r w:rsidR="0068209D">
        <w:t xml:space="preserve"> sowie der Anzahl der</w:t>
      </w:r>
      <w:r w:rsidRPr="005C515F">
        <w:t xml:space="preserve"> internetbasierten Medien bzw. Übersetzungen entsprechend dem Vordruck zum Verwendungsnachweis ersetzt</w:t>
      </w:r>
      <w:r w:rsidR="00E96004">
        <w:t xml:space="preserve">. Für Übersetzungen ist eine Rechnung nach § 14 UStG </w:t>
      </w:r>
      <w:r w:rsidR="00D23FF3">
        <w:t xml:space="preserve">(Belegkopie) </w:t>
      </w:r>
      <w:r w:rsidR="00E96004">
        <w:t>beizubringen.</w:t>
      </w:r>
      <w:r w:rsidRPr="005C515F">
        <w:t xml:space="preserve"> </w:t>
      </w:r>
      <w:r w:rsidR="00E96004">
        <w:t xml:space="preserve"> Der Verwendungsnachweis wird</w:t>
      </w:r>
      <w:r w:rsidRPr="005C515F">
        <w:t xml:space="preserve"> durch einen Sachbericht sowie durch Belegexemplare (Druckerzeugnisse, Vervielfältigungen) ergänzt.</w:t>
      </w:r>
    </w:p>
    <w:p w14:paraId="5D3AA3D8" w14:textId="77777777" w:rsidR="005C515F" w:rsidRPr="005C515F" w:rsidRDefault="005C515F" w:rsidP="005112C8">
      <w:pPr>
        <w:pStyle w:val="Listenabsatz"/>
        <w:autoSpaceDE w:val="0"/>
        <w:autoSpaceDN w:val="0"/>
        <w:adjustRightInd w:val="0"/>
        <w:spacing w:after="0" w:line="360" w:lineRule="auto"/>
      </w:pPr>
      <w:r w:rsidRPr="005C515F">
        <w:t xml:space="preserve">Für Förderungen im Baustein D wird der geforderte zahlenmäßige Nachweis durch eine Auflistung der geförderten Qualifizierungen und Begleitungen der Arbeit von </w:t>
      </w:r>
      <w:r w:rsidR="00D23FF3">
        <w:t xml:space="preserve">ehrenamtlich </w:t>
      </w:r>
      <w:r w:rsidR="00AD7AAB">
        <w:t>t</w:t>
      </w:r>
      <w:r w:rsidR="00D23FF3">
        <w:t xml:space="preserve">ätigen </w:t>
      </w:r>
      <w:r w:rsidR="00AD7AAB">
        <w:t xml:space="preserve">Personen </w:t>
      </w:r>
      <w:r w:rsidRPr="005C515F">
        <w:t xml:space="preserve">entsprechend dem Vordruck zum Verwendungsnachweis ersetzt und durch einen Sachbericht </w:t>
      </w:r>
      <w:r w:rsidR="00653651">
        <w:t xml:space="preserve">(Stichpunkte) </w:t>
      </w:r>
      <w:r w:rsidRPr="005C515F">
        <w:t>er</w:t>
      </w:r>
      <w:r>
        <w:t>gänzt.</w:t>
      </w:r>
    </w:p>
    <w:p w14:paraId="2DAC8736" w14:textId="77777777" w:rsidR="00F17339" w:rsidRDefault="00F17339" w:rsidP="005112C8">
      <w:pPr>
        <w:pStyle w:val="Listenabsatz"/>
        <w:numPr>
          <w:ilvl w:val="0"/>
          <w:numId w:val="3"/>
        </w:numPr>
        <w:spacing w:line="360" w:lineRule="auto"/>
        <w:jc w:val="both"/>
      </w:pPr>
      <w:r>
        <w:t>M</w:t>
      </w:r>
      <w:r w:rsidRPr="00F17339">
        <w:t>ögliche Vor-Ort-Prüfungen des Landesrechnungshofes Nordrhein-Westfalen</w:t>
      </w:r>
      <w:r>
        <w:t xml:space="preserve">, </w:t>
      </w:r>
      <w:r w:rsidRPr="00F17339">
        <w:t xml:space="preserve">des Ministeriums für </w:t>
      </w:r>
      <w:r w:rsidR="008612B5">
        <w:t>Kinder,</w:t>
      </w:r>
      <w:r w:rsidR="00786C85">
        <w:t xml:space="preserve"> Jugend,</w:t>
      </w:r>
      <w:r w:rsidR="008612B5">
        <w:t xml:space="preserve"> Familie,</w:t>
      </w:r>
      <w:r w:rsidR="00786C85">
        <w:t xml:space="preserve"> Gleichstellung, Flucht und</w:t>
      </w:r>
      <w:r w:rsidR="008612B5">
        <w:t xml:space="preserve"> Integration </w:t>
      </w:r>
      <w:r w:rsidRPr="00F17339">
        <w:t>des Landes Nordrhein-Westfalen</w:t>
      </w:r>
      <w:r>
        <w:t xml:space="preserve">, </w:t>
      </w:r>
      <w:r w:rsidRPr="00F17339">
        <w:t>der Bewilligungsbehörde</w:t>
      </w:r>
      <w:r>
        <w:t xml:space="preserve"> </w:t>
      </w:r>
      <w:r w:rsidRPr="00F17339">
        <w:t>oder von diesen Stellen Beauftragte</w:t>
      </w:r>
      <w:r>
        <w:t xml:space="preserve"> sind </w:t>
      </w:r>
      <w:r w:rsidR="003D7E0D">
        <w:t xml:space="preserve">vom Dritten </w:t>
      </w:r>
      <w:r w:rsidRPr="00F17339">
        <w:t xml:space="preserve">zu unterstützen. Den prüfenden Stellen und Personen ist Akteneinsicht zu gewähren und die Beantwortung von Fragen durch Anwesenheit einer für das Projekt verantwortlichen Person zu ermöglichen. </w:t>
      </w:r>
    </w:p>
    <w:p w14:paraId="4ECBF21E" w14:textId="77777777" w:rsidR="00F17339" w:rsidRDefault="00067CB9" w:rsidP="00067CB9">
      <w:pPr>
        <w:pStyle w:val="Listenabsatz"/>
        <w:numPr>
          <w:ilvl w:val="0"/>
          <w:numId w:val="3"/>
        </w:numPr>
        <w:spacing w:line="360" w:lineRule="auto"/>
        <w:jc w:val="both"/>
      </w:pPr>
      <w:r w:rsidRPr="00067CB9">
        <w:t>Bei einer Förderung in Form von einmaligen oder monatlichen pauschalen Festbeträgen erfolgt keine Abrechnung nach Ist-Ausgaben</w:t>
      </w:r>
      <w:r>
        <w:t>,</w:t>
      </w:r>
      <w:r w:rsidRPr="00067CB9">
        <w:t xml:space="preserve"> weder durch die KI</w:t>
      </w:r>
      <w:r>
        <w:t>,</w:t>
      </w:r>
      <w:r w:rsidRPr="00067CB9">
        <w:t xml:space="preserve"> noch durch die Bezirksregierung Arnsberg und Zuwendungen werden nicht anteilig zurückgefordert.</w:t>
      </w:r>
    </w:p>
    <w:p w14:paraId="01143807" w14:textId="77777777" w:rsidR="00E50E3E" w:rsidRDefault="00E50E3E" w:rsidP="005112C8">
      <w:pPr>
        <w:spacing w:line="360" w:lineRule="auto"/>
        <w:ind w:left="360"/>
        <w:jc w:val="center"/>
      </w:pPr>
      <w:r>
        <w:t>§ 6</w:t>
      </w:r>
    </w:p>
    <w:p w14:paraId="7FB610D2" w14:textId="77777777" w:rsidR="00E50E3E" w:rsidRPr="005F68FE" w:rsidRDefault="00E50E3E" w:rsidP="005112C8">
      <w:pPr>
        <w:spacing w:line="360" w:lineRule="auto"/>
        <w:ind w:left="360"/>
        <w:jc w:val="center"/>
        <w:rPr>
          <w:b/>
        </w:rPr>
      </w:pPr>
      <w:r w:rsidRPr="005F68FE">
        <w:rPr>
          <w:b/>
        </w:rPr>
        <w:t>Informationspflichten</w:t>
      </w:r>
    </w:p>
    <w:p w14:paraId="06B055E9" w14:textId="77777777" w:rsidR="00864449" w:rsidRDefault="00E50E3E" w:rsidP="002769C6">
      <w:pPr>
        <w:spacing w:line="360" w:lineRule="auto"/>
        <w:ind w:left="360"/>
        <w:jc w:val="both"/>
      </w:pPr>
      <w:r>
        <w:lastRenderedPageBreak/>
        <w:t>Der Zuwendungsempfänger und der Dritte verpflichten sich, gegenseitig</w:t>
      </w:r>
      <w:r w:rsidRPr="00E50E3E">
        <w:t xml:space="preserve"> </w:t>
      </w:r>
      <w:r>
        <w:t xml:space="preserve">umgehend Informationen, die den Fortgang des Projekts beeinflussen könnten, zur Verfügung zu </w:t>
      </w:r>
      <w:r w:rsidRPr="00AC1C06">
        <w:t xml:space="preserve">stellen (insbesondere, wenn erkennbar wird, dass die Durchführung der o.g. </w:t>
      </w:r>
      <w:r w:rsidR="00D23FF3" w:rsidRPr="00AC1C06">
        <w:t>Maßnahmen</w:t>
      </w:r>
      <w:r w:rsidRPr="00AC1C06">
        <w:t xml:space="preserve"> gemäß </w:t>
      </w:r>
      <w:r w:rsidR="00D23FF3" w:rsidRPr="00AC1C06">
        <w:t xml:space="preserve">Ziffer </w:t>
      </w:r>
      <w:r w:rsidR="00C201C2">
        <w:rPr>
          <w:szCs w:val="24"/>
        </w:rPr>
        <w:t>5.4.</w:t>
      </w:r>
      <w:r w:rsidR="009A14C4">
        <w:rPr>
          <w:szCs w:val="24"/>
        </w:rPr>
        <w:t>3</w:t>
      </w:r>
      <w:r w:rsidR="00C201C2">
        <w:rPr>
          <w:szCs w:val="24"/>
        </w:rPr>
        <w:t xml:space="preserve"> </w:t>
      </w:r>
      <w:r w:rsidR="00D23FF3" w:rsidRPr="00AC1C06">
        <w:t>der</w:t>
      </w:r>
      <w:r w:rsidR="00D23FF3">
        <w:t xml:space="preserve"> Richtlinie</w:t>
      </w:r>
      <w:r w:rsidR="00D23FF3" w:rsidRPr="00E50E3E">
        <w:t xml:space="preserve"> </w:t>
      </w:r>
      <w:r w:rsidRPr="00E50E3E">
        <w:t>nicht möglich oder gefährdet ist</w:t>
      </w:r>
      <w:r>
        <w:t xml:space="preserve"> bzw. der Zuwendungszweck nicht erreicht werden könnte). Die Vertragsparteien benachrichtigen s</w:t>
      </w:r>
      <w:r w:rsidRPr="00E50E3E">
        <w:t>ich schriftlich</w:t>
      </w:r>
      <w:r>
        <w:t>.</w:t>
      </w:r>
      <w:r w:rsidRPr="00E50E3E">
        <w:t xml:space="preserve"> </w:t>
      </w:r>
    </w:p>
    <w:p w14:paraId="35DC6FD6" w14:textId="77777777" w:rsidR="008A4FBD" w:rsidRDefault="00865644" w:rsidP="00864449">
      <w:pPr>
        <w:spacing w:line="360" w:lineRule="auto"/>
        <w:jc w:val="center"/>
      </w:pPr>
      <w:r>
        <w:t>§ 7</w:t>
      </w:r>
    </w:p>
    <w:p w14:paraId="64BB3450" w14:textId="77777777" w:rsidR="008A4FBD" w:rsidRPr="005F68FE" w:rsidRDefault="008A4FBD" w:rsidP="005112C8">
      <w:pPr>
        <w:spacing w:line="360" w:lineRule="auto"/>
        <w:ind w:left="360"/>
        <w:jc w:val="center"/>
        <w:rPr>
          <w:b/>
        </w:rPr>
      </w:pPr>
      <w:r w:rsidRPr="005F68FE">
        <w:rPr>
          <w:b/>
        </w:rPr>
        <w:t>Nutzungsrechte</w:t>
      </w:r>
    </w:p>
    <w:p w14:paraId="7CD2DD84" w14:textId="77777777" w:rsidR="00865644" w:rsidRDefault="00865644" w:rsidP="005112C8">
      <w:pPr>
        <w:spacing w:line="360" w:lineRule="auto"/>
        <w:ind w:left="360"/>
        <w:jc w:val="both"/>
      </w:pPr>
      <w:r>
        <w:t>Die Kooperationspartner sind berechtigt, die im Rahmen der Kooperation entstandenen Ergebnisse zu nutzen.</w:t>
      </w:r>
    </w:p>
    <w:p w14:paraId="408905D7" w14:textId="77777777" w:rsidR="0067282F" w:rsidRDefault="0067282F" w:rsidP="005112C8">
      <w:pPr>
        <w:spacing w:line="360" w:lineRule="auto"/>
        <w:jc w:val="center"/>
      </w:pPr>
    </w:p>
    <w:p w14:paraId="63B1F0BB" w14:textId="77777777" w:rsidR="00A8373A" w:rsidRDefault="008A4FBD" w:rsidP="005112C8">
      <w:pPr>
        <w:spacing w:line="360" w:lineRule="auto"/>
        <w:jc w:val="center"/>
      </w:pPr>
      <w:r>
        <w:t>§</w:t>
      </w:r>
      <w:r w:rsidR="00865644">
        <w:t xml:space="preserve"> 8</w:t>
      </w:r>
    </w:p>
    <w:p w14:paraId="3C6D17CA" w14:textId="77777777" w:rsidR="008A4FBD" w:rsidRPr="005F68FE" w:rsidRDefault="008A4FBD" w:rsidP="005112C8">
      <w:pPr>
        <w:spacing w:line="360" w:lineRule="auto"/>
        <w:jc w:val="center"/>
        <w:rPr>
          <w:b/>
        </w:rPr>
      </w:pPr>
      <w:r w:rsidRPr="005F68FE">
        <w:rPr>
          <w:b/>
        </w:rPr>
        <w:t>Nebenabsprachen</w:t>
      </w:r>
      <w:r w:rsidR="007D5FAF" w:rsidRPr="005F68FE">
        <w:rPr>
          <w:b/>
        </w:rPr>
        <w:t xml:space="preserve"> und </w:t>
      </w:r>
      <w:r w:rsidRPr="005F68FE">
        <w:rPr>
          <w:b/>
        </w:rPr>
        <w:t>Datenschutz</w:t>
      </w:r>
    </w:p>
    <w:p w14:paraId="403682C4" w14:textId="77777777" w:rsidR="008A4FBD" w:rsidRDefault="00865644" w:rsidP="005112C8">
      <w:pPr>
        <w:pStyle w:val="Listenabsatz"/>
        <w:numPr>
          <w:ilvl w:val="0"/>
          <w:numId w:val="5"/>
        </w:numPr>
        <w:spacing w:line="360" w:lineRule="auto"/>
        <w:jc w:val="both"/>
      </w:pPr>
      <w:r w:rsidRPr="00865644">
        <w:t>Nebenabsprachen</w:t>
      </w:r>
      <w:r w:rsidR="007D5FAF">
        <w:t xml:space="preserve"> </w:t>
      </w:r>
      <w:r w:rsidRPr="00865644">
        <w:t>bedürfen der Schriftform.</w:t>
      </w:r>
    </w:p>
    <w:p w14:paraId="06435FA4" w14:textId="77777777" w:rsidR="00865644" w:rsidRDefault="0067282F" w:rsidP="005112C8">
      <w:pPr>
        <w:pStyle w:val="Listenabsatz"/>
        <w:numPr>
          <w:ilvl w:val="0"/>
          <w:numId w:val="5"/>
        </w:numPr>
        <w:spacing w:line="360" w:lineRule="auto"/>
        <w:jc w:val="both"/>
      </w:pPr>
      <w:r>
        <w:t>Die datenschutzrechtlichen Bestimmungen sind –auch nach Beendigung der Maßnahme- zu beachten bzw. der Verschwiegenheitspflicht ist nachzukommen.</w:t>
      </w:r>
    </w:p>
    <w:p w14:paraId="61B8C029" w14:textId="77777777" w:rsidR="00E6619D" w:rsidRDefault="00E6619D" w:rsidP="005112C8">
      <w:pPr>
        <w:spacing w:line="360" w:lineRule="auto"/>
        <w:jc w:val="center"/>
      </w:pPr>
    </w:p>
    <w:p w14:paraId="07B0DDD5" w14:textId="77777777" w:rsidR="008A4FBD" w:rsidRDefault="008A4FBD" w:rsidP="005112C8">
      <w:pPr>
        <w:spacing w:line="360" w:lineRule="auto"/>
        <w:jc w:val="center"/>
      </w:pPr>
      <w:r>
        <w:t xml:space="preserve">§ </w:t>
      </w:r>
      <w:r w:rsidR="0067282F">
        <w:t>9</w:t>
      </w:r>
    </w:p>
    <w:p w14:paraId="273AEE4D" w14:textId="77777777" w:rsidR="008A4FBD" w:rsidRPr="005F68FE" w:rsidRDefault="008A4FBD" w:rsidP="005112C8">
      <w:pPr>
        <w:spacing w:line="360" w:lineRule="auto"/>
        <w:jc w:val="center"/>
        <w:rPr>
          <w:b/>
        </w:rPr>
      </w:pPr>
      <w:r w:rsidRPr="005F68FE">
        <w:rPr>
          <w:b/>
        </w:rPr>
        <w:t>Vertragsänderung</w:t>
      </w:r>
    </w:p>
    <w:p w14:paraId="1AD4C31C" w14:textId="77777777" w:rsidR="0067282F" w:rsidRDefault="0067282F" w:rsidP="005112C8">
      <w:pPr>
        <w:spacing w:line="360" w:lineRule="auto"/>
        <w:jc w:val="both"/>
      </w:pPr>
      <w:r>
        <w:t xml:space="preserve">Der Zuwendungsempfänger behält sich vor, weitere vertragliche Ergänzungen vorzunehmen, falls </w:t>
      </w:r>
      <w:r w:rsidRPr="0067282F">
        <w:t xml:space="preserve">während des Durchführungszeitraums </w:t>
      </w:r>
      <w:r>
        <w:t>Änderungen der Förderungsmodalitäten eintreten sollten.</w:t>
      </w:r>
      <w:r w:rsidR="007D5FAF">
        <w:t xml:space="preserve"> Änderungen bzw. Ergänzungen bedürfen der Schriftform.</w:t>
      </w:r>
    </w:p>
    <w:p w14:paraId="6F4DD96B" w14:textId="77777777" w:rsidR="008A4FBD" w:rsidRDefault="008A4FBD" w:rsidP="005112C8">
      <w:pPr>
        <w:spacing w:line="360" w:lineRule="auto"/>
        <w:jc w:val="center"/>
      </w:pPr>
    </w:p>
    <w:p w14:paraId="189ACC51" w14:textId="77777777" w:rsidR="008A4FBD" w:rsidRDefault="0067282F" w:rsidP="005112C8">
      <w:pPr>
        <w:spacing w:line="360" w:lineRule="auto"/>
        <w:jc w:val="center"/>
      </w:pPr>
      <w:r>
        <w:t>§ 10</w:t>
      </w:r>
    </w:p>
    <w:p w14:paraId="059D0F61" w14:textId="77777777" w:rsidR="0067282F" w:rsidRPr="005F68FE" w:rsidRDefault="0067282F" w:rsidP="005112C8">
      <w:pPr>
        <w:spacing w:line="360" w:lineRule="auto"/>
        <w:jc w:val="center"/>
        <w:rPr>
          <w:b/>
        </w:rPr>
      </w:pPr>
      <w:r w:rsidRPr="005F68FE">
        <w:rPr>
          <w:b/>
        </w:rPr>
        <w:t>Kündigung</w:t>
      </w:r>
    </w:p>
    <w:p w14:paraId="57F8B082" w14:textId="77777777" w:rsidR="00B916CD" w:rsidRDefault="0067282F" w:rsidP="008C1129">
      <w:pPr>
        <w:spacing w:line="360" w:lineRule="auto"/>
        <w:jc w:val="both"/>
      </w:pPr>
      <w:r>
        <w:t xml:space="preserve">Innerhalb der Laufzeit kann das Vertragsverhältnis unter Angabe von Gründen durch eine der Vertragsparteien schriftlich gekündigt werden. Die Kündigungsfrist beträgt 4 Wochen. Der Dritte hat dem Zuwendungsempfänger </w:t>
      </w:r>
      <w:r w:rsidR="00FB3AB0">
        <w:t>nach Kündigung innerhalb von 3 Monaten</w:t>
      </w:r>
      <w:r>
        <w:t xml:space="preserve"> einen </w:t>
      </w:r>
      <w:r w:rsidR="002876F4">
        <w:t xml:space="preserve">Verwendungsnachweis </w:t>
      </w:r>
      <w:r w:rsidR="00FF6C08">
        <w:t xml:space="preserve">(Anlage </w:t>
      </w:r>
      <w:r w:rsidR="00FF6C08">
        <w:lastRenderedPageBreak/>
        <w:t xml:space="preserve">11) </w:t>
      </w:r>
      <w:r w:rsidR="002876F4">
        <w:t xml:space="preserve">inkl. Sachbericht nach den Regelungen des Zuwendungsbescheids vorzulegen </w:t>
      </w:r>
      <w:r w:rsidR="002876F4" w:rsidRPr="00EC2311">
        <w:rPr>
          <w:rFonts w:cstheme="minorHAnsi"/>
          <w:sz w:val="24"/>
        </w:rPr>
        <w:t>(</w:t>
      </w:r>
      <w:r w:rsidR="003A569A" w:rsidRPr="00EC2311">
        <w:rPr>
          <w:rFonts w:eastAsia="Times New Roman" w:cstheme="minorHAnsi"/>
          <w:szCs w:val="20"/>
          <w:lang w:eastAsia="ja-JP" w:bidi="th-TH"/>
        </w:rPr>
        <w:t>„vgl. Ziff. 5 zu § 5 dieses Vertrages“</w:t>
      </w:r>
      <w:r w:rsidR="002876F4">
        <w:t>)</w:t>
      </w:r>
      <w:r w:rsidR="009C736F">
        <w:t>.</w:t>
      </w:r>
    </w:p>
    <w:p w14:paraId="3233B307" w14:textId="77777777" w:rsidR="00B916CD" w:rsidRDefault="00B916CD" w:rsidP="008C1129">
      <w:pPr>
        <w:spacing w:line="360" w:lineRule="auto"/>
        <w:jc w:val="both"/>
      </w:pPr>
    </w:p>
    <w:p w14:paraId="0B41FDB3" w14:textId="77777777" w:rsidR="009C736F" w:rsidRDefault="009C736F" w:rsidP="008C1129">
      <w:pPr>
        <w:spacing w:line="360" w:lineRule="auto"/>
        <w:jc w:val="center"/>
      </w:pPr>
      <w:r>
        <w:t>§ 11</w:t>
      </w:r>
    </w:p>
    <w:p w14:paraId="7DAE7F3C" w14:textId="77777777" w:rsidR="009C736F" w:rsidRPr="005F68FE" w:rsidRDefault="007D5FAF" w:rsidP="005112C8">
      <w:pPr>
        <w:spacing w:line="360" w:lineRule="auto"/>
        <w:jc w:val="center"/>
        <w:rPr>
          <w:b/>
        </w:rPr>
      </w:pPr>
      <w:r w:rsidRPr="005F68FE">
        <w:rPr>
          <w:b/>
        </w:rPr>
        <w:t>Inkrafttreten und</w:t>
      </w:r>
      <w:r w:rsidR="009C736F" w:rsidRPr="005F68FE">
        <w:rPr>
          <w:b/>
        </w:rPr>
        <w:t xml:space="preserve"> Laufzeit </w:t>
      </w:r>
    </w:p>
    <w:p w14:paraId="2A541E61" w14:textId="77777777" w:rsidR="009C736F" w:rsidRDefault="009C736F" w:rsidP="005112C8">
      <w:pPr>
        <w:spacing w:line="360" w:lineRule="auto"/>
        <w:jc w:val="both"/>
      </w:pPr>
      <w:r>
        <w:t>Dieser Vertrag tritt mit dem Datum der Unterzeichnung durch beide Kooperationsteilnehmer in Kraft. Die getroffenen Reg</w:t>
      </w:r>
      <w:r w:rsidR="007D5FAF">
        <w:t xml:space="preserve">elungen gelten für die Zeit vom </w:t>
      </w:r>
      <w:r w:rsidR="007D5FAF">
        <w:fldChar w:fldCharType="begin">
          <w:ffData>
            <w:name w:val="Text13"/>
            <w:enabled/>
            <w:calcOnExit w:val="0"/>
            <w:textInput/>
          </w:ffData>
        </w:fldChar>
      </w:r>
      <w:bookmarkStart w:id="10" w:name="Text13"/>
      <w:r w:rsidR="007D5FAF">
        <w:instrText xml:space="preserve"> FORMTEXT </w:instrText>
      </w:r>
      <w:r w:rsidR="007D5FAF">
        <w:fldChar w:fldCharType="separate"/>
      </w:r>
      <w:r w:rsidR="007D5FAF">
        <w:rPr>
          <w:noProof/>
        </w:rPr>
        <w:t> </w:t>
      </w:r>
      <w:r w:rsidR="007D5FAF">
        <w:rPr>
          <w:noProof/>
        </w:rPr>
        <w:t> </w:t>
      </w:r>
      <w:r w:rsidR="007D5FAF">
        <w:rPr>
          <w:noProof/>
        </w:rPr>
        <w:t> </w:t>
      </w:r>
      <w:r w:rsidR="007D5FAF">
        <w:rPr>
          <w:noProof/>
        </w:rPr>
        <w:t> </w:t>
      </w:r>
      <w:r w:rsidR="007D5FAF">
        <w:rPr>
          <w:noProof/>
        </w:rPr>
        <w:t> </w:t>
      </w:r>
      <w:r w:rsidR="007D5FAF">
        <w:fldChar w:fldCharType="end"/>
      </w:r>
      <w:bookmarkEnd w:id="10"/>
      <w:r w:rsidR="007D5FAF">
        <w:t xml:space="preserve"> bis zum</w:t>
      </w:r>
      <w:r w:rsidR="001C38B9">
        <w:t xml:space="preserve"> </w:t>
      </w:r>
      <w:r w:rsidR="007D5FAF">
        <w:fldChar w:fldCharType="begin">
          <w:ffData>
            <w:name w:val="Text14"/>
            <w:enabled/>
            <w:calcOnExit w:val="0"/>
            <w:textInput/>
          </w:ffData>
        </w:fldChar>
      </w:r>
      <w:bookmarkStart w:id="11" w:name="Text14"/>
      <w:r w:rsidR="007D5FAF">
        <w:instrText xml:space="preserve"> FORMTEXT </w:instrText>
      </w:r>
      <w:r w:rsidR="007D5FAF">
        <w:fldChar w:fldCharType="separate"/>
      </w:r>
      <w:r w:rsidR="007D5FAF">
        <w:rPr>
          <w:noProof/>
        </w:rPr>
        <w:t> </w:t>
      </w:r>
      <w:r w:rsidR="007D5FAF">
        <w:rPr>
          <w:noProof/>
        </w:rPr>
        <w:t> </w:t>
      </w:r>
      <w:r w:rsidR="007D5FAF">
        <w:rPr>
          <w:noProof/>
        </w:rPr>
        <w:t> </w:t>
      </w:r>
      <w:r w:rsidR="007D5FAF">
        <w:rPr>
          <w:noProof/>
        </w:rPr>
        <w:t> </w:t>
      </w:r>
      <w:r w:rsidR="007D5FAF">
        <w:rPr>
          <w:noProof/>
        </w:rPr>
        <w:t> </w:t>
      </w:r>
      <w:r w:rsidR="007D5FAF">
        <w:fldChar w:fldCharType="end"/>
      </w:r>
      <w:bookmarkEnd w:id="11"/>
      <w:r w:rsidR="007D5FAF">
        <w:t>, soweit sich die Regelungen nicht ausdrücklich auf die Zeit nach dem Durchführungszeitraum lt. Zuwendungsbescheid beziehen oder keiner der Vertragsparteien von seinem Kündigungsrecht nach § 10 Gebrauch gemacht hat.</w:t>
      </w:r>
    </w:p>
    <w:p w14:paraId="781E3332" w14:textId="77777777" w:rsidR="007D5FAF" w:rsidRDefault="007D5FAF" w:rsidP="005112C8">
      <w:pPr>
        <w:spacing w:line="360" w:lineRule="auto"/>
        <w:jc w:val="center"/>
      </w:pPr>
    </w:p>
    <w:p w14:paraId="399EFBB4" w14:textId="77777777" w:rsidR="008A4FBD" w:rsidRDefault="008A4FBD" w:rsidP="005112C8">
      <w:pPr>
        <w:spacing w:line="360" w:lineRule="auto"/>
        <w:jc w:val="center"/>
      </w:pPr>
      <w:r>
        <w:t>§</w:t>
      </w:r>
      <w:r w:rsidR="007D5FAF">
        <w:t xml:space="preserve"> 12</w:t>
      </w:r>
    </w:p>
    <w:p w14:paraId="232AE9A8" w14:textId="77777777" w:rsidR="008A4FBD" w:rsidRPr="005F68FE" w:rsidRDefault="007D5FAF" w:rsidP="005112C8">
      <w:pPr>
        <w:spacing w:line="360" w:lineRule="auto"/>
        <w:jc w:val="center"/>
        <w:rPr>
          <w:b/>
        </w:rPr>
      </w:pPr>
      <w:r w:rsidRPr="005F68FE">
        <w:rPr>
          <w:b/>
        </w:rPr>
        <w:t xml:space="preserve">Vertragsausfertigung und </w:t>
      </w:r>
      <w:r w:rsidR="008A4FBD" w:rsidRPr="005F68FE">
        <w:rPr>
          <w:b/>
        </w:rPr>
        <w:t>Gerichtsstand</w:t>
      </w:r>
    </w:p>
    <w:p w14:paraId="40528D86" w14:textId="77777777" w:rsidR="007D5FAF" w:rsidRDefault="007D5FAF" w:rsidP="005112C8">
      <w:pPr>
        <w:spacing w:line="360" w:lineRule="auto"/>
        <w:jc w:val="both"/>
      </w:pPr>
      <w:r>
        <w:t xml:space="preserve">Dieser Vertrag wird zweifach gefertigt, jeder Vertragspartner erhält eine Ausfertigung. </w:t>
      </w:r>
    </w:p>
    <w:p w14:paraId="3A0C3010" w14:textId="77777777" w:rsidR="008A4FBD" w:rsidRDefault="007D5FAF" w:rsidP="005112C8">
      <w:pPr>
        <w:spacing w:line="360" w:lineRule="auto"/>
        <w:jc w:val="both"/>
      </w:pPr>
      <w:r>
        <w:t xml:space="preserve">Erfüllungsort und Gerichtsstand </w:t>
      </w:r>
      <w:r w:rsidR="007B6F8C">
        <w:t>sind</w:t>
      </w:r>
      <w:r>
        <w:fldChar w:fldCharType="begin">
          <w:ffData>
            <w:name w:val="Text15"/>
            <w:enabled/>
            <w:calcOnExit w:val="0"/>
            <w:textInput/>
          </w:ffData>
        </w:fldChar>
      </w:r>
      <w:bookmarkStart w:id="12"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t xml:space="preserve">. </w:t>
      </w:r>
    </w:p>
    <w:p w14:paraId="009C9C40" w14:textId="77777777" w:rsidR="008A4FBD" w:rsidRDefault="008A4FBD" w:rsidP="005112C8">
      <w:pPr>
        <w:spacing w:line="360" w:lineRule="auto"/>
        <w:jc w:val="center"/>
      </w:pPr>
    </w:p>
    <w:p w14:paraId="1322ECD7" w14:textId="77777777" w:rsidR="008A4FBD" w:rsidRDefault="0017541E" w:rsidP="005112C8">
      <w:pPr>
        <w:spacing w:line="360" w:lineRule="auto"/>
        <w:jc w:val="center"/>
      </w:pPr>
      <w:r>
        <w:t>§ 13</w:t>
      </w:r>
    </w:p>
    <w:p w14:paraId="3DE4A051" w14:textId="77777777" w:rsidR="008A4FBD" w:rsidRPr="005F68FE" w:rsidRDefault="008A4FBD" w:rsidP="005112C8">
      <w:pPr>
        <w:spacing w:line="360" w:lineRule="auto"/>
        <w:jc w:val="center"/>
        <w:rPr>
          <w:b/>
        </w:rPr>
      </w:pPr>
      <w:r w:rsidRPr="005F68FE">
        <w:rPr>
          <w:b/>
        </w:rPr>
        <w:t>Salvatorische Klausel</w:t>
      </w:r>
    </w:p>
    <w:p w14:paraId="06E708DA" w14:textId="77777777" w:rsidR="00124D57" w:rsidRDefault="00653651" w:rsidP="005112C8">
      <w:pPr>
        <w:spacing w:line="360" w:lineRule="auto"/>
        <w:jc w:val="both"/>
      </w:pPr>
      <w:r>
        <w:t xml:space="preserve"> </w:t>
      </w:r>
      <w:r w:rsidR="00124D57">
        <w:t xml:space="preserve">Sollten einzelne Bestimmungen dieses Vertrags unwirksam, nichtig oder undurchführbar </w:t>
      </w:r>
      <w:r w:rsidR="006665EF">
        <w:t>sein</w:t>
      </w:r>
      <w:r w:rsidR="00124D57">
        <w:t xml:space="preserve"> oder werden, so berührt dies nicht die Gültigkeit der übrigen Vertragsbestimmungen. Die Vertragsparteien verpflichten sich, unwirksame oder nichtige Bestimmungen durch neue zu ersetzen, die dem in den unwirksamen oder nichtigen Bestimmungen enthaltenen wirtschaftlichen Regelungsgehalt in rechtlich zulässiger Weise gerecht werden. Entsprechendes gilt, wenn sich in dem Vertrag eine Lücke herausstellen sollte. Zur Ausfüllung der Lücke verpflichten sich die Parteien auf die Etablierung angemessener Regelungen in diesem Vertrag hinzuwirken, die dem am nächsten kommen, was die Vertragsschließenden nach dem Sinn und Zweck bestimmt hätten, wenn der Punkt von ihnen bedacht worden wäre. </w:t>
      </w:r>
    </w:p>
    <w:p w14:paraId="684B3EA7" w14:textId="6563D361" w:rsidR="00864449" w:rsidRDefault="00FE7011" w:rsidP="005112C8">
      <w:pPr>
        <w:spacing w:line="360" w:lineRule="auto"/>
      </w:pPr>
      <w:r>
        <w:lastRenderedPageBreak/>
        <w:t>Zur</w:t>
      </w:r>
      <w:r w:rsidR="00D23FF3">
        <w:t xml:space="preserve"> </w:t>
      </w:r>
      <w:r w:rsidR="00AF2123">
        <w:t xml:space="preserve">Auslegung der genannten Richtlinie bzw. </w:t>
      </w:r>
      <w:r>
        <w:t xml:space="preserve">für Fragen </w:t>
      </w:r>
      <w:r w:rsidR="00AF2123">
        <w:t xml:space="preserve">zur </w:t>
      </w:r>
      <w:r w:rsidR="00D23FF3">
        <w:t xml:space="preserve">Umsetzung von Maßnahmen nach Ziffer </w:t>
      </w:r>
      <w:r w:rsidR="00C201C2">
        <w:rPr>
          <w:szCs w:val="24"/>
        </w:rPr>
        <w:t>5.4.</w:t>
      </w:r>
      <w:r w:rsidR="009A14C4">
        <w:rPr>
          <w:szCs w:val="24"/>
        </w:rPr>
        <w:t>3</w:t>
      </w:r>
      <w:r w:rsidR="00C201C2">
        <w:rPr>
          <w:szCs w:val="24"/>
        </w:rPr>
        <w:t xml:space="preserve"> </w:t>
      </w:r>
      <w:r w:rsidR="00D23FF3">
        <w:t xml:space="preserve">sowie </w:t>
      </w:r>
      <w:r w:rsidR="00653651">
        <w:t>zur</w:t>
      </w:r>
      <w:r w:rsidR="00D23FF3">
        <w:t xml:space="preserve"> Abrechnung der Maßnahmen</w:t>
      </w:r>
      <w:r>
        <w:t>,</w:t>
      </w:r>
      <w:r w:rsidR="003E51E6">
        <w:t xml:space="preserve"> kann das Förderprog</w:t>
      </w:r>
      <w:r>
        <w:t>r</w:t>
      </w:r>
      <w:r w:rsidR="003E51E6">
        <w:t xml:space="preserve">amm </w:t>
      </w:r>
      <w:r>
        <w:t xml:space="preserve">„KOMM-AN NRW“ </w:t>
      </w:r>
      <w:r w:rsidR="003E51E6">
        <w:t xml:space="preserve">des Ministeriums für </w:t>
      </w:r>
      <w:r w:rsidR="00153750">
        <w:t>Kinder,</w:t>
      </w:r>
      <w:r w:rsidR="00786C85">
        <w:t xml:space="preserve"> Jugend,</w:t>
      </w:r>
      <w:r w:rsidR="00153750">
        <w:t xml:space="preserve"> Familie, </w:t>
      </w:r>
      <w:r w:rsidR="00786C85">
        <w:t xml:space="preserve">Gleichstellung, Flucht und </w:t>
      </w:r>
      <w:r w:rsidR="00153750">
        <w:t>Integration des Landes</w:t>
      </w:r>
      <w:r w:rsidR="003E51E6">
        <w:t xml:space="preserve"> NRW vom </w:t>
      </w:r>
      <w:r w:rsidR="003E51E6">
        <w:fldChar w:fldCharType="begin">
          <w:ffData>
            <w:name w:val="Text26"/>
            <w:enabled/>
            <w:calcOnExit w:val="0"/>
            <w:textInput/>
          </w:ffData>
        </w:fldChar>
      </w:r>
      <w:r w:rsidR="003E51E6">
        <w:instrText xml:space="preserve"> FORMTEXT </w:instrText>
      </w:r>
      <w:r w:rsidR="003E51E6">
        <w:fldChar w:fldCharType="separate"/>
      </w:r>
      <w:r w:rsidR="003E51E6">
        <w:t> </w:t>
      </w:r>
      <w:r w:rsidR="003E51E6">
        <w:t> </w:t>
      </w:r>
      <w:r w:rsidR="003E51E6">
        <w:t> </w:t>
      </w:r>
      <w:r w:rsidR="003E51E6">
        <w:t> </w:t>
      </w:r>
      <w:r w:rsidR="003E51E6">
        <w:t> </w:t>
      </w:r>
      <w:r w:rsidR="003E51E6">
        <w:fldChar w:fldCharType="end"/>
      </w:r>
      <w:r w:rsidR="003E51E6">
        <w:t xml:space="preserve"> hinzugezogen werden.</w:t>
      </w:r>
    </w:p>
    <w:p w14:paraId="41B13011" w14:textId="77777777" w:rsidR="008C1129" w:rsidRDefault="008C1129" w:rsidP="005112C8">
      <w:pPr>
        <w:spacing w:line="360" w:lineRule="auto"/>
      </w:pPr>
    </w:p>
    <w:p w14:paraId="4B01C39F" w14:textId="77777777" w:rsidR="0017541E" w:rsidRDefault="0017541E" w:rsidP="008C1129">
      <w:pPr>
        <w:jc w:val="center"/>
      </w:pPr>
      <w:r>
        <w:t>§ 14</w:t>
      </w:r>
      <w:bookmarkStart w:id="13" w:name="_GoBack"/>
      <w:bookmarkEnd w:id="13"/>
    </w:p>
    <w:p w14:paraId="1DBA7744" w14:textId="77777777" w:rsidR="0017541E" w:rsidRPr="005F68FE" w:rsidRDefault="0017541E" w:rsidP="005112C8">
      <w:pPr>
        <w:spacing w:line="360" w:lineRule="auto"/>
        <w:jc w:val="center"/>
        <w:rPr>
          <w:b/>
        </w:rPr>
      </w:pPr>
      <w:r w:rsidRPr="005F68FE">
        <w:rPr>
          <w:b/>
        </w:rPr>
        <w:t>Sonstiges</w:t>
      </w:r>
    </w:p>
    <w:p w14:paraId="157E30A4" w14:textId="77777777" w:rsidR="0007306E" w:rsidRDefault="0007306E" w:rsidP="005112C8">
      <w:pPr>
        <w:pStyle w:val="NurText"/>
        <w:spacing w:line="360" w:lineRule="auto"/>
      </w:pPr>
      <w:r>
        <w:t>Der Dritte erklärt, dass die ordnungsgemäße Geschäftsführung gesichert und er in der Lage ist, die Verwendung der Mittel bestimmungsgemäß nachzuweisen.</w:t>
      </w:r>
    </w:p>
    <w:p w14:paraId="251CBB40" w14:textId="77777777" w:rsidR="0007306E" w:rsidRDefault="0007306E" w:rsidP="005112C8">
      <w:pPr>
        <w:pStyle w:val="NurText"/>
        <w:spacing w:line="360" w:lineRule="auto"/>
      </w:pPr>
    </w:p>
    <w:p w14:paraId="5A485E84" w14:textId="77777777" w:rsidR="0007306E" w:rsidRDefault="0007306E" w:rsidP="005112C8">
      <w:pPr>
        <w:spacing w:line="360" w:lineRule="auto"/>
      </w:pPr>
      <w:r>
        <w:t xml:space="preserve">Der Dritte erklärt weiter, dass </w:t>
      </w:r>
      <w:r>
        <w:fldChar w:fldCharType="begin">
          <w:ffData>
            <w:name w:val="Text26"/>
            <w:enabled/>
            <w:calcOnExit w:val="0"/>
            <w:textInput/>
          </w:ffData>
        </w:fldChar>
      </w:r>
      <w:r>
        <w:instrText xml:space="preserve"> FORMTEXT </w:instrText>
      </w:r>
      <w:r>
        <w:fldChar w:fldCharType="separate"/>
      </w:r>
      <w:r>
        <w:t> </w:t>
      </w:r>
      <w:r>
        <w:t> </w:t>
      </w:r>
      <w:r>
        <w:t> </w:t>
      </w:r>
      <w:r>
        <w:t> </w:t>
      </w:r>
      <w:r>
        <w:t> </w:t>
      </w:r>
      <w:r>
        <w:fldChar w:fldCharType="end"/>
      </w:r>
      <w:r>
        <w:t xml:space="preserve"> (Name des Verantwortlichen), geb. am </w:t>
      </w:r>
      <w:r>
        <w:fldChar w:fldCharType="begin">
          <w:ffData>
            <w:name w:val="Text26"/>
            <w:enabled/>
            <w:calcOnExit w:val="0"/>
            <w:textInput/>
          </w:ffData>
        </w:fldChar>
      </w:r>
      <w:r>
        <w:instrText xml:space="preserve"> FORMTEXT </w:instrText>
      </w:r>
      <w:r>
        <w:fldChar w:fldCharType="separate"/>
      </w:r>
      <w:r>
        <w:t> </w:t>
      </w:r>
      <w:r>
        <w:t> </w:t>
      </w:r>
      <w:r>
        <w:t> </w:t>
      </w:r>
      <w:r>
        <w:t> </w:t>
      </w:r>
      <w:r>
        <w:t> </w:t>
      </w:r>
      <w:r>
        <w:fldChar w:fldCharType="end"/>
      </w:r>
      <w:r>
        <w:t xml:space="preserve"> innerhalb der </w:t>
      </w:r>
      <w:r>
        <w:fldChar w:fldCharType="begin">
          <w:ffData>
            <w:name w:val="Text26"/>
            <w:enabled/>
            <w:calcOnExit w:val="0"/>
            <w:textInput/>
          </w:ffData>
        </w:fldChar>
      </w:r>
      <w:r>
        <w:instrText xml:space="preserve"> FORMTEXT </w:instrText>
      </w:r>
      <w:r>
        <w:fldChar w:fldCharType="separate"/>
      </w:r>
      <w:r>
        <w:t> </w:t>
      </w:r>
      <w:r>
        <w:t> </w:t>
      </w:r>
      <w:r>
        <w:t> </w:t>
      </w:r>
      <w:r>
        <w:t> </w:t>
      </w:r>
      <w:r>
        <w:t> </w:t>
      </w:r>
      <w:r>
        <w:fldChar w:fldCharType="end"/>
      </w:r>
      <w:r>
        <w:t xml:space="preserve">  (Name der </w:t>
      </w:r>
      <w:r w:rsidR="000617F4">
        <w:t xml:space="preserve">z.B. </w:t>
      </w:r>
      <w:r>
        <w:t xml:space="preserve">Flüchtlingsinitiative) zuständig und gegenüber dem Kreis / der kreisfreien Stadt  </w:t>
      </w:r>
      <w:r>
        <w:fldChar w:fldCharType="begin">
          <w:ffData>
            <w:name w:val="Text26"/>
            <w:enabled/>
            <w:calcOnExit w:val="0"/>
            <w:textInput/>
          </w:ffData>
        </w:fldChar>
      </w:r>
      <w:r>
        <w:instrText xml:space="preserve"> FORMTEXT </w:instrText>
      </w:r>
      <w:r>
        <w:fldChar w:fldCharType="separate"/>
      </w:r>
      <w:r>
        <w:t> </w:t>
      </w:r>
      <w:r>
        <w:t> </w:t>
      </w:r>
      <w:r>
        <w:t> </w:t>
      </w:r>
      <w:r>
        <w:t> </w:t>
      </w:r>
      <w:r>
        <w:t> </w:t>
      </w:r>
      <w:r>
        <w:fldChar w:fldCharType="end"/>
      </w:r>
      <w:r>
        <w:t xml:space="preserve"> sowie dem Land NRW für </w:t>
      </w:r>
      <w:r w:rsidR="005B34DB">
        <w:t xml:space="preserve">die </w:t>
      </w:r>
      <w:r>
        <w:t>vertragsgemäße Verwendung der zugewandten Mittel verantwortlich ist.</w:t>
      </w:r>
    </w:p>
    <w:p w14:paraId="255EC6BF" w14:textId="77777777" w:rsidR="0007306E" w:rsidRDefault="0007306E" w:rsidP="0007306E">
      <w:pPr>
        <w:pStyle w:val="NurText"/>
      </w:pPr>
    </w:p>
    <w:p w14:paraId="3FFB4A3B" w14:textId="77777777" w:rsidR="003173C3" w:rsidRDefault="003173C3" w:rsidP="00124D57"/>
    <w:p w14:paraId="265B7FCB" w14:textId="77777777" w:rsidR="00124D57" w:rsidRDefault="00124D57" w:rsidP="00124D57">
      <w:r>
        <w:fldChar w:fldCharType="begin">
          <w:ffData>
            <w:name w:val="Text16"/>
            <w:enabled/>
            <w:calcOnExit w:val="0"/>
            <w:textInput/>
          </w:ffData>
        </w:fldChar>
      </w:r>
      <w:bookmarkStart w:id="14"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t xml:space="preserve">, </w:t>
      </w:r>
      <w:r>
        <w:fldChar w:fldCharType="begin">
          <w:ffData>
            <w:name w:val="Text17"/>
            <w:enabled/>
            <w:calcOnExit w:val="0"/>
            <w:textInput/>
          </w:ffData>
        </w:fldChar>
      </w:r>
      <w:bookmarkStart w:id="15"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t xml:space="preserve"> </w:t>
      </w:r>
      <w:r>
        <w:tab/>
      </w:r>
      <w:r>
        <w:tab/>
      </w:r>
      <w:r>
        <w:tab/>
      </w:r>
      <w:r>
        <w:tab/>
      </w:r>
      <w:r>
        <w:tab/>
      </w:r>
      <w:r>
        <w:tab/>
      </w:r>
      <w:r>
        <w:tab/>
      </w:r>
      <w:r>
        <w:fldChar w:fldCharType="begin">
          <w:ffData>
            <w:name w:val="Text18"/>
            <w:enabled/>
            <w:calcOnExit w:val="0"/>
            <w:textInput/>
          </w:ffData>
        </w:fldChar>
      </w:r>
      <w:bookmarkStart w:id="16"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 xml:space="preserve">, </w:t>
      </w:r>
      <w:r>
        <w:fldChar w:fldCharType="begin">
          <w:ffData>
            <w:name w:val="Text19"/>
            <w:enabled/>
            <w:calcOnExit w:val="0"/>
            <w:textInput/>
          </w:ffData>
        </w:fldChar>
      </w:r>
      <w:bookmarkStart w:id="17"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F4257BB" w14:textId="77777777" w:rsidR="00124D57" w:rsidRDefault="00124D57" w:rsidP="00124D57"/>
    <w:p w14:paraId="4F2C5143" w14:textId="77777777" w:rsidR="00124D57" w:rsidRPr="00F253D3" w:rsidRDefault="00124D57" w:rsidP="00124D57">
      <w:r>
        <w:t xml:space="preserve">________________________ </w:t>
      </w:r>
      <w:r>
        <w:tab/>
      </w:r>
      <w:r>
        <w:tab/>
      </w:r>
      <w:r>
        <w:tab/>
      </w:r>
      <w:r>
        <w:tab/>
      </w:r>
      <w:r>
        <w:tab/>
        <w:t>_________________________</w:t>
      </w:r>
    </w:p>
    <w:p w14:paraId="7236573F" w14:textId="77777777" w:rsidR="00F253D3" w:rsidRDefault="00F253D3" w:rsidP="00F253D3">
      <w:r w:rsidRPr="00F253D3">
        <w:t xml:space="preserve"> </w:t>
      </w:r>
      <w:r w:rsidR="00124D57">
        <w:t xml:space="preserve">(Zuwendungsempfänger) </w:t>
      </w:r>
      <w:r w:rsidR="00124D57">
        <w:tab/>
      </w:r>
      <w:r w:rsidR="00124D57">
        <w:tab/>
      </w:r>
      <w:r w:rsidR="00124D57">
        <w:tab/>
      </w:r>
      <w:r w:rsidR="00124D57">
        <w:tab/>
      </w:r>
      <w:r w:rsidR="00124D57">
        <w:tab/>
      </w:r>
      <w:r w:rsidR="00124D57">
        <w:tab/>
        <w:t>(Dritter)</w:t>
      </w:r>
    </w:p>
    <w:sectPr w:rsidR="00F253D3" w:rsidSect="00F55D26">
      <w:footerReference w:type="default" r:id="rId11"/>
      <w:pgSz w:w="11906" w:h="16838" w:code="9"/>
      <w:pgMar w:top="1418" w:right="1418" w:bottom="1134" w:left="1418" w:header="709" w:footer="709" w:gutter="0"/>
      <w:pgNumType w:fmt="numberInDash"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04F91B" w14:textId="77777777" w:rsidR="00E20743" w:rsidRDefault="00E20743" w:rsidP="00A32CC4">
      <w:pPr>
        <w:spacing w:after="0" w:line="240" w:lineRule="auto"/>
      </w:pPr>
      <w:r>
        <w:separator/>
      </w:r>
    </w:p>
  </w:endnote>
  <w:endnote w:type="continuationSeparator" w:id="0">
    <w:p w14:paraId="283441C8" w14:textId="77777777" w:rsidR="00E20743" w:rsidRDefault="00E20743" w:rsidP="00A32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8096246"/>
      <w:docPartObj>
        <w:docPartGallery w:val="Page Numbers (Bottom of Page)"/>
        <w:docPartUnique/>
      </w:docPartObj>
    </w:sdtPr>
    <w:sdtEndPr/>
    <w:sdtContent>
      <w:p w14:paraId="20A6146A" w14:textId="70B88DFB" w:rsidR="00455D2C" w:rsidRDefault="00455D2C">
        <w:pPr>
          <w:pStyle w:val="Fuzeile"/>
          <w:jc w:val="right"/>
        </w:pPr>
        <w:r>
          <w:fldChar w:fldCharType="begin"/>
        </w:r>
        <w:r>
          <w:instrText>PAGE   \* MERGEFORMAT</w:instrText>
        </w:r>
        <w:r>
          <w:fldChar w:fldCharType="separate"/>
        </w:r>
        <w:r w:rsidR="008C1129">
          <w:rPr>
            <w:noProof/>
          </w:rPr>
          <w:t>- 6 -</w:t>
        </w:r>
        <w:r>
          <w:fldChar w:fldCharType="end"/>
        </w:r>
      </w:p>
    </w:sdtContent>
  </w:sdt>
  <w:p w14:paraId="1E69FCD4" w14:textId="77777777" w:rsidR="00455D2C" w:rsidRDefault="00455D2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59D4F0" w14:textId="77777777" w:rsidR="00E20743" w:rsidRDefault="00E20743" w:rsidP="00A32CC4">
      <w:pPr>
        <w:spacing w:after="0" w:line="240" w:lineRule="auto"/>
      </w:pPr>
      <w:r>
        <w:separator/>
      </w:r>
    </w:p>
  </w:footnote>
  <w:footnote w:type="continuationSeparator" w:id="0">
    <w:p w14:paraId="618A9753" w14:textId="77777777" w:rsidR="00E20743" w:rsidRDefault="00E20743" w:rsidP="00A32C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86D7E"/>
    <w:multiLevelType w:val="hybridMultilevel"/>
    <w:tmpl w:val="5FFCD1DC"/>
    <w:lvl w:ilvl="0" w:tplc="D1BA6F8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6BF64A0"/>
    <w:multiLevelType w:val="hybridMultilevel"/>
    <w:tmpl w:val="B6A8D4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6C91449"/>
    <w:multiLevelType w:val="hybridMultilevel"/>
    <w:tmpl w:val="38569D0A"/>
    <w:lvl w:ilvl="0" w:tplc="BFA801FA">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33B43628"/>
    <w:multiLevelType w:val="hybridMultilevel"/>
    <w:tmpl w:val="7E3A0286"/>
    <w:lvl w:ilvl="0" w:tplc="200CB878">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852609A"/>
    <w:multiLevelType w:val="hybridMultilevel"/>
    <w:tmpl w:val="8CC0266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E7D4E97"/>
    <w:multiLevelType w:val="hybridMultilevel"/>
    <w:tmpl w:val="49580C76"/>
    <w:lvl w:ilvl="0" w:tplc="808C03FC">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15:restartNumberingAfterBreak="0">
    <w:nsid w:val="54767152"/>
    <w:multiLevelType w:val="hybridMultilevel"/>
    <w:tmpl w:val="F5C4FA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B6924E3"/>
    <w:multiLevelType w:val="hybridMultilevel"/>
    <w:tmpl w:val="4F8ACD68"/>
    <w:lvl w:ilvl="0" w:tplc="8BC211EE">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8" w15:restartNumberingAfterBreak="0">
    <w:nsid w:val="603F110C"/>
    <w:multiLevelType w:val="hybridMultilevel"/>
    <w:tmpl w:val="2EB06A6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8F84D13"/>
    <w:multiLevelType w:val="hybridMultilevel"/>
    <w:tmpl w:val="24320F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0554659"/>
    <w:multiLevelType w:val="hybridMultilevel"/>
    <w:tmpl w:val="0FC2CEA2"/>
    <w:lvl w:ilvl="0" w:tplc="49F001D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8D1420E"/>
    <w:multiLevelType w:val="hybridMultilevel"/>
    <w:tmpl w:val="9A763ACE"/>
    <w:lvl w:ilvl="0" w:tplc="F74CBFA0">
      <w:start w:val="1"/>
      <w:numFmt w:val="bullet"/>
      <w:lvlText w:val=""/>
      <w:lvlJc w:val="left"/>
      <w:pPr>
        <w:tabs>
          <w:tab w:val="num" w:pos="814"/>
        </w:tabs>
        <w:ind w:left="814" w:hanging="454"/>
      </w:pPr>
      <w:rPr>
        <w:rFonts w:ascii="Symbol" w:hAnsi="Symbol" w:hint="default"/>
        <w:sz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9EE723A"/>
    <w:multiLevelType w:val="hybridMultilevel"/>
    <w:tmpl w:val="C850633E"/>
    <w:lvl w:ilvl="0" w:tplc="DE2CCBCC">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3" w15:restartNumberingAfterBreak="0">
    <w:nsid w:val="7B52553D"/>
    <w:multiLevelType w:val="hybridMultilevel"/>
    <w:tmpl w:val="A7644B6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8"/>
  </w:num>
  <w:num w:numId="3">
    <w:abstractNumId w:val="1"/>
  </w:num>
  <w:num w:numId="4">
    <w:abstractNumId w:val="11"/>
  </w:num>
  <w:num w:numId="5">
    <w:abstractNumId w:val="13"/>
  </w:num>
  <w:num w:numId="6">
    <w:abstractNumId w:val="4"/>
  </w:num>
  <w:num w:numId="7">
    <w:abstractNumId w:val="7"/>
  </w:num>
  <w:num w:numId="8">
    <w:abstractNumId w:val="12"/>
  </w:num>
  <w:num w:numId="9">
    <w:abstractNumId w:val="3"/>
  </w:num>
  <w:num w:numId="10">
    <w:abstractNumId w:val="6"/>
  </w:num>
  <w:num w:numId="11">
    <w:abstractNumId w:val="5"/>
  </w:num>
  <w:num w:numId="12">
    <w:abstractNumId w:val="2"/>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proofState w:spelling="clean" w:grammar="clean"/>
  <w:trackRevisions/>
  <w:documentProtection w:edit="forms" w:enforcement="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0D7"/>
    <w:rsid w:val="000053E1"/>
    <w:rsid w:val="00013D37"/>
    <w:rsid w:val="000177A0"/>
    <w:rsid w:val="00023569"/>
    <w:rsid w:val="00024E7E"/>
    <w:rsid w:val="0003242D"/>
    <w:rsid w:val="0004665C"/>
    <w:rsid w:val="000511E8"/>
    <w:rsid w:val="000617F4"/>
    <w:rsid w:val="00064117"/>
    <w:rsid w:val="00067CB9"/>
    <w:rsid w:val="0007306E"/>
    <w:rsid w:val="00085A9A"/>
    <w:rsid w:val="000A5BDA"/>
    <w:rsid w:val="000F3FEC"/>
    <w:rsid w:val="000F6265"/>
    <w:rsid w:val="000F75FE"/>
    <w:rsid w:val="00102934"/>
    <w:rsid w:val="00113EE4"/>
    <w:rsid w:val="00124D57"/>
    <w:rsid w:val="00131929"/>
    <w:rsid w:val="00133EFD"/>
    <w:rsid w:val="00147DFC"/>
    <w:rsid w:val="00153750"/>
    <w:rsid w:val="00157A78"/>
    <w:rsid w:val="00162B60"/>
    <w:rsid w:val="00163DBC"/>
    <w:rsid w:val="00167E5B"/>
    <w:rsid w:val="0017541E"/>
    <w:rsid w:val="00193C66"/>
    <w:rsid w:val="001C38B9"/>
    <w:rsid w:val="001E14DC"/>
    <w:rsid w:val="001E393C"/>
    <w:rsid w:val="001F3CCC"/>
    <w:rsid w:val="001F4BFE"/>
    <w:rsid w:val="001F4CE9"/>
    <w:rsid w:val="001F52FB"/>
    <w:rsid w:val="00206F43"/>
    <w:rsid w:val="00216557"/>
    <w:rsid w:val="00254232"/>
    <w:rsid w:val="00262949"/>
    <w:rsid w:val="002650C0"/>
    <w:rsid w:val="002769C6"/>
    <w:rsid w:val="002775EC"/>
    <w:rsid w:val="00277E3A"/>
    <w:rsid w:val="002876F4"/>
    <w:rsid w:val="002940A2"/>
    <w:rsid w:val="002A0FBF"/>
    <w:rsid w:val="002C6546"/>
    <w:rsid w:val="002F21B5"/>
    <w:rsid w:val="003173C3"/>
    <w:rsid w:val="00364391"/>
    <w:rsid w:val="003879D1"/>
    <w:rsid w:val="003A569A"/>
    <w:rsid w:val="003B6ED6"/>
    <w:rsid w:val="003D7E0D"/>
    <w:rsid w:val="003E51E6"/>
    <w:rsid w:val="003F60D7"/>
    <w:rsid w:val="00421A0F"/>
    <w:rsid w:val="004448FF"/>
    <w:rsid w:val="0045184F"/>
    <w:rsid w:val="00455D2C"/>
    <w:rsid w:val="00457B2C"/>
    <w:rsid w:val="00474F2C"/>
    <w:rsid w:val="00476C12"/>
    <w:rsid w:val="004D41BB"/>
    <w:rsid w:val="004F75F1"/>
    <w:rsid w:val="005112C8"/>
    <w:rsid w:val="00514EFB"/>
    <w:rsid w:val="00533C87"/>
    <w:rsid w:val="00540078"/>
    <w:rsid w:val="0054572C"/>
    <w:rsid w:val="005834DE"/>
    <w:rsid w:val="00583A4B"/>
    <w:rsid w:val="005B2A46"/>
    <w:rsid w:val="005B34DB"/>
    <w:rsid w:val="005B70F2"/>
    <w:rsid w:val="005C3627"/>
    <w:rsid w:val="005C515F"/>
    <w:rsid w:val="005F19D3"/>
    <w:rsid w:val="005F67FA"/>
    <w:rsid w:val="005F68FE"/>
    <w:rsid w:val="0060295E"/>
    <w:rsid w:val="00621BA3"/>
    <w:rsid w:val="00627EEF"/>
    <w:rsid w:val="0063762B"/>
    <w:rsid w:val="00641002"/>
    <w:rsid w:val="00653651"/>
    <w:rsid w:val="0066470D"/>
    <w:rsid w:val="00664738"/>
    <w:rsid w:val="006665EF"/>
    <w:rsid w:val="006716EA"/>
    <w:rsid w:val="0067282F"/>
    <w:rsid w:val="0068209D"/>
    <w:rsid w:val="00684ED6"/>
    <w:rsid w:val="006900B9"/>
    <w:rsid w:val="006C66AD"/>
    <w:rsid w:val="006E0014"/>
    <w:rsid w:val="006F673C"/>
    <w:rsid w:val="00713C36"/>
    <w:rsid w:val="00737090"/>
    <w:rsid w:val="00774FBD"/>
    <w:rsid w:val="0077721E"/>
    <w:rsid w:val="00785389"/>
    <w:rsid w:val="00786C85"/>
    <w:rsid w:val="007B6F8C"/>
    <w:rsid w:val="007D5FAF"/>
    <w:rsid w:val="007E287D"/>
    <w:rsid w:val="007F59F9"/>
    <w:rsid w:val="0080027C"/>
    <w:rsid w:val="008166D4"/>
    <w:rsid w:val="008248BE"/>
    <w:rsid w:val="00845DB0"/>
    <w:rsid w:val="00851B1A"/>
    <w:rsid w:val="00856387"/>
    <w:rsid w:val="008612B5"/>
    <w:rsid w:val="00864449"/>
    <w:rsid w:val="00865644"/>
    <w:rsid w:val="0087025D"/>
    <w:rsid w:val="008A46D5"/>
    <w:rsid w:val="008A4FBD"/>
    <w:rsid w:val="008B5E19"/>
    <w:rsid w:val="008C1129"/>
    <w:rsid w:val="008C5992"/>
    <w:rsid w:val="008D0EF6"/>
    <w:rsid w:val="008D0F6F"/>
    <w:rsid w:val="008D4D5A"/>
    <w:rsid w:val="008D63A6"/>
    <w:rsid w:val="008E69BC"/>
    <w:rsid w:val="009021EC"/>
    <w:rsid w:val="00906060"/>
    <w:rsid w:val="00913B11"/>
    <w:rsid w:val="00914E79"/>
    <w:rsid w:val="00924798"/>
    <w:rsid w:val="0095332B"/>
    <w:rsid w:val="00964A51"/>
    <w:rsid w:val="00965EA3"/>
    <w:rsid w:val="00973309"/>
    <w:rsid w:val="00986A66"/>
    <w:rsid w:val="00994234"/>
    <w:rsid w:val="009A14C4"/>
    <w:rsid w:val="009A4235"/>
    <w:rsid w:val="009A5BC6"/>
    <w:rsid w:val="009A7196"/>
    <w:rsid w:val="009B62A9"/>
    <w:rsid w:val="009C736F"/>
    <w:rsid w:val="009D7157"/>
    <w:rsid w:val="009E5052"/>
    <w:rsid w:val="009E5B13"/>
    <w:rsid w:val="009E773C"/>
    <w:rsid w:val="009F3400"/>
    <w:rsid w:val="00A24DB7"/>
    <w:rsid w:val="00A30E27"/>
    <w:rsid w:val="00A32CC4"/>
    <w:rsid w:val="00A4488B"/>
    <w:rsid w:val="00A75E0D"/>
    <w:rsid w:val="00A8373A"/>
    <w:rsid w:val="00AC1C06"/>
    <w:rsid w:val="00AD7AAB"/>
    <w:rsid w:val="00AF2123"/>
    <w:rsid w:val="00AF21E4"/>
    <w:rsid w:val="00B13D70"/>
    <w:rsid w:val="00B462E3"/>
    <w:rsid w:val="00B57EFA"/>
    <w:rsid w:val="00B76719"/>
    <w:rsid w:val="00B7715E"/>
    <w:rsid w:val="00B8226F"/>
    <w:rsid w:val="00B85FF3"/>
    <w:rsid w:val="00B916CD"/>
    <w:rsid w:val="00BA0EAE"/>
    <w:rsid w:val="00BB7F59"/>
    <w:rsid w:val="00BC3826"/>
    <w:rsid w:val="00BD01B8"/>
    <w:rsid w:val="00BD2B2E"/>
    <w:rsid w:val="00C06568"/>
    <w:rsid w:val="00C06ADF"/>
    <w:rsid w:val="00C1423E"/>
    <w:rsid w:val="00C17D41"/>
    <w:rsid w:val="00C201C2"/>
    <w:rsid w:val="00C27352"/>
    <w:rsid w:val="00C3029D"/>
    <w:rsid w:val="00C41287"/>
    <w:rsid w:val="00C5704B"/>
    <w:rsid w:val="00C64069"/>
    <w:rsid w:val="00C77A2F"/>
    <w:rsid w:val="00C969C5"/>
    <w:rsid w:val="00CB60D4"/>
    <w:rsid w:val="00CC50EE"/>
    <w:rsid w:val="00CE58EB"/>
    <w:rsid w:val="00D04756"/>
    <w:rsid w:val="00D1050B"/>
    <w:rsid w:val="00D1409C"/>
    <w:rsid w:val="00D163C2"/>
    <w:rsid w:val="00D23FF3"/>
    <w:rsid w:val="00D30487"/>
    <w:rsid w:val="00D55311"/>
    <w:rsid w:val="00D804FA"/>
    <w:rsid w:val="00D96F46"/>
    <w:rsid w:val="00DB548A"/>
    <w:rsid w:val="00DC0655"/>
    <w:rsid w:val="00DC711A"/>
    <w:rsid w:val="00DC7F34"/>
    <w:rsid w:val="00DF4994"/>
    <w:rsid w:val="00DF6FF6"/>
    <w:rsid w:val="00E04EB8"/>
    <w:rsid w:val="00E10CC7"/>
    <w:rsid w:val="00E113D7"/>
    <w:rsid w:val="00E134AA"/>
    <w:rsid w:val="00E1650F"/>
    <w:rsid w:val="00E20743"/>
    <w:rsid w:val="00E25932"/>
    <w:rsid w:val="00E315C6"/>
    <w:rsid w:val="00E50E3E"/>
    <w:rsid w:val="00E55BA3"/>
    <w:rsid w:val="00E6619D"/>
    <w:rsid w:val="00E7554F"/>
    <w:rsid w:val="00E829A7"/>
    <w:rsid w:val="00E854DC"/>
    <w:rsid w:val="00E96004"/>
    <w:rsid w:val="00E96545"/>
    <w:rsid w:val="00EB7D76"/>
    <w:rsid w:val="00EC2311"/>
    <w:rsid w:val="00EC3B13"/>
    <w:rsid w:val="00ED1156"/>
    <w:rsid w:val="00EE5F9E"/>
    <w:rsid w:val="00F0767C"/>
    <w:rsid w:val="00F14624"/>
    <w:rsid w:val="00F17339"/>
    <w:rsid w:val="00F253D3"/>
    <w:rsid w:val="00F4008B"/>
    <w:rsid w:val="00F55D26"/>
    <w:rsid w:val="00F83B7B"/>
    <w:rsid w:val="00F85266"/>
    <w:rsid w:val="00F93494"/>
    <w:rsid w:val="00FA43A1"/>
    <w:rsid w:val="00FB3AB0"/>
    <w:rsid w:val="00FB4662"/>
    <w:rsid w:val="00FC3B76"/>
    <w:rsid w:val="00FC583E"/>
    <w:rsid w:val="00FD5604"/>
    <w:rsid w:val="00FD7246"/>
    <w:rsid w:val="00FE7011"/>
    <w:rsid w:val="00FF04BB"/>
    <w:rsid w:val="00FF3912"/>
    <w:rsid w:val="00FF6C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1ADC03"/>
  <w15:docId w15:val="{18315702-0D69-4B99-9F8E-1BC8D1810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7306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F60D7"/>
    <w:pPr>
      <w:ind w:left="720"/>
      <w:contextualSpacing/>
    </w:pPr>
  </w:style>
  <w:style w:type="character" w:styleId="Platzhaltertext">
    <w:name w:val="Placeholder Text"/>
    <w:basedOn w:val="Absatz-Standardschriftart"/>
    <w:uiPriority w:val="99"/>
    <w:semiHidden/>
    <w:rsid w:val="00FB3AB0"/>
    <w:rPr>
      <w:color w:val="808080"/>
    </w:rPr>
  </w:style>
  <w:style w:type="paragraph" w:styleId="Sprechblasentext">
    <w:name w:val="Balloon Text"/>
    <w:basedOn w:val="Standard"/>
    <w:link w:val="SprechblasentextZchn"/>
    <w:uiPriority w:val="99"/>
    <w:semiHidden/>
    <w:unhideWhenUsed/>
    <w:rsid w:val="00FB3AB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B3AB0"/>
    <w:rPr>
      <w:rFonts w:ascii="Tahoma" w:hAnsi="Tahoma" w:cs="Tahoma"/>
      <w:sz w:val="16"/>
      <w:szCs w:val="16"/>
    </w:rPr>
  </w:style>
  <w:style w:type="character" w:styleId="Kommentarzeichen">
    <w:name w:val="annotation reference"/>
    <w:basedOn w:val="Absatz-Standardschriftart"/>
    <w:unhideWhenUsed/>
    <w:rsid w:val="00EB7D76"/>
    <w:rPr>
      <w:sz w:val="16"/>
      <w:szCs w:val="16"/>
    </w:rPr>
  </w:style>
  <w:style w:type="paragraph" w:styleId="Kommentartext">
    <w:name w:val="annotation text"/>
    <w:basedOn w:val="Standard"/>
    <w:link w:val="KommentartextZchn"/>
    <w:uiPriority w:val="99"/>
    <w:semiHidden/>
    <w:unhideWhenUsed/>
    <w:rsid w:val="00EB7D7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B7D76"/>
    <w:rPr>
      <w:sz w:val="20"/>
      <w:szCs w:val="20"/>
    </w:rPr>
  </w:style>
  <w:style w:type="paragraph" w:styleId="Kommentarthema">
    <w:name w:val="annotation subject"/>
    <w:basedOn w:val="Kommentartext"/>
    <w:next w:val="Kommentartext"/>
    <w:link w:val="KommentarthemaZchn"/>
    <w:uiPriority w:val="99"/>
    <w:semiHidden/>
    <w:unhideWhenUsed/>
    <w:rsid w:val="00EB7D76"/>
    <w:rPr>
      <w:b/>
      <w:bCs/>
    </w:rPr>
  </w:style>
  <w:style w:type="character" w:customStyle="1" w:styleId="KommentarthemaZchn">
    <w:name w:val="Kommentarthema Zchn"/>
    <w:basedOn w:val="KommentartextZchn"/>
    <w:link w:val="Kommentarthema"/>
    <w:uiPriority w:val="99"/>
    <w:semiHidden/>
    <w:rsid w:val="00EB7D76"/>
    <w:rPr>
      <w:b/>
      <w:bCs/>
      <w:sz w:val="20"/>
      <w:szCs w:val="20"/>
    </w:rPr>
  </w:style>
  <w:style w:type="paragraph" w:styleId="Kopfzeile">
    <w:name w:val="header"/>
    <w:basedOn w:val="Standard"/>
    <w:link w:val="KopfzeileZchn"/>
    <w:uiPriority w:val="99"/>
    <w:unhideWhenUsed/>
    <w:rsid w:val="00A32C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32CC4"/>
  </w:style>
  <w:style w:type="paragraph" w:styleId="Fuzeile">
    <w:name w:val="footer"/>
    <w:basedOn w:val="Standard"/>
    <w:link w:val="FuzeileZchn"/>
    <w:uiPriority w:val="99"/>
    <w:unhideWhenUsed/>
    <w:rsid w:val="00A32C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32CC4"/>
  </w:style>
  <w:style w:type="paragraph" w:styleId="KeinLeerraum">
    <w:name w:val="No Spacing"/>
    <w:link w:val="KeinLeerraumZchn"/>
    <w:uiPriority w:val="1"/>
    <w:qFormat/>
    <w:rsid w:val="00AF21E4"/>
    <w:pPr>
      <w:spacing w:after="0" w:line="240" w:lineRule="auto"/>
    </w:pPr>
    <w:rPr>
      <w:rFonts w:eastAsiaTheme="minorEastAsia"/>
      <w:lang w:eastAsia="de-DE"/>
    </w:rPr>
  </w:style>
  <w:style w:type="character" w:customStyle="1" w:styleId="KeinLeerraumZchn">
    <w:name w:val="Kein Leerraum Zchn"/>
    <w:basedOn w:val="Absatz-Standardschriftart"/>
    <w:link w:val="KeinLeerraum"/>
    <w:uiPriority w:val="1"/>
    <w:rsid w:val="00AF21E4"/>
    <w:rPr>
      <w:rFonts w:eastAsiaTheme="minorEastAsia"/>
      <w:lang w:eastAsia="de-DE"/>
    </w:rPr>
  </w:style>
  <w:style w:type="paragraph" w:styleId="NurText">
    <w:name w:val="Plain Text"/>
    <w:basedOn w:val="Standard"/>
    <w:link w:val="NurTextZchn"/>
    <w:uiPriority w:val="99"/>
    <w:semiHidden/>
    <w:unhideWhenUsed/>
    <w:rsid w:val="0007306E"/>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sid w:val="0007306E"/>
    <w:rPr>
      <w:rFonts w:ascii="Calibri" w:hAnsi="Calibri"/>
      <w:szCs w:val="21"/>
    </w:rPr>
  </w:style>
  <w:style w:type="paragraph" w:styleId="berarbeitung">
    <w:name w:val="Revision"/>
    <w:hidden/>
    <w:uiPriority w:val="99"/>
    <w:semiHidden/>
    <w:rsid w:val="00913B11"/>
    <w:pPr>
      <w:spacing w:after="0" w:line="240" w:lineRule="auto"/>
    </w:pPr>
  </w:style>
  <w:style w:type="character" w:styleId="Hyperlink">
    <w:name w:val="Hyperlink"/>
    <w:basedOn w:val="Absatz-Standardschriftart"/>
    <w:uiPriority w:val="99"/>
    <w:unhideWhenUsed/>
    <w:rsid w:val="00C64069"/>
    <w:rPr>
      <w:color w:val="0000FF" w:themeColor="hyperlink"/>
      <w:u w:val="single"/>
    </w:rPr>
  </w:style>
  <w:style w:type="character" w:styleId="BesuchterLink">
    <w:name w:val="FollowedHyperlink"/>
    <w:basedOn w:val="Absatz-Standardschriftart"/>
    <w:uiPriority w:val="99"/>
    <w:semiHidden/>
    <w:unhideWhenUsed/>
    <w:rsid w:val="00C64069"/>
    <w:rPr>
      <w:color w:val="800080" w:themeColor="followedHyperlink"/>
      <w:u w:val="single"/>
    </w:rPr>
  </w:style>
  <w:style w:type="paragraph" w:customStyle="1" w:styleId="Default">
    <w:name w:val="Default"/>
    <w:rsid w:val="002650C0"/>
    <w:pPr>
      <w:autoSpaceDE w:val="0"/>
      <w:autoSpaceDN w:val="0"/>
      <w:adjustRightInd w:val="0"/>
      <w:spacing w:after="0" w:line="240" w:lineRule="auto"/>
    </w:pPr>
    <w:rPr>
      <w:rFonts w:ascii="Times New Roman" w:eastAsia="Times New Roman" w:hAnsi="Times New Roman" w:cs="Times New Roman"/>
      <w:color w:val="000000"/>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879989">
      <w:bodyDiv w:val="1"/>
      <w:marLeft w:val="0"/>
      <w:marRight w:val="0"/>
      <w:marTop w:val="0"/>
      <w:marBottom w:val="0"/>
      <w:divBdr>
        <w:top w:val="none" w:sz="0" w:space="0" w:color="auto"/>
        <w:left w:val="none" w:sz="0" w:space="0" w:color="auto"/>
        <w:bottom w:val="none" w:sz="0" w:space="0" w:color="auto"/>
        <w:right w:val="none" w:sz="0" w:space="0" w:color="auto"/>
      </w:divBdr>
    </w:div>
    <w:div w:id="1114404928">
      <w:bodyDiv w:val="1"/>
      <w:marLeft w:val="0"/>
      <w:marRight w:val="0"/>
      <w:marTop w:val="0"/>
      <w:marBottom w:val="0"/>
      <w:divBdr>
        <w:top w:val="none" w:sz="0" w:space="0" w:color="auto"/>
        <w:left w:val="none" w:sz="0" w:space="0" w:color="auto"/>
        <w:bottom w:val="none" w:sz="0" w:space="0" w:color="auto"/>
        <w:right w:val="none" w:sz="0" w:space="0" w:color="auto"/>
      </w:divBdr>
    </w:div>
    <w:div w:id="1229462959">
      <w:bodyDiv w:val="1"/>
      <w:marLeft w:val="0"/>
      <w:marRight w:val="0"/>
      <w:marTop w:val="0"/>
      <w:marBottom w:val="0"/>
      <w:divBdr>
        <w:top w:val="none" w:sz="0" w:space="0" w:color="auto"/>
        <w:left w:val="none" w:sz="0" w:space="0" w:color="auto"/>
        <w:bottom w:val="none" w:sz="0" w:space="0" w:color="auto"/>
        <w:right w:val="none" w:sz="0" w:space="0" w:color="auto"/>
      </w:divBdr>
    </w:div>
    <w:div w:id="1330137730">
      <w:bodyDiv w:val="1"/>
      <w:marLeft w:val="0"/>
      <w:marRight w:val="0"/>
      <w:marTop w:val="0"/>
      <w:marBottom w:val="0"/>
      <w:divBdr>
        <w:top w:val="none" w:sz="0" w:space="0" w:color="auto"/>
        <w:left w:val="none" w:sz="0" w:space="0" w:color="auto"/>
        <w:bottom w:val="none" w:sz="0" w:space="0" w:color="auto"/>
        <w:right w:val="none" w:sz="0" w:space="0" w:color="auto"/>
      </w:divBdr>
    </w:div>
    <w:div w:id="1483814853">
      <w:bodyDiv w:val="1"/>
      <w:marLeft w:val="0"/>
      <w:marRight w:val="0"/>
      <w:marTop w:val="0"/>
      <w:marBottom w:val="0"/>
      <w:divBdr>
        <w:top w:val="none" w:sz="0" w:space="0" w:color="auto"/>
        <w:left w:val="none" w:sz="0" w:space="0" w:color="auto"/>
        <w:bottom w:val="none" w:sz="0" w:space="0" w:color="auto"/>
        <w:right w:val="none" w:sz="0" w:space="0" w:color="auto"/>
      </w:divBdr>
    </w:div>
    <w:div w:id="1779368059">
      <w:bodyDiv w:val="1"/>
      <w:marLeft w:val="0"/>
      <w:marRight w:val="0"/>
      <w:marTop w:val="0"/>
      <w:marBottom w:val="0"/>
      <w:divBdr>
        <w:top w:val="none" w:sz="0" w:space="0" w:color="auto"/>
        <w:left w:val="none" w:sz="0" w:space="0" w:color="auto"/>
        <w:bottom w:val="none" w:sz="0" w:space="0" w:color="auto"/>
        <w:right w:val="none" w:sz="0" w:space="0" w:color="auto"/>
      </w:divBdr>
    </w:div>
    <w:div w:id="1974210680">
      <w:bodyDiv w:val="1"/>
      <w:marLeft w:val="0"/>
      <w:marRight w:val="0"/>
      <w:marTop w:val="0"/>
      <w:marBottom w:val="0"/>
      <w:divBdr>
        <w:top w:val="none" w:sz="0" w:space="0" w:color="auto"/>
        <w:left w:val="none" w:sz="0" w:space="0" w:color="auto"/>
        <w:bottom w:val="none" w:sz="0" w:space="0" w:color="auto"/>
        <w:right w:val="none" w:sz="0" w:space="0" w:color="auto"/>
      </w:divBdr>
      <w:divsChild>
        <w:div w:id="1474757499">
          <w:marLeft w:val="0"/>
          <w:marRight w:val="0"/>
          <w:marTop w:val="0"/>
          <w:marBottom w:val="0"/>
          <w:divBdr>
            <w:top w:val="none" w:sz="0" w:space="0" w:color="auto"/>
            <w:left w:val="none" w:sz="0" w:space="0" w:color="auto"/>
            <w:bottom w:val="none" w:sz="0" w:space="0" w:color="auto"/>
            <w:right w:val="none" w:sz="0" w:space="0" w:color="auto"/>
          </w:divBdr>
        </w:div>
        <w:div w:id="90972776">
          <w:marLeft w:val="0"/>
          <w:marRight w:val="0"/>
          <w:marTop w:val="0"/>
          <w:marBottom w:val="0"/>
          <w:divBdr>
            <w:top w:val="none" w:sz="0" w:space="0" w:color="auto"/>
            <w:left w:val="none" w:sz="0" w:space="0" w:color="auto"/>
            <w:bottom w:val="none" w:sz="0" w:space="0" w:color="auto"/>
            <w:right w:val="none" w:sz="0" w:space="0" w:color="auto"/>
          </w:divBdr>
        </w:div>
        <w:div w:id="311561179">
          <w:marLeft w:val="0"/>
          <w:marRight w:val="0"/>
          <w:marTop w:val="0"/>
          <w:marBottom w:val="0"/>
          <w:divBdr>
            <w:top w:val="none" w:sz="0" w:space="0" w:color="auto"/>
            <w:left w:val="none" w:sz="0" w:space="0" w:color="auto"/>
            <w:bottom w:val="none" w:sz="0" w:space="0" w:color="auto"/>
            <w:right w:val="none" w:sz="0" w:space="0" w:color="auto"/>
          </w:divBdr>
        </w:div>
        <w:div w:id="1584483661">
          <w:marLeft w:val="0"/>
          <w:marRight w:val="0"/>
          <w:marTop w:val="0"/>
          <w:marBottom w:val="0"/>
          <w:divBdr>
            <w:top w:val="none" w:sz="0" w:space="0" w:color="auto"/>
            <w:left w:val="none" w:sz="0" w:space="0" w:color="auto"/>
            <w:bottom w:val="none" w:sz="0" w:space="0" w:color="auto"/>
            <w:right w:val="none" w:sz="0" w:space="0" w:color="auto"/>
          </w:divBdr>
        </w:div>
        <w:div w:id="426079370">
          <w:marLeft w:val="0"/>
          <w:marRight w:val="0"/>
          <w:marTop w:val="0"/>
          <w:marBottom w:val="0"/>
          <w:divBdr>
            <w:top w:val="none" w:sz="0" w:space="0" w:color="auto"/>
            <w:left w:val="none" w:sz="0" w:space="0" w:color="auto"/>
            <w:bottom w:val="none" w:sz="0" w:space="0" w:color="auto"/>
            <w:right w:val="none" w:sz="0" w:space="0" w:color="auto"/>
          </w:divBdr>
        </w:div>
        <w:div w:id="2087067582">
          <w:marLeft w:val="0"/>
          <w:marRight w:val="0"/>
          <w:marTop w:val="0"/>
          <w:marBottom w:val="0"/>
          <w:divBdr>
            <w:top w:val="none" w:sz="0" w:space="0" w:color="auto"/>
            <w:left w:val="none" w:sz="0" w:space="0" w:color="auto"/>
            <w:bottom w:val="none" w:sz="0" w:space="0" w:color="auto"/>
            <w:right w:val="none" w:sz="0" w:space="0" w:color="auto"/>
          </w:divBdr>
        </w:div>
        <w:div w:id="1118571566">
          <w:marLeft w:val="0"/>
          <w:marRight w:val="0"/>
          <w:marTop w:val="0"/>
          <w:marBottom w:val="0"/>
          <w:divBdr>
            <w:top w:val="none" w:sz="0" w:space="0" w:color="auto"/>
            <w:left w:val="none" w:sz="0" w:space="0" w:color="auto"/>
            <w:bottom w:val="none" w:sz="0" w:space="0" w:color="auto"/>
            <w:right w:val="none" w:sz="0" w:space="0" w:color="auto"/>
          </w:divBdr>
        </w:div>
        <w:div w:id="1570264299">
          <w:marLeft w:val="0"/>
          <w:marRight w:val="0"/>
          <w:marTop w:val="0"/>
          <w:marBottom w:val="0"/>
          <w:divBdr>
            <w:top w:val="none" w:sz="0" w:space="0" w:color="auto"/>
            <w:left w:val="none" w:sz="0" w:space="0" w:color="auto"/>
            <w:bottom w:val="none" w:sz="0" w:space="0" w:color="auto"/>
            <w:right w:val="none" w:sz="0" w:space="0" w:color="auto"/>
          </w:divBdr>
        </w:div>
        <w:div w:id="1287269913">
          <w:marLeft w:val="0"/>
          <w:marRight w:val="0"/>
          <w:marTop w:val="0"/>
          <w:marBottom w:val="0"/>
          <w:divBdr>
            <w:top w:val="none" w:sz="0" w:space="0" w:color="auto"/>
            <w:left w:val="none" w:sz="0" w:space="0" w:color="auto"/>
            <w:bottom w:val="none" w:sz="0" w:space="0" w:color="auto"/>
            <w:right w:val="none" w:sz="0" w:space="0" w:color="auto"/>
          </w:divBdr>
        </w:div>
        <w:div w:id="94985047">
          <w:marLeft w:val="0"/>
          <w:marRight w:val="0"/>
          <w:marTop w:val="0"/>
          <w:marBottom w:val="0"/>
          <w:divBdr>
            <w:top w:val="none" w:sz="0" w:space="0" w:color="auto"/>
            <w:left w:val="none" w:sz="0" w:space="0" w:color="auto"/>
            <w:bottom w:val="none" w:sz="0" w:space="0" w:color="auto"/>
            <w:right w:val="none" w:sz="0" w:space="0" w:color="auto"/>
          </w:divBdr>
        </w:div>
        <w:div w:id="706635975">
          <w:marLeft w:val="0"/>
          <w:marRight w:val="0"/>
          <w:marTop w:val="0"/>
          <w:marBottom w:val="0"/>
          <w:divBdr>
            <w:top w:val="none" w:sz="0" w:space="0" w:color="auto"/>
            <w:left w:val="none" w:sz="0" w:space="0" w:color="auto"/>
            <w:bottom w:val="none" w:sz="0" w:space="0" w:color="auto"/>
            <w:right w:val="none" w:sz="0" w:space="0" w:color="auto"/>
          </w:divBdr>
        </w:div>
        <w:div w:id="1323696714">
          <w:marLeft w:val="0"/>
          <w:marRight w:val="0"/>
          <w:marTop w:val="0"/>
          <w:marBottom w:val="0"/>
          <w:divBdr>
            <w:top w:val="none" w:sz="0" w:space="0" w:color="auto"/>
            <w:left w:val="none" w:sz="0" w:space="0" w:color="auto"/>
            <w:bottom w:val="none" w:sz="0" w:space="0" w:color="auto"/>
            <w:right w:val="none" w:sz="0" w:space="0" w:color="auto"/>
          </w:divBdr>
        </w:div>
        <w:div w:id="1486433850">
          <w:marLeft w:val="0"/>
          <w:marRight w:val="0"/>
          <w:marTop w:val="0"/>
          <w:marBottom w:val="0"/>
          <w:divBdr>
            <w:top w:val="none" w:sz="0" w:space="0" w:color="auto"/>
            <w:left w:val="none" w:sz="0" w:space="0" w:color="auto"/>
            <w:bottom w:val="none" w:sz="0" w:space="0" w:color="auto"/>
            <w:right w:val="none" w:sz="0" w:space="0" w:color="auto"/>
          </w:divBdr>
        </w:div>
        <w:div w:id="1853764062">
          <w:marLeft w:val="0"/>
          <w:marRight w:val="0"/>
          <w:marTop w:val="0"/>
          <w:marBottom w:val="0"/>
          <w:divBdr>
            <w:top w:val="none" w:sz="0" w:space="0" w:color="auto"/>
            <w:left w:val="none" w:sz="0" w:space="0" w:color="auto"/>
            <w:bottom w:val="none" w:sz="0" w:space="0" w:color="auto"/>
            <w:right w:val="none" w:sz="0" w:space="0" w:color="auto"/>
          </w:divBdr>
        </w:div>
        <w:div w:id="446193993">
          <w:marLeft w:val="0"/>
          <w:marRight w:val="0"/>
          <w:marTop w:val="0"/>
          <w:marBottom w:val="0"/>
          <w:divBdr>
            <w:top w:val="none" w:sz="0" w:space="0" w:color="auto"/>
            <w:left w:val="none" w:sz="0" w:space="0" w:color="auto"/>
            <w:bottom w:val="none" w:sz="0" w:space="0" w:color="auto"/>
            <w:right w:val="none" w:sz="0" w:space="0" w:color="auto"/>
          </w:divBdr>
        </w:div>
        <w:div w:id="1388410888">
          <w:marLeft w:val="0"/>
          <w:marRight w:val="0"/>
          <w:marTop w:val="0"/>
          <w:marBottom w:val="0"/>
          <w:divBdr>
            <w:top w:val="none" w:sz="0" w:space="0" w:color="auto"/>
            <w:left w:val="none" w:sz="0" w:space="0" w:color="auto"/>
            <w:bottom w:val="none" w:sz="0" w:space="0" w:color="auto"/>
            <w:right w:val="none" w:sz="0" w:space="0" w:color="auto"/>
          </w:divBdr>
        </w:div>
        <w:div w:id="1835606044">
          <w:marLeft w:val="0"/>
          <w:marRight w:val="0"/>
          <w:marTop w:val="0"/>
          <w:marBottom w:val="0"/>
          <w:divBdr>
            <w:top w:val="none" w:sz="0" w:space="0" w:color="auto"/>
            <w:left w:val="none" w:sz="0" w:space="0" w:color="auto"/>
            <w:bottom w:val="none" w:sz="0" w:space="0" w:color="auto"/>
            <w:right w:val="none" w:sz="0" w:space="0" w:color="auto"/>
          </w:divBdr>
        </w:div>
        <w:div w:id="1837770460">
          <w:marLeft w:val="0"/>
          <w:marRight w:val="0"/>
          <w:marTop w:val="0"/>
          <w:marBottom w:val="0"/>
          <w:divBdr>
            <w:top w:val="none" w:sz="0" w:space="0" w:color="auto"/>
            <w:left w:val="none" w:sz="0" w:space="0" w:color="auto"/>
            <w:bottom w:val="none" w:sz="0" w:space="0" w:color="auto"/>
            <w:right w:val="none" w:sz="0" w:space="0" w:color="auto"/>
          </w:divBdr>
        </w:div>
        <w:div w:id="1284192496">
          <w:marLeft w:val="0"/>
          <w:marRight w:val="0"/>
          <w:marTop w:val="0"/>
          <w:marBottom w:val="0"/>
          <w:divBdr>
            <w:top w:val="none" w:sz="0" w:space="0" w:color="auto"/>
            <w:left w:val="none" w:sz="0" w:space="0" w:color="auto"/>
            <w:bottom w:val="none" w:sz="0" w:space="0" w:color="auto"/>
            <w:right w:val="none" w:sz="0" w:space="0" w:color="auto"/>
          </w:divBdr>
        </w:div>
        <w:div w:id="1799183521">
          <w:marLeft w:val="0"/>
          <w:marRight w:val="0"/>
          <w:marTop w:val="0"/>
          <w:marBottom w:val="0"/>
          <w:divBdr>
            <w:top w:val="none" w:sz="0" w:space="0" w:color="auto"/>
            <w:left w:val="none" w:sz="0" w:space="0" w:color="auto"/>
            <w:bottom w:val="none" w:sz="0" w:space="0" w:color="auto"/>
            <w:right w:val="none" w:sz="0" w:space="0" w:color="auto"/>
          </w:divBdr>
        </w:div>
        <w:div w:id="791939773">
          <w:marLeft w:val="0"/>
          <w:marRight w:val="0"/>
          <w:marTop w:val="0"/>
          <w:marBottom w:val="0"/>
          <w:divBdr>
            <w:top w:val="none" w:sz="0" w:space="0" w:color="auto"/>
            <w:left w:val="none" w:sz="0" w:space="0" w:color="auto"/>
            <w:bottom w:val="none" w:sz="0" w:space="0" w:color="auto"/>
            <w:right w:val="none" w:sz="0" w:space="0" w:color="auto"/>
          </w:divBdr>
        </w:div>
        <w:div w:id="2030911748">
          <w:marLeft w:val="0"/>
          <w:marRight w:val="0"/>
          <w:marTop w:val="0"/>
          <w:marBottom w:val="0"/>
          <w:divBdr>
            <w:top w:val="none" w:sz="0" w:space="0" w:color="auto"/>
            <w:left w:val="none" w:sz="0" w:space="0" w:color="auto"/>
            <w:bottom w:val="none" w:sz="0" w:space="0" w:color="auto"/>
            <w:right w:val="none" w:sz="0" w:space="0" w:color="auto"/>
          </w:divBdr>
        </w:div>
        <w:div w:id="1406874902">
          <w:marLeft w:val="0"/>
          <w:marRight w:val="0"/>
          <w:marTop w:val="0"/>
          <w:marBottom w:val="0"/>
          <w:divBdr>
            <w:top w:val="none" w:sz="0" w:space="0" w:color="auto"/>
            <w:left w:val="none" w:sz="0" w:space="0" w:color="auto"/>
            <w:bottom w:val="none" w:sz="0" w:space="0" w:color="auto"/>
            <w:right w:val="none" w:sz="0" w:space="0" w:color="auto"/>
          </w:divBdr>
        </w:div>
        <w:div w:id="387073093">
          <w:marLeft w:val="0"/>
          <w:marRight w:val="0"/>
          <w:marTop w:val="0"/>
          <w:marBottom w:val="0"/>
          <w:divBdr>
            <w:top w:val="none" w:sz="0" w:space="0" w:color="auto"/>
            <w:left w:val="none" w:sz="0" w:space="0" w:color="auto"/>
            <w:bottom w:val="none" w:sz="0" w:space="0" w:color="auto"/>
            <w:right w:val="none" w:sz="0" w:space="0" w:color="auto"/>
          </w:divBdr>
        </w:div>
        <w:div w:id="682708615">
          <w:marLeft w:val="0"/>
          <w:marRight w:val="0"/>
          <w:marTop w:val="0"/>
          <w:marBottom w:val="0"/>
          <w:divBdr>
            <w:top w:val="none" w:sz="0" w:space="0" w:color="auto"/>
            <w:left w:val="none" w:sz="0" w:space="0" w:color="auto"/>
            <w:bottom w:val="none" w:sz="0" w:space="0" w:color="auto"/>
            <w:right w:val="none" w:sz="0" w:space="0" w:color="auto"/>
          </w:divBdr>
        </w:div>
        <w:div w:id="1067534146">
          <w:marLeft w:val="0"/>
          <w:marRight w:val="0"/>
          <w:marTop w:val="0"/>
          <w:marBottom w:val="0"/>
          <w:divBdr>
            <w:top w:val="none" w:sz="0" w:space="0" w:color="auto"/>
            <w:left w:val="none" w:sz="0" w:space="0" w:color="auto"/>
            <w:bottom w:val="none" w:sz="0" w:space="0" w:color="auto"/>
            <w:right w:val="none" w:sz="0" w:space="0" w:color="auto"/>
          </w:divBdr>
        </w:div>
        <w:div w:id="1131443360">
          <w:marLeft w:val="0"/>
          <w:marRight w:val="0"/>
          <w:marTop w:val="0"/>
          <w:marBottom w:val="0"/>
          <w:divBdr>
            <w:top w:val="none" w:sz="0" w:space="0" w:color="auto"/>
            <w:left w:val="none" w:sz="0" w:space="0" w:color="auto"/>
            <w:bottom w:val="none" w:sz="0" w:space="0" w:color="auto"/>
            <w:right w:val="none" w:sz="0" w:space="0" w:color="auto"/>
          </w:divBdr>
        </w:div>
        <w:div w:id="1128202265">
          <w:marLeft w:val="0"/>
          <w:marRight w:val="0"/>
          <w:marTop w:val="0"/>
          <w:marBottom w:val="0"/>
          <w:divBdr>
            <w:top w:val="none" w:sz="0" w:space="0" w:color="auto"/>
            <w:left w:val="none" w:sz="0" w:space="0" w:color="auto"/>
            <w:bottom w:val="none" w:sz="0" w:space="0" w:color="auto"/>
            <w:right w:val="none" w:sz="0" w:space="0" w:color="auto"/>
          </w:divBdr>
        </w:div>
        <w:div w:id="1470511521">
          <w:marLeft w:val="0"/>
          <w:marRight w:val="0"/>
          <w:marTop w:val="0"/>
          <w:marBottom w:val="0"/>
          <w:divBdr>
            <w:top w:val="none" w:sz="0" w:space="0" w:color="auto"/>
            <w:left w:val="none" w:sz="0" w:space="0" w:color="auto"/>
            <w:bottom w:val="none" w:sz="0" w:space="0" w:color="auto"/>
            <w:right w:val="none" w:sz="0" w:space="0" w:color="auto"/>
          </w:divBdr>
        </w:div>
      </w:divsChild>
    </w:div>
    <w:div w:id="209304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bra.nrw.de/system/files/2021-06/komm-an-logo-rz-web.png"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2015-02-03T00:00:00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9EDD43F-C468-4FA9-AD73-76057F82B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1801</Words>
  <Characters>11350</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Musterweiterleitungsvertrag</vt:lpstr>
    </vt:vector>
  </TitlesOfParts>
  <Company>BR Arnsberg</Company>
  <LinksUpToDate>false</LinksUpToDate>
  <CharactersWithSpaces>13125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Musterweiterleitungsvertrag</dc:title>
  <dc:subject>Ehrenamt in der Flüchtlingshilfe</dc:subject>
  <dc:creator>Puchert, Dorit</dc:creator>
  <cp:lastModifiedBy>Karaagac, Sinan</cp:lastModifiedBy>
  <cp:revision>17</cp:revision>
  <cp:lastPrinted>2016-02-19T12:33:00Z</cp:lastPrinted>
  <dcterms:created xsi:type="dcterms:W3CDTF">2023-01-04T13:21:00Z</dcterms:created>
  <dcterms:modified xsi:type="dcterms:W3CDTF">2023-01-26T07:05:00Z</dcterms:modified>
</cp:coreProperties>
</file>