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D122" w14:textId="77777777" w:rsidR="008C65BA" w:rsidRDefault="00A77487" w:rsidP="00A7748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Auszahlungsanforderung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031"/>
        <w:gridCol w:w="4110"/>
      </w:tblGrid>
      <w:tr w:rsidR="00A77487" w:rsidRPr="0047657F" w14:paraId="678ED854" w14:textId="77777777" w:rsidTr="0047657F">
        <w:trPr>
          <w:trHeight w:val="726"/>
        </w:trPr>
        <w:tc>
          <w:tcPr>
            <w:tcW w:w="4606" w:type="dxa"/>
            <w:vMerge w:val="restart"/>
            <w:shd w:val="clear" w:color="auto" w:fill="auto"/>
          </w:tcPr>
          <w:p w14:paraId="3B8CAA4B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57F">
              <w:rPr>
                <w:rFonts w:ascii="Arial" w:hAnsi="Arial" w:cs="Arial"/>
                <w:b/>
                <w:sz w:val="20"/>
                <w:szCs w:val="20"/>
              </w:rPr>
              <w:t xml:space="preserve">Absender: </w:t>
            </w:r>
          </w:p>
          <w:p w14:paraId="1E6DC7C8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5FC00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17C9E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6938A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1" w:type="dxa"/>
            <w:gridSpan w:val="2"/>
            <w:shd w:val="clear" w:color="auto" w:fill="auto"/>
          </w:tcPr>
          <w:p w14:paraId="6596DC50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57F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="0047657F" w:rsidRPr="004765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77487" w:rsidRPr="0047657F" w14:paraId="0BE21C2E" w14:textId="77777777" w:rsidTr="0047657F">
        <w:trPr>
          <w:trHeight w:val="653"/>
        </w:trPr>
        <w:tc>
          <w:tcPr>
            <w:tcW w:w="4606" w:type="dxa"/>
            <w:vMerge/>
            <w:shd w:val="clear" w:color="auto" w:fill="auto"/>
          </w:tcPr>
          <w:p w14:paraId="6E0E049A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1" w:type="dxa"/>
            <w:gridSpan w:val="2"/>
            <w:shd w:val="clear" w:color="auto" w:fill="auto"/>
          </w:tcPr>
          <w:p w14:paraId="2AD36BFA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57F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DB53C1" w:rsidRPr="004765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7487" w:rsidRPr="0047657F" w14:paraId="506874A1" w14:textId="77777777" w:rsidTr="0047657F">
        <w:tc>
          <w:tcPr>
            <w:tcW w:w="9747" w:type="dxa"/>
            <w:gridSpan w:val="3"/>
            <w:shd w:val="clear" w:color="auto" w:fill="auto"/>
          </w:tcPr>
          <w:p w14:paraId="7C5FD9B0" w14:textId="77777777" w:rsidR="00A77487" w:rsidRPr="0047657F" w:rsidRDefault="00A77487" w:rsidP="0047657F">
            <w:pPr>
              <w:spacing w:before="6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57F">
              <w:rPr>
                <w:rFonts w:ascii="Arial" w:hAnsi="Arial" w:cs="Arial"/>
                <w:b/>
                <w:sz w:val="20"/>
                <w:szCs w:val="20"/>
              </w:rPr>
              <w:t>Bewilligungsbehörde:</w:t>
            </w:r>
          </w:p>
          <w:p w14:paraId="042F31FF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57F">
              <w:rPr>
                <w:rFonts w:ascii="Arial" w:hAnsi="Arial" w:cs="Arial"/>
                <w:sz w:val="20"/>
                <w:szCs w:val="20"/>
              </w:rPr>
              <w:t>Bezirksregierung Arnsberg</w:t>
            </w:r>
          </w:p>
          <w:p w14:paraId="219DBD42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57F">
              <w:rPr>
                <w:rFonts w:ascii="Arial" w:hAnsi="Arial" w:cs="Arial"/>
                <w:sz w:val="20"/>
                <w:szCs w:val="20"/>
              </w:rPr>
              <w:t>Dezernat 51</w:t>
            </w:r>
          </w:p>
          <w:p w14:paraId="3B725A9A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57F">
              <w:rPr>
                <w:rFonts w:ascii="Arial" w:hAnsi="Arial" w:cs="Arial"/>
                <w:sz w:val="20"/>
                <w:szCs w:val="20"/>
              </w:rPr>
              <w:t>Seibertzstraße 1</w:t>
            </w:r>
          </w:p>
          <w:p w14:paraId="2D0AA6AE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57F">
              <w:rPr>
                <w:rFonts w:ascii="Arial" w:hAnsi="Arial" w:cs="Arial"/>
                <w:sz w:val="20"/>
                <w:szCs w:val="20"/>
              </w:rPr>
              <w:t>59821 Arnsberg</w:t>
            </w:r>
          </w:p>
          <w:p w14:paraId="0CA927CC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487" w:rsidRPr="0047657F" w14:paraId="05E7897C" w14:textId="77777777" w:rsidTr="0047657F">
        <w:tc>
          <w:tcPr>
            <w:tcW w:w="563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24F352E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57F">
              <w:rPr>
                <w:rFonts w:ascii="Arial" w:hAnsi="Arial" w:cs="Arial"/>
                <w:b/>
                <w:sz w:val="20"/>
                <w:szCs w:val="20"/>
              </w:rPr>
              <w:t xml:space="preserve">Bezug: </w:t>
            </w:r>
            <w:r w:rsidRPr="0047657F">
              <w:rPr>
                <w:rFonts w:ascii="Arial" w:hAnsi="Arial" w:cs="Arial"/>
                <w:sz w:val="20"/>
                <w:szCs w:val="20"/>
              </w:rPr>
              <w:t>Zuwendungsbescheid vom</w:t>
            </w:r>
            <w:r w:rsidRPr="004765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3B806BE" w14:textId="77777777" w:rsidR="00A77487" w:rsidRPr="0047657F" w:rsidRDefault="00A77487" w:rsidP="0047657F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657F">
              <w:rPr>
                <w:rFonts w:ascii="Arial" w:hAnsi="Arial" w:cs="Arial"/>
                <w:b/>
                <w:sz w:val="20"/>
                <w:szCs w:val="20"/>
              </w:rPr>
              <w:t>Az.:</w:t>
            </w:r>
          </w:p>
        </w:tc>
      </w:tr>
      <w:tr w:rsidR="00DB53C1" w:rsidRPr="0047657F" w14:paraId="523CA0B1" w14:textId="77777777" w:rsidTr="0047657F">
        <w:tc>
          <w:tcPr>
            <w:tcW w:w="9747" w:type="dxa"/>
            <w:gridSpan w:val="3"/>
            <w:shd w:val="clear" w:color="auto" w:fill="auto"/>
          </w:tcPr>
          <w:p w14:paraId="1E920116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</w:rPr>
              <w:t>Zuwendungszweck:</w:t>
            </w:r>
            <w:r w:rsidR="006870D4" w:rsidRPr="0047657F">
              <w:rPr>
                <w:rFonts w:ascii="Arial" w:hAnsi="Arial" w:cs="Arial"/>
                <w:b/>
              </w:rPr>
              <w:t xml:space="preserve"> </w:t>
            </w:r>
          </w:p>
          <w:p w14:paraId="624074D1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DCE6F3C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38E2D8F" w14:textId="77777777" w:rsidR="00D35DBE" w:rsidRPr="0047657F" w:rsidRDefault="00D35DBE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0769BD9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31457F97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B53C1" w:rsidRPr="0047657F" w14:paraId="6FA831A5" w14:textId="77777777" w:rsidTr="0047657F">
        <w:tc>
          <w:tcPr>
            <w:tcW w:w="9747" w:type="dxa"/>
            <w:gridSpan w:val="3"/>
            <w:shd w:val="clear" w:color="auto" w:fill="auto"/>
          </w:tcPr>
          <w:p w14:paraId="7AED8229" w14:textId="77777777" w:rsidR="00DB53C1" w:rsidRPr="0047657F" w:rsidRDefault="00DB53C1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</w:rPr>
              <w:t>Der Bescheid ist bestandskräftig</w:t>
            </w:r>
          </w:p>
          <w:p w14:paraId="04A75343" w14:textId="77777777" w:rsidR="00DB53C1" w:rsidRPr="0047657F" w:rsidRDefault="006870D4" w:rsidP="0047657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7657F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476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657F">
              <w:rPr>
                <w:rFonts w:ascii="Arial" w:hAnsi="Arial" w:cs="Arial"/>
                <w:sz w:val="24"/>
                <w:szCs w:val="24"/>
              </w:rPr>
              <w:t>durch Ablauf der Rechtsbehelfsfrist; Widerspruch wurde nicht eingelegt.</w:t>
            </w:r>
          </w:p>
          <w:p w14:paraId="2231E844" w14:textId="77777777" w:rsidR="006870D4" w:rsidRPr="0047657F" w:rsidRDefault="006870D4" w:rsidP="0047657F">
            <w:pPr>
              <w:spacing w:before="60" w:after="60" w:line="240" w:lineRule="auto"/>
              <w:rPr>
                <w:rFonts w:ascii="Arial" w:hAnsi="Arial" w:cs="Arial"/>
              </w:rPr>
            </w:pPr>
            <w:r w:rsidRPr="0047657F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476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657F">
              <w:rPr>
                <w:rFonts w:ascii="Arial" w:hAnsi="Arial" w:cs="Arial"/>
                <w:sz w:val="24"/>
                <w:szCs w:val="24"/>
              </w:rPr>
              <w:t>durch Rechtsbehelfsverzicht; soweit es sich um die erste Auszahlung handelt, wird</w:t>
            </w:r>
            <w:r w:rsidRPr="0047657F">
              <w:rPr>
                <w:rFonts w:ascii="Arial" w:hAnsi="Arial" w:cs="Arial"/>
                <w:sz w:val="24"/>
                <w:szCs w:val="24"/>
              </w:rPr>
              <w:br/>
              <w:t xml:space="preserve">    dieser, soweit noch nicht geschehen, hiermit ausdrücklich erklärt.</w:t>
            </w:r>
          </w:p>
        </w:tc>
      </w:tr>
      <w:tr w:rsidR="00E35B29" w:rsidRPr="0047657F" w14:paraId="1A3DC7B5" w14:textId="77777777" w:rsidTr="0047657F">
        <w:tc>
          <w:tcPr>
            <w:tcW w:w="9747" w:type="dxa"/>
            <w:gridSpan w:val="3"/>
            <w:shd w:val="clear" w:color="auto" w:fill="auto"/>
          </w:tcPr>
          <w:p w14:paraId="228588F2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</w:rPr>
              <w:t>Die bewilligte Zuwendung wird unter Beachtung der Nr. 1.4 der Allgemeinen Nebenbestimmungen (</w:t>
            </w:r>
            <w:proofErr w:type="spellStart"/>
            <w:r w:rsidRPr="0047657F">
              <w:rPr>
                <w:rFonts w:ascii="Arial" w:hAnsi="Arial" w:cs="Arial"/>
                <w:b/>
              </w:rPr>
              <w:t>ANBest</w:t>
            </w:r>
            <w:proofErr w:type="spellEnd"/>
            <w:r w:rsidRPr="0047657F">
              <w:rPr>
                <w:rFonts w:ascii="Arial" w:hAnsi="Arial" w:cs="Arial"/>
                <w:b/>
              </w:rPr>
              <w:t>-P/</w:t>
            </w:r>
            <w:proofErr w:type="spellStart"/>
            <w:r w:rsidRPr="0047657F">
              <w:rPr>
                <w:rFonts w:ascii="Arial" w:hAnsi="Arial" w:cs="Arial"/>
                <w:b/>
              </w:rPr>
              <w:t>ANBest</w:t>
            </w:r>
            <w:proofErr w:type="spellEnd"/>
            <w:r w:rsidRPr="0047657F">
              <w:rPr>
                <w:rFonts w:ascii="Arial" w:hAnsi="Arial" w:cs="Arial"/>
                <w:b/>
              </w:rPr>
              <w:t>-G)</w:t>
            </w:r>
          </w:p>
          <w:p w14:paraId="77E36515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7657F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476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657F">
              <w:rPr>
                <w:rFonts w:ascii="Arial" w:hAnsi="Arial" w:cs="Arial"/>
                <w:sz w:val="24"/>
                <w:szCs w:val="24"/>
              </w:rPr>
              <w:t>in voller Höhe</w:t>
            </w:r>
          </w:p>
          <w:p w14:paraId="69A9C72B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7657F">
              <w:rPr>
                <w:rFonts w:ascii="Arial" w:hAnsi="Arial" w:cs="Arial"/>
                <w:b/>
                <w:sz w:val="24"/>
                <w:szCs w:val="24"/>
              </w:rPr>
              <w:sym w:font="Wingdings" w:char="F0A8"/>
            </w:r>
            <w:r w:rsidRPr="00476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657F">
              <w:rPr>
                <w:rFonts w:ascii="Arial" w:hAnsi="Arial" w:cs="Arial"/>
                <w:sz w:val="24"/>
                <w:szCs w:val="24"/>
              </w:rPr>
              <w:t>in Höhe eines Teilbetrages von</w:t>
            </w:r>
            <w:r w:rsidR="0047657F" w:rsidRPr="0047657F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47657F">
              <w:rPr>
                <w:rFonts w:ascii="Arial" w:hAnsi="Arial" w:cs="Arial"/>
                <w:sz w:val="24"/>
                <w:szCs w:val="24"/>
              </w:rPr>
              <w:t xml:space="preserve">          Euro</w:t>
            </w:r>
          </w:p>
          <w:p w14:paraId="314AB63B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  <w:sz w:val="24"/>
                <w:szCs w:val="24"/>
              </w:rPr>
              <w:t>angefordert.</w:t>
            </w:r>
          </w:p>
        </w:tc>
      </w:tr>
      <w:tr w:rsidR="00E35B29" w:rsidRPr="0047657F" w14:paraId="13D531E1" w14:textId="77777777" w:rsidTr="0047657F">
        <w:tc>
          <w:tcPr>
            <w:tcW w:w="9747" w:type="dxa"/>
            <w:gridSpan w:val="3"/>
            <w:shd w:val="clear" w:color="auto" w:fill="auto"/>
          </w:tcPr>
          <w:p w14:paraId="4F232F2A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</w:rPr>
              <w:t>Ich bitte um Überweisung des Betrages auf</w:t>
            </w:r>
          </w:p>
        </w:tc>
      </w:tr>
      <w:tr w:rsidR="00E35B29" w:rsidRPr="0047657F" w14:paraId="2C5662B3" w14:textId="77777777" w:rsidTr="0047657F">
        <w:tc>
          <w:tcPr>
            <w:tcW w:w="5637" w:type="dxa"/>
            <w:gridSpan w:val="2"/>
            <w:shd w:val="clear" w:color="auto" w:fill="auto"/>
          </w:tcPr>
          <w:p w14:paraId="74E7537C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</w:rPr>
              <w:t>Konto-Nr. (IBAN):</w:t>
            </w:r>
          </w:p>
          <w:p w14:paraId="697AB893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407DB69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14:paraId="5C791639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</w:rPr>
              <w:t>Geldinstitut:</w:t>
            </w:r>
          </w:p>
        </w:tc>
      </w:tr>
      <w:tr w:rsidR="00E35B29" w:rsidRPr="0047657F" w14:paraId="6F469CF2" w14:textId="77777777" w:rsidTr="0047657F">
        <w:tc>
          <w:tcPr>
            <w:tcW w:w="9747" w:type="dxa"/>
            <w:gridSpan w:val="3"/>
            <w:shd w:val="clear" w:color="auto" w:fill="auto"/>
          </w:tcPr>
          <w:p w14:paraId="09152647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</w:rPr>
            </w:pPr>
            <w:r w:rsidRPr="0047657F">
              <w:rPr>
                <w:rFonts w:ascii="Arial" w:hAnsi="Arial" w:cs="Arial"/>
                <w:b/>
              </w:rPr>
              <w:t xml:space="preserve">Sonstiges </w:t>
            </w:r>
            <w:r w:rsidRPr="0047657F">
              <w:rPr>
                <w:rFonts w:ascii="Arial" w:hAnsi="Arial" w:cs="Arial"/>
              </w:rPr>
              <w:t>(z. B. Angabe eines späteren Fälligkeitstermins)</w:t>
            </w:r>
          </w:p>
          <w:p w14:paraId="0B6A1C95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00D728BF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5942C5BB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71A8866D" w14:textId="77777777" w:rsidR="00D35DBE" w:rsidRPr="0047657F" w:rsidRDefault="00D35DBE" w:rsidP="0047657F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6939F3B0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E35B29" w:rsidRPr="0047657F" w14:paraId="5FE730ED" w14:textId="77777777" w:rsidTr="0047657F">
        <w:tc>
          <w:tcPr>
            <w:tcW w:w="5637" w:type="dxa"/>
            <w:gridSpan w:val="2"/>
            <w:shd w:val="clear" w:color="auto" w:fill="auto"/>
          </w:tcPr>
          <w:p w14:paraId="02FFF358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</w:rPr>
              <w:t>Ort, Datum</w:t>
            </w:r>
          </w:p>
          <w:p w14:paraId="30271B29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749C378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3DCBFB1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14:paraId="16B2AEC3" w14:textId="77777777" w:rsidR="00E35B29" w:rsidRPr="0047657F" w:rsidRDefault="00E35B29" w:rsidP="0047657F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47657F">
              <w:rPr>
                <w:rFonts w:ascii="Arial" w:hAnsi="Arial" w:cs="Arial"/>
                <w:b/>
              </w:rPr>
              <w:t>Rechtsverbindliche Unterschrift</w:t>
            </w:r>
          </w:p>
        </w:tc>
      </w:tr>
    </w:tbl>
    <w:p w14:paraId="434CD5E1" w14:textId="77777777" w:rsidR="00A77487" w:rsidRPr="00A77487" w:rsidRDefault="00A77487" w:rsidP="00A77487">
      <w:pPr>
        <w:rPr>
          <w:rFonts w:ascii="Arial" w:hAnsi="Arial" w:cs="Arial"/>
          <w:b/>
          <w:sz w:val="24"/>
          <w:szCs w:val="24"/>
        </w:rPr>
      </w:pPr>
    </w:p>
    <w:sectPr w:rsidR="00A77487" w:rsidRPr="00A77487" w:rsidSect="00E35B2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87"/>
    <w:rsid w:val="002B4093"/>
    <w:rsid w:val="0047657F"/>
    <w:rsid w:val="006870D4"/>
    <w:rsid w:val="008C65BA"/>
    <w:rsid w:val="00981BF6"/>
    <w:rsid w:val="00A77487"/>
    <w:rsid w:val="00B74D0C"/>
    <w:rsid w:val="00D35DBE"/>
    <w:rsid w:val="00DB53C1"/>
    <w:rsid w:val="00E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46B8"/>
  <w15:chartTrackingRefBased/>
  <w15:docId w15:val="{F87B675F-FD38-4D86-BF35-DD50E9E9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A7748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7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Schuh, Edgar</dc:creator>
  <cp:keywords/>
  <cp:lastModifiedBy>Denz, Oliver</cp:lastModifiedBy>
  <cp:revision>2</cp:revision>
  <dcterms:created xsi:type="dcterms:W3CDTF">2023-10-02T10:22:00Z</dcterms:created>
  <dcterms:modified xsi:type="dcterms:W3CDTF">2023-10-02T10:22:00Z</dcterms:modified>
</cp:coreProperties>
</file>