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B3D5D">
        <w:rPr>
          <w:rFonts w:ascii="Arial" w:hAnsi="Arial" w:cs="Arial"/>
          <w:b/>
          <w:bCs/>
          <w:color w:val="000000"/>
          <w:sz w:val="24"/>
          <w:szCs w:val="24"/>
        </w:rPr>
        <w:t>Datenschutz-Information</w:t>
      </w:r>
      <w:r w:rsidR="00580671" w:rsidRPr="003B3D5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b/>
          <w:bCs/>
          <w:color w:val="000000"/>
          <w:sz w:val="24"/>
          <w:szCs w:val="24"/>
        </w:rPr>
        <w:t>- Informationspapier für „</w:t>
      </w:r>
      <w:r w:rsidR="00FA79A5" w:rsidRPr="003B3D5D">
        <w:rPr>
          <w:rFonts w:ascii="Arial" w:hAnsi="Arial" w:cs="Arial"/>
          <w:b/>
          <w:bCs/>
          <w:color w:val="000000"/>
          <w:sz w:val="24"/>
          <w:szCs w:val="24"/>
        </w:rPr>
        <w:t>Kriegsgräberwesen</w:t>
      </w:r>
      <w:r w:rsidRPr="003B3D5D">
        <w:rPr>
          <w:rFonts w:ascii="Arial" w:hAnsi="Arial" w:cs="Arial"/>
          <w:b/>
          <w:sz w:val="24"/>
          <w:szCs w:val="24"/>
        </w:rPr>
        <w:t>“</w:t>
      </w:r>
      <w:r w:rsidR="00F200CB" w:rsidRPr="003B3D5D">
        <w:rPr>
          <w:rFonts w:ascii="Arial" w:hAnsi="Arial" w:cs="Arial"/>
          <w:b/>
          <w:sz w:val="24"/>
          <w:szCs w:val="24"/>
        </w:rPr>
        <w:t xml:space="preserve"> -</w:t>
      </w:r>
    </w:p>
    <w:p w:rsidR="00F200CB" w:rsidRPr="003B3D5D" w:rsidRDefault="00F200CB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4556A5" w:rsidRPr="003B3D5D" w:rsidRDefault="004556A5" w:rsidP="003B3D5D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Informationen zur Verarbeitung personenbezogener Daten durch die Bezirksregie</w:t>
      </w:r>
      <w:r w:rsidR="00976BE7" w:rsidRPr="003B3D5D">
        <w:rPr>
          <w:rFonts w:ascii="Arial" w:hAnsi="Arial" w:cs="Arial"/>
          <w:color w:val="000000"/>
          <w:sz w:val="24"/>
          <w:szCs w:val="24"/>
        </w:rPr>
        <w:t>-</w:t>
      </w:r>
      <w:r w:rsidRPr="003B3D5D">
        <w:rPr>
          <w:rFonts w:ascii="Arial" w:hAnsi="Arial" w:cs="Arial"/>
          <w:color w:val="000000"/>
          <w:sz w:val="24"/>
          <w:szCs w:val="24"/>
        </w:rPr>
        <w:t>rung Arnsberg in dem Bereich „</w:t>
      </w:r>
      <w:r w:rsidR="00FA79A5" w:rsidRPr="003B3D5D">
        <w:rPr>
          <w:rFonts w:ascii="Arial" w:hAnsi="Arial" w:cs="Arial"/>
          <w:color w:val="000000"/>
          <w:sz w:val="24"/>
          <w:szCs w:val="24"/>
        </w:rPr>
        <w:t>Kriegsgräberwesen</w:t>
      </w:r>
      <w:r w:rsidR="00D01323" w:rsidRPr="003B3D5D">
        <w:rPr>
          <w:rFonts w:ascii="Arial" w:hAnsi="Arial" w:cs="Arial"/>
          <w:sz w:val="24"/>
          <w:szCs w:val="24"/>
        </w:rPr>
        <w:t xml:space="preserve"> (</w:t>
      </w:r>
      <w:r w:rsidR="00FA79A5" w:rsidRPr="003B3D5D">
        <w:rPr>
          <w:rFonts w:ascii="Arial" w:hAnsi="Arial" w:cs="Arial"/>
          <w:sz w:val="24"/>
          <w:szCs w:val="24"/>
        </w:rPr>
        <w:t>Instandsetzungs- und Erneue</w:t>
      </w:r>
      <w:r w:rsidR="00580671" w:rsidRPr="003B3D5D">
        <w:rPr>
          <w:rFonts w:ascii="Arial" w:hAnsi="Arial" w:cs="Arial"/>
          <w:sz w:val="24"/>
          <w:szCs w:val="24"/>
        </w:rPr>
        <w:t>-</w:t>
      </w:r>
      <w:r w:rsidR="00FA79A5" w:rsidRPr="003B3D5D">
        <w:rPr>
          <w:rFonts w:ascii="Arial" w:hAnsi="Arial" w:cs="Arial"/>
          <w:sz w:val="24"/>
          <w:szCs w:val="24"/>
        </w:rPr>
        <w:t>rungsmaßnahmen, Beschwerden und Eingaben)</w:t>
      </w:r>
      <w:r w:rsidR="00D01323" w:rsidRPr="003B3D5D">
        <w:rPr>
          <w:rFonts w:ascii="Arial" w:hAnsi="Arial" w:cs="Arial"/>
          <w:sz w:val="24"/>
          <w:szCs w:val="24"/>
        </w:rPr>
        <w:t>“ -</w:t>
      </w:r>
      <w:r w:rsidRPr="003B3D5D">
        <w:rPr>
          <w:rFonts w:ascii="Arial" w:hAnsi="Arial" w:cs="Arial"/>
          <w:color w:val="000000"/>
          <w:sz w:val="24"/>
          <w:szCs w:val="24"/>
        </w:rPr>
        <w:t>.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Das für den Bereich </w:t>
      </w:r>
      <w:r w:rsidR="00FA79A5" w:rsidRPr="003B3D5D">
        <w:rPr>
          <w:rFonts w:ascii="Arial" w:hAnsi="Arial" w:cs="Arial"/>
          <w:color w:val="000000"/>
          <w:sz w:val="24"/>
          <w:szCs w:val="24"/>
        </w:rPr>
        <w:t>„Kriegsgräberwesen</w:t>
      </w:r>
      <w:r w:rsidR="00FA79A5" w:rsidRPr="003B3D5D">
        <w:rPr>
          <w:rFonts w:ascii="Arial" w:hAnsi="Arial" w:cs="Arial"/>
          <w:sz w:val="24"/>
          <w:szCs w:val="24"/>
        </w:rPr>
        <w:t xml:space="preserve"> (Instandsetzungs- und Erneuerungsmaßnahmen, Beschwerden und Eingaben)“ </w:t>
      </w:r>
      <w:r w:rsidRPr="003B3D5D">
        <w:rPr>
          <w:rFonts w:ascii="Arial" w:hAnsi="Arial" w:cs="Arial"/>
          <w:color w:val="000000"/>
          <w:sz w:val="24"/>
          <w:szCs w:val="24"/>
        </w:rPr>
        <w:t>zuständige Sachgebiet im Dezernat 21 der Bezirksregierung Arnsberg erhebt bei Ihnen oder bei Dritten Ihre personenbezogenen Daten und verarbeitet diese. Bitte beachten Sie hierzu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nachstehende Informationen gemäß Artikel 13 und 14 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>Datenschutz-Grundverordnung (</w:t>
      </w:r>
      <w:r w:rsidRPr="003B3D5D">
        <w:rPr>
          <w:rFonts w:ascii="Arial" w:hAnsi="Arial" w:cs="Arial"/>
          <w:color w:val="000000"/>
          <w:sz w:val="24"/>
          <w:szCs w:val="24"/>
        </w:rPr>
        <w:t>DSGVO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>)</w:t>
      </w:r>
      <w:r w:rsidRPr="003B3D5D">
        <w:rPr>
          <w:rFonts w:ascii="Arial" w:hAnsi="Arial" w:cs="Arial"/>
          <w:color w:val="000000"/>
          <w:sz w:val="24"/>
          <w:szCs w:val="24"/>
        </w:rPr>
        <w:t>.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B3D5D">
        <w:rPr>
          <w:rFonts w:ascii="Arial" w:hAnsi="Arial" w:cs="Arial"/>
          <w:b/>
          <w:bCs/>
          <w:color w:val="000000"/>
          <w:sz w:val="24"/>
          <w:szCs w:val="24"/>
        </w:rPr>
        <w:t>1. Name und Kontaktdaten de</w:t>
      </w:r>
      <w:r w:rsidR="003B3D5D" w:rsidRPr="003B3D5D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Pr="003B3D5D">
        <w:rPr>
          <w:rFonts w:ascii="Arial" w:hAnsi="Arial" w:cs="Arial"/>
          <w:b/>
          <w:bCs/>
          <w:color w:val="000000"/>
          <w:sz w:val="24"/>
          <w:szCs w:val="24"/>
        </w:rPr>
        <w:t xml:space="preserve"> Verantwortlichen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Verantwortlich für die Erhebung und Verarbeitung Ihrer personenbezogenen Daten ist die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Bezirksregierung Arnsberg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Seibertzstraße 1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59821 Arnsberg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Telefon: 02931/ 82-0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FF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 xml:space="preserve">E-Mail: </w:t>
      </w:r>
      <w:r w:rsidRPr="003B3D5D">
        <w:rPr>
          <w:rFonts w:ascii="Arial" w:hAnsi="Arial" w:cs="Arial"/>
          <w:color w:val="0000FF"/>
          <w:sz w:val="24"/>
          <w:szCs w:val="24"/>
        </w:rPr>
        <w:t>poststelle@</w:t>
      </w:r>
      <w:r w:rsidR="00042E0D">
        <w:rPr>
          <w:rFonts w:ascii="Arial" w:hAnsi="Arial" w:cs="Arial"/>
          <w:color w:val="0000FF"/>
          <w:sz w:val="24"/>
          <w:szCs w:val="24"/>
        </w:rPr>
        <w:t>bezreg-arnsberg</w:t>
      </w:r>
      <w:r w:rsidRPr="003B3D5D">
        <w:rPr>
          <w:rFonts w:ascii="Arial" w:hAnsi="Arial" w:cs="Arial"/>
          <w:color w:val="0000FF"/>
          <w:sz w:val="24"/>
          <w:szCs w:val="24"/>
        </w:rPr>
        <w:t>.nrw.de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B3D5D">
        <w:rPr>
          <w:rFonts w:ascii="Arial" w:hAnsi="Arial" w:cs="Arial"/>
          <w:b/>
          <w:bCs/>
          <w:color w:val="000000"/>
          <w:sz w:val="24"/>
          <w:szCs w:val="24"/>
        </w:rPr>
        <w:t>2. Kontaktdaten der Datenschutzbeauftragten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Die behördliche Datenschutzbeauftragte der für die Datenverarbeitung Verantwort</w:t>
      </w:r>
      <w:r w:rsidR="00222173" w:rsidRPr="003B3D5D">
        <w:rPr>
          <w:rFonts w:ascii="Arial" w:hAnsi="Arial" w:cs="Arial"/>
          <w:color w:val="000000"/>
          <w:sz w:val="24"/>
          <w:szCs w:val="24"/>
        </w:rPr>
        <w:t>-</w:t>
      </w:r>
      <w:r w:rsidRPr="003B3D5D">
        <w:rPr>
          <w:rFonts w:ascii="Arial" w:hAnsi="Arial" w:cs="Arial"/>
          <w:color w:val="000000"/>
          <w:sz w:val="24"/>
          <w:szCs w:val="24"/>
        </w:rPr>
        <w:t>lichen können Sie unter folgenden Kontaktdaten erreichen: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Bezirksregierung Arnsberg</w:t>
      </w:r>
    </w:p>
    <w:p w:rsidR="004556A5" w:rsidRPr="003B3D5D" w:rsidRDefault="005671C4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Christina Vogt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Seibertzstraße 1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59821 Arnsberg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Telefon: 02931/ 82-</w:t>
      </w:r>
      <w:r w:rsidR="00042E0D">
        <w:rPr>
          <w:rFonts w:ascii="Arial" w:hAnsi="Arial" w:cs="Arial"/>
          <w:color w:val="000000"/>
          <w:sz w:val="24"/>
          <w:szCs w:val="24"/>
        </w:rPr>
        <w:t>2487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FF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 xml:space="preserve">E-Mail: </w:t>
      </w:r>
      <w:r w:rsidR="005671C4">
        <w:rPr>
          <w:rFonts w:ascii="Arial" w:hAnsi="Arial" w:cs="Arial"/>
          <w:color w:val="0000FF"/>
          <w:sz w:val="24"/>
          <w:szCs w:val="24"/>
        </w:rPr>
        <w:t>datenschutz@bezreg-arnsberg.nrw.de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B3D5D">
        <w:rPr>
          <w:rFonts w:ascii="Arial" w:hAnsi="Arial" w:cs="Arial"/>
          <w:b/>
          <w:bCs/>
          <w:color w:val="000000"/>
          <w:sz w:val="24"/>
          <w:szCs w:val="24"/>
        </w:rPr>
        <w:t>3. Aufsichtsbehörde für den Datenschutz</w:t>
      </w:r>
    </w:p>
    <w:p w:rsidR="00F200CB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Zuständige Aufsichtsbehörde für den Datenschutz ist die</w:t>
      </w:r>
    </w:p>
    <w:p w:rsidR="00042E0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Landesbeauftragte für Datenschutz und Informationsfreiheit Nordrhein-Westfalen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Kavalleriestraße 2-4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40213 Düsseldorf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Telefon: 0211/38424-0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Telefax: 0211/38424-10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FF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 xml:space="preserve">E-Mail: </w:t>
      </w:r>
      <w:r w:rsidRPr="003B3D5D">
        <w:rPr>
          <w:rFonts w:ascii="Arial" w:hAnsi="Arial" w:cs="Arial"/>
          <w:color w:val="0000FF"/>
          <w:sz w:val="24"/>
          <w:szCs w:val="24"/>
        </w:rPr>
        <w:t>poststelle@ldi.nrw.de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B3D5D">
        <w:rPr>
          <w:rFonts w:ascii="Arial" w:hAnsi="Arial" w:cs="Arial"/>
          <w:b/>
          <w:bCs/>
          <w:color w:val="000000"/>
          <w:sz w:val="24"/>
          <w:szCs w:val="24"/>
        </w:rPr>
        <w:t>4. Zwecke und Rechtsgrundlagen der Datenverarbeitung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Sofern Sie sich unmittelbar an die Bezirksregier</w:t>
      </w:r>
      <w:r w:rsidR="00580671" w:rsidRPr="003B3D5D">
        <w:rPr>
          <w:rFonts w:ascii="Arial" w:hAnsi="Arial" w:cs="Arial"/>
          <w:color w:val="000000"/>
          <w:sz w:val="24"/>
          <w:szCs w:val="24"/>
        </w:rPr>
        <w:t>ung Arnsberg mit Ihrem Anliegen</w:t>
      </w:r>
      <w:r w:rsidR="003B3D5D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wenden, werden Ihre personenbezogenen Date</w:t>
      </w:r>
      <w:r w:rsidR="0074716F">
        <w:rPr>
          <w:rFonts w:ascii="Arial" w:hAnsi="Arial" w:cs="Arial"/>
          <w:color w:val="000000"/>
          <w:sz w:val="24"/>
          <w:szCs w:val="24"/>
        </w:rPr>
        <w:t>n im Rahmen der Rechts- und Fach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aufsicht erhoben und verarbeitet, um die </w:t>
      </w:r>
      <w:r w:rsidR="00FA79A5" w:rsidRPr="003B3D5D">
        <w:rPr>
          <w:rFonts w:ascii="Arial" w:hAnsi="Arial" w:cs="Arial"/>
          <w:color w:val="000000"/>
          <w:sz w:val="24"/>
          <w:szCs w:val="24"/>
        </w:rPr>
        <w:t>bundesgesetzlichen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 Vorgaben </w:t>
      </w:r>
      <w:r w:rsidR="00FA79A5" w:rsidRPr="003B3D5D">
        <w:rPr>
          <w:rFonts w:ascii="Arial" w:hAnsi="Arial" w:cs="Arial"/>
          <w:color w:val="000000"/>
          <w:sz w:val="24"/>
          <w:szCs w:val="24"/>
        </w:rPr>
        <w:t>nach dem Gesetz über die Erhaltung der Gräber der Opfer von Krieg und Gewaltherrschaften (</w:t>
      </w:r>
      <w:r w:rsidR="0074398F" w:rsidRPr="003B3D5D">
        <w:rPr>
          <w:rFonts w:ascii="Arial" w:hAnsi="Arial" w:cs="Arial"/>
          <w:sz w:val="24"/>
          <w:szCs w:val="24"/>
        </w:rPr>
        <w:t>Gräbergesetz</w:t>
      </w:r>
      <w:r w:rsidR="0074398F" w:rsidRPr="003B3D5D">
        <w:rPr>
          <w:rFonts w:ascii="Arial" w:hAnsi="Arial" w:cs="Arial"/>
          <w:color w:val="000000"/>
          <w:sz w:val="24"/>
          <w:szCs w:val="24"/>
        </w:rPr>
        <w:t xml:space="preserve"> - </w:t>
      </w:r>
      <w:r w:rsidR="00FA79A5" w:rsidRPr="003B3D5D">
        <w:rPr>
          <w:rFonts w:ascii="Arial" w:hAnsi="Arial" w:cs="Arial"/>
          <w:color w:val="000000"/>
          <w:sz w:val="24"/>
          <w:szCs w:val="24"/>
        </w:rPr>
        <w:t>GräbG</w:t>
      </w:r>
      <w:r w:rsidR="0074398F" w:rsidRPr="003B3D5D">
        <w:rPr>
          <w:rFonts w:ascii="Arial" w:hAnsi="Arial" w:cs="Arial"/>
          <w:color w:val="000000"/>
          <w:sz w:val="24"/>
          <w:szCs w:val="24"/>
        </w:rPr>
        <w:t xml:space="preserve"> -</w:t>
      </w:r>
      <w:r w:rsidR="00FA79A5" w:rsidRPr="003B3D5D">
        <w:rPr>
          <w:rFonts w:ascii="Arial" w:hAnsi="Arial" w:cs="Arial"/>
          <w:color w:val="000000"/>
          <w:sz w:val="24"/>
          <w:szCs w:val="24"/>
        </w:rPr>
        <w:t xml:space="preserve">) 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für das Land Nordrhein-Westfalen zu erfüllen, </w:t>
      </w:r>
      <w:r w:rsidR="00042E0D" w:rsidRPr="003B3D5D">
        <w:rPr>
          <w:rFonts w:ascii="Arial" w:hAnsi="Arial" w:cs="Arial"/>
          <w:color w:val="000000"/>
          <w:sz w:val="24"/>
          <w:szCs w:val="24"/>
        </w:rPr>
        <w:t>insbesondere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 durch Sachverhaltsaufklärung sowie Überprüfung der Recht- und Zweckmäßigkeit behördlichen Handelns. Rechtsgrundlage für die Datenverarbeitung ist Artikel 6 Ab</w:t>
      </w:r>
      <w:r w:rsidR="0074398F" w:rsidRPr="003B3D5D">
        <w:rPr>
          <w:rFonts w:ascii="Arial" w:hAnsi="Arial" w:cs="Arial"/>
          <w:color w:val="000000"/>
          <w:sz w:val="24"/>
          <w:szCs w:val="24"/>
        </w:rPr>
        <w:t>-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satz 1 lit. e) DSGVO in Verbindung mit §§ 3, 9 Absatz 1 </w:t>
      </w:r>
      <w:r w:rsidR="006A6A0A" w:rsidRPr="003B3D5D">
        <w:rPr>
          <w:rFonts w:ascii="Arial" w:hAnsi="Arial" w:cs="Arial"/>
          <w:sz w:val="24"/>
          <w:szCs w:val="24"/>
        </w:rPr>
        <w:t>Gesetz zum Schutz perso</w:t>
      </w:r>
      <w:r w:rsidR="0074398F" w:rsidRPr="003B3D5D">
        <w:rPr>
          <w:rFonts w:ascii="Arial" w:hAnsi="Arial" w:cs="Arial"/>
          <w:sz w:val="24"/>
          <w:szCs w:val="24"/>
        </w:rPr>
        <w:t>-</w:t>
      </w:r>
      <w:r w:rsidR="006A6A0A" w:rsidRPr="003B3D5D">
        <w:rPr>
          <w:rFonts w:ascii="Arial" w:hAnsi="Arial" w:cs="Arial"/>
          <w:sz w:val="24"/>
          <w:szCs w:val="24"/>
        </w:rPr>
        <w:t>nenbezogener Daten (Datenschutzgesetz Nordrhein-Westfalen - DSG NRW -).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="005671C4" w:rsidRPr="003B3D5D">
        <w:rPr>
          <w:rFonts w:ascii="Arial" w:hAnsi="Arial" w:cs="Arial"/>
          <w:color w:val="000000"/>
          <w:sz w:val="24"/>
          <w:szCs w:val="24"/>
        </w:rPr>
        <w:t>Gegebenenfalls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 werden Ihre Daten gemäß § 17 DSG NRW auch zu statistischen </w:t>
      </w:r>
      <w:r w:rsidR="005671C4" w:rsidRPr="003B3D5D">
        <w:rPr>
          <w:rFonts w:ascii="Arial" w:hAnsi="Arial" w:cs="Arial"/>
          <w:color w:val="000000"/>
          <w:sz w:val="24"/>
          <w:szCs w:val="24"/>
        </w:rPr>
        <w:t>Zwecken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 verarbeitet.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B3D5D">
        <w:rPr>
          <w:rFonts w:ascii="Arial" w:hAnsi="Arial" w:cs="Arial"/>
          <w:b/>
          <w:bCs/>
          <w:color w:val="000000"/>
          <w:sz w:val="24"/>
          <w:szCs w:val="24"/>
        </w:rPr>
        <w:t>5. Empfänger oder Kategorien von Empfängern der personenbezogenen Daten</w:t>
      </w:r>
    </w:p>
    <w:p w:rsidR="0074716F" w:rsidRDefault="004556A5" w:rsidP="003B3D5D">
      <w:pPr>
        <w:spacing w:line="276" w:lineRule="auto"/>
        <w:rPr>
          <w:rFonts w:ascii="Arial" w:hAnsi="Arial" w:cs="Arial"/>
          <w:sz w:val="24"/>
          <w:szCs w:val="24"/>
        </w:rPr>
      </w:pPr>
      <w:r w:rsidRPr="003B3D5D">
        <w:rPr>
          <w:rFonts w:ascii="Arial" w:hAnsi="Arial" w:cs="Arial"/>
          <w:sz w:val="24"/>
          <w:szCs w:val="24"/>
        </w:rPr>
        <w:t xml:space="preserve">Ihre Daten werden im erforderlichen Umfang gegebenenfalls an Empfänger </w:t>
      </w:r>
      <w:r w:rsidR="0074716F" w:rsidRPr="003B3D5D">
        <w:rPr>
          <w:rFonts w:ascii="Arial" w:hAnsi="Arial" w:cs="Arial"/>
          <w:sz w:val="24"/>
          <w:szCs w:val="24"/>
        </w:rPr>
        <w:t>außerhalb</w:t>
      </w:r>
      <w:r w:rsidRPr="003B3D5D">
        <w:rPr>
          <w:rFonts w:ascii="Arial" w:hAnsi="Arial" w:cs="Arial"/>
          <w:sz w:val="24"/>
          <w:szCs w:val="24"/>
        </w:rPr>
        <w:t xml:space="preserve"> des zuständigen Sachgebiets weitergegeben, um die Aufgaben als </w:t>
      </w:r>
      <w:r w:rsidR="009F40A2" w:rsidRPr="003B3D5D">
        <w:rPr>
          <w:rFonts w:ascii="Arial" w:hAnsi="Arial" w:cs="Arial"/>
          <w:sz w:val="24"/>
          <w:szCs w:val="24"/>
        </w:rPr>
        <w:t>Rechts- und Facha</w:t>
      </w:r>
      <w:r w:rsidRPr="003B3D5D">
        <w:rPr>
          <w:rFonts w:ascii="Arial" w:hAnsi="Arial" w:cs="Arial"/>
          <w:sz w:val="24"/>
          <w:szCs w:val="24"/>
        </w:rPr>
        <w:t xml:space="preserve">ufsichtsbehörde zu erfüllen und Ihren Vorgang weiterbearbeiten zu können. </w:t>
      </w:r>
    </w:p>
    <w:p w:rsidR="004556A5" w:rsidRPr="003B3D5D" w:rsidRDefault="004556A5" w:rsidP="003B3D5D">
      <w:pPr>
        <w:spacing w:line="276" w:lineRule="auto"/>
        <w:rPr>
          <w:rFonts w:ascii="Arial" w:hAnsi="Arial" w:cs="Arial"/>
          <w:sz w:val="24"/>
          <w:szCs w:val="24"/>
        </w:rPr>
      </w:pPr>
      <w:r w:rsidRPr="003B3D5D">
        <w:rPr>
          <w:rFonts w:ascii="Arial" w:hAnsi="Arial" w:cs="Arial"/>
          <w:sz w:val="24"/>
          <w:szCs w:val="24"/>
        </w:rPr>
        <w:t>Empfänger Ihrer Daten kann dabei sein:</w:t>
      </w:r>
    </w:p>
    <w:p w:rsidR="004556A5" w:rsidRPr="003B3D5D" w:rsidRDefault="004556A5" w:rsidP="003B3D5D">
      <w:pPr>
        <w:spacing w:line="276" w:lineRule="auto"/>
        <w:rPr>
          <w:rFonts w:ascii="Arial" w:hAnsi="Arial" w:cs="Arial"/>
          <w:sz w:val="24"/>
          <w:szCs w:val="24"/>
        </w:rPr>
      </w:pPr>
      <w:r w:rsidRPr="003B3D5D">
        <w:rPr>
          <w:rFonts w:ascii="Arial" w:hAnsi="Arial" w:cs="Arial"/>
          <w:sz w:val="24"/>
          <w:szCs w:val="24"/>
        </w:rPr>
        <w:t>- das für die Rechts- und Fachaufsicht zuständige Fachreferat des Ministeriums des Innern des Landes Nordrhein-Westfalen</w:t>
      </w:r>
      <w:r w:rsidR="003F2463" w:rsidRPr="003B3D5D">
        <w:rPr>
          <w:rFonts w:ascii="Arial" w:hAnsi="Arial" w:cs="Arial"/>
          <w:sz w:val="24"/>
          <w:szCs w:val="24"/>
        </w:rPr>
        <w:t>,</w:t>
      </w:r>
    </w:p>
    <w:p w:rsidR="003F2463" w:rsidRPr="003B3D5D" w:rsidRDefault="003F2463" w:rsidP="003B3D5D">
      <w:pPr>
        <w:spacing w:line="276" w:lineRule="auto"/>
        <w:rPr>
          <w:rFonts w:ascii="Arial" w:hAnsi="Arial" w:cs="Arial"/>
          <w:sz w:val="24"/>
          <w:szCs w:val="24"/>
        </w:rPr>
      </w:pPr>
      <w:r w:rsidRPr="003B3D5D">
        <w:rPr>
          <w:rFonts w:ascii="Arial" w:hAnsi="Arial" w:cs="Arial"/>
          <w:sz w:val="24"/>
          <w:szCs w:val="24"/>
        </w:rPr>
        <w:t xml:space="preserve">- </w:t>
      </w:r>
      <w:r w:rsidR="009B1328" w:rsidRPr="003B3D5D">
        <w:rPr>
          <w:rFonts w:ascii="Arial" w:hAnsi="Arial" w:cs="Arial"/>
          <w:sz w:val="24"/>
          <w:szCs w:val="24"/>
        </w:rPr>
        <w:t xml:space="preserve">aufgrund ihrer Bündelungsfunktion andere Dezernate der Bezirksregierung Arns-berg, z. B. </w:t>
      </w:r>
      <w:r w:rsidRPr="003B3D5D">
        <w:rPr>
          <w:rFonts w:ascii="Arial" w:hAnsi="Arial" w:cs="Arial"/>
          <w:sz w:val="24"/>
          <w:szCs w:val="24"/>
        </w:rPr>
        <w:t xml:space="preserve">das Dezernat </w:t>
      </w:r>
      <w:r w:rsidR="00D06E97" w:rsidRPr="003B3D5D">
        <w:rPr>
          <w:rFonts w:ascii="Arial" w:hAnsi="Arial" w:cs="Arial"/>
          <w:sz w:val="24"/>
          <w:szCs w:val="24"/>
        </w:rPr>
        <w:t>1</w:t>
      </w:r>
      <w:r w:rsidRPr="003B3D5D">
        <w:rPr>
          <w:rFonts w:ascii="Arial" w:hAnsi="Arial" w:cs="Arial"/>
          <w:sz w:val="24"/>
          <w:szCs w:val="24"/>
        </w:rPr>
        <w:t>2 (</w:t>
      </w:r>
      <w:r w:rsidR="00D06E97" w:rsidRPr="003B3D5D">
        <w:rPr>
          <w:rFonts w:ascii="Arial" w:hAnsi="Arial" w:cs="Arial"/>
          <w:bCs/>
          <w:sz w:val="24"/>
          <w:szCs w:val="24"/>
        </w:rPr>
        <w:t>Beauftragte/r für den Haushalt, Vergabe, Justitiariat, Innerer Dienst</w:t>
      </w:r>
      <w:r w:rsidRPr="003B3D5D">
        <w:rPr>
          <w:rFonts w:ascii="Arial" w:hAnsi="Arial" w:cs="Arial"/>
          <w:sz w:val="24"/>
          <w:szCs w:val="24"/>
        </w:rPr>
        <w:t>)</w:t>
      </w:r>
      <w:r w:rsidR="00D06E97" w:rsidRPr="003B3D5D">
        <w:rPr>
          <w:rFonts w:ascii="Arial" w:hAnsi="Arial" w:cs="Arial"/>
          <w:sz w:val="24"/>
          <w:szCs w:val="24"/>
        </w:rPr>
        <w:t>, das Dezernat 35 (</w:t>
      </w:r>
      <w:r w:rsidR="00D06E97" w:rsidRPr="003B3D5D">
        <w:rPr>
          <w:rFonts w:ascii="Arial" w:hAnsi="Arial" w:cs="Arial"/>
          <w:bCs/>
          <w:sz w:val="24"/>
          <w:szCs w:val="24"/>
        </w:rPr>
        <w:t>Städtebau, Bauaufsicht, Bau-, Wohnungs- und Denkmalangelegenheiten sowie -förderung)</w:t>
      </w:r>
      <w:r w:rsidRPr="003B3D5D">
        <w:rPr>
          <w:rFonts w:ascii="Arial" w:hAnsi="Arial" w:cs="Arial"/>
          <w:sz w:val="24"/>
          <w:szCs w:val="24"/>
        </w:rPr>
        <w:t xml:space="preserve"> oder das Dezernat </w:t>
      </w:r>
      <w:r w:rsidR="00D06E97" w:rsidRPr="003B3D5D">
        <w:rPr>
          <w:rFonts w:ascii="Arial" w:hAnsi="Arial" w:cs="Arial"/>
          <w:sz w:val="24"/>
          <w:szCs w:val="24"/>
        </w:rPr>
        <w:t>48</w:t>
      </w:r>
      <w:r w:rsidRPr="003B3D5D">
        <w:rPr>
          <w:rFonts w:ascii="Arial" w:hAnsi="Arial" w:cs="Arial"/>
          <w:sz w:val="24"/>
          <w:szCs w:val="24"/>
        </w:rPr>
        <w:t xml:space="preserve"> (</w:t>
      </w:r>
      <w:r w:rsidR="00D06E97" w:rsidRPr="003B3D5D">
        <w:rPr>
          <w:rFonts w:ascii="Arial" w:hAnsi="Arial" w:cs="Arial"/>
          <w:bCs/>
          <w:sz w:val="24"/>
          <w:szCs w:val="24"/>
        </w:rPr>
        <w:t>Schulrecht und Schulverwaltung, Schulbau, Kirchensachen, Ersatzschulen, Sport, Sportstättenbau, Weiterbildung, Kunst und Kulturpflege, öffentliche Bibliotheken</w:t>
      </w:r>
      <w:r w:rsidRPr="003B3D5D">
        <w:rPr>
          <w:rFonts w:ascii="Arial" w:hAnsi="Arial" w:cs="Arial"/>
          <w:sz w:val="24"/>
          <w:szCs w:val="24"/>
        </w:rPr>
        <w:t>),</w:t>
      </w:r>
    </w:p>
    <w:p w:rsidR="005827E3" w:rsidRPr="003B3D5D" w:rsidRDefault="005827E3" w:rsidP="003B3D5D">
      <w:pPr>
        <w:spacing w:line="276" w:lineRule="auto"/>
        <w:rPr>
          <w:rFonts w:ascii="Arial" w:hAnsi="Arial" w:cs="Arial"/>
          <w:sz w:val="24"/>
          <w:szCs w:val="24"/>
        </w:rPr>
      </w:pPr>
      <w:r w:rsidRPr="003B3D5D">
        <w:rPr>
          <w:rFonts w:ascii="Arial" w:hAnsi="Arial" w:cs="Arial"/>
          <w:sz w:val="24"/>
          <w:szCs w:val="24"/>
        </w:rPr>
        <w:t>- kreisfreie Städte und Kreise sowie kreisangehörige Gemeinden und Städte des Re</w:t>
      </w:r>
      <w:r w:rsidR="005501CE" w:rsidRPr="003B3D5D">
        <w:rPr>
          <w:rFonts w:ascii="Arial" w:hAnsi="Arial" w:cs="Arial"/>
          <w:sz w:val="24"/>
          <w:szCs w:val="24"/>
        </w:rPr>
        <w:t>-</w:t>
      </w:r>
      <w:r w:rsidRPr="003B3D5D">
        <w:rPr>
          <w:rFonts w:ascii="Arial" w:hAnsi="Arial" w:cs="Arial"/>
          <w:sz w:val="24"/>
          <w:szCs w:val="24"/>
        </w:rPr>
        <w:t>gierungsbezirkes Arnsberg,</w:t>
      </w:r>
    </w:p>
    <w:p w:rsidR="00153188" w:rsidRPr="003B3D5D" w:rsidRDefault="004556A5" w:rsidP="003B3D5D">
      <w:pPr>
        <w:spacing w:line="276" w:lineRule="auto"/>
        <w:rPr>
          <w:rFonts w:ascii="Arial" w:hAnsi="Arial" w:cs="Arial"/>
          <w:sz w:val="24"/>
          <w:szCs w:val="24"/>
        </w:rPr>
      </w:pPr>
      <w:r w:rsidRPr="003B3D5D">
        <w:rPr>
          <w:rFonts w:ascii="Arial" w:hAnsi="Arial" w:cs="Arial"/>
          <w:sz w:val="24"/>
          <w:szCs w:val="24"/>
        </w:rPr>
        <w:t xml:space="preserve">- </w:t>
      </w:r>
      <w:r w:rsidR="00153188" w:rsidRPr="003B3D5D">
        <w:rPr>
          <w:rFonts w:ascii="Arial" w:hAnsi="Arial" w:cs="Arial"/>
          <w:sz w:val="24"/>
          <w:szCs w:val="24"/>
        </w:rPr>
        <w:t>andere Behörden des Landes Nordrhein-Westfalen einschließlich der anderen Be</w:t>
      </w:r>
      <w:r w:rsidR="005501CE" w:rsidRPr="003B3D5D">
        <w:rPr>
          <w:rFonts w:ascii="Arial" w:hAnsi="Arial" w:cs="Arial"/>
          <w:sz w:val="24"/>
          <w:szCs w:val="24"/>
        </w:rPr>
        <w:t>-</w:t>
      </w:r>
      <w:r w:rsidR="00153188" w:rsidRPr="003B3D5D">
        <w:rPr>
          <w:rFonts w:ascii="Arial" w:hAnsi="Arial" w:cs="Arial"/>
          <w:sz w:val="24"/>
          <w:szCs w:val="24"/>
        </w:rPr>
        <w:t>zirksregierungen des Landes Nordrhein-Westfalen,</w:t>
      </w:r>
    </w:p>
    <w:p w:rsidR="00153188" w:rsidRPr="003B3D5D" w:rsidRDefault="00153188" w:rsidP="003B3D5D">
      <w:pPr>
        <w:spacing w:line="276" w:lineRule="auto"/>
        <w:rPr>
          <w:rFonts w:ascii="Arial" w:hAnsi="Arial" w:cs="Arial"/>
          <w:sz w:val="24"/>
          <w:szCs w:val="24"/>
        </w:rPr>
      </w:pPr>
      <w:r w:rsidRPr="003B3D5D">
        <w:rPr>
          <w:rFonts w:ascii="Arial" w:hAnsi="Arial" w:cs="Arial"/>
          <w:sz w:val="24"/>
          <w:szCs w:val="24"/>
        </w:rPr>
        <w:t>- zuständige Bundes- oder andere Landesbehörden,</w:t>
      </w:r>
    </w:p>
    <w:p w:rsidR="00153188" w:rsidRPr="003B3D5D" w:rsidRDefault="00153188" w:rsidP="003B3D5D">
      <w:pPr>
        <w:spacing w:line="276" w:lineRule="auto"/>
        <w:rPr>
          <w:rFonts w:ascii="Arial" w:hAnsi="Arial" w:cs="Arial"/>
          <w:sz w:val="24"/>
          <w:szCs w:val="24"/>
        </w:rPr>
      </w:pPr>
      <w:r w:rsidRPr="003B3D5D">
        <w:rPr>
          <w:rFonts w:ascii="Arial" w:hAnsi="Arial" w:cs="Arial"/>
          <w:sz w:val="24"/>
          <w:szCs w:val="24"/>
        </w:rPr>
        <w:t>- zuständige Friedhofsbehörden sowie andere Kommunalbehörden,</w:t>
      </w:r>
    </w:p>
    <w:p w:rsidR="00E25C06" w:rsidRPr="003B3D5D" w:rsidRDefault="00153188" w:rsidP="003B3D5D">
      <w:pPr>
        <w:spacing w:line="276" w:lineRule="auto"/>
        <w:rPr>
          <w:rFonts w:ascii="Arial" w:hAnsi="Arial" w:cs="Arial"/>
          <w:sz w:val="24"/>
          <w:szCs w:val="24"/>
        </w:rPr>
      </w:pPr>
      <w:r w:rsidRPr="003B3D5D">
        <w:rPr>
          <w:rFonts w:ascii="Arial" w:hAnsi="Arial" w:cs="Arial"/>
          <w:sz w:val="24"/>
          <w:szCs w:val="24"/>
        </w:rPr>
        <w:t xml:space="preserve">- </w:t>
      </w:r>
      <w:r w:rsidR="005501CE" w:rsidRPr="003B3D5D">
        <w:rPr>
          <w:rFonts w:ascii="Arial" w:hAnsi="Arial" w:cs="Arial"/>
          <w:sz w:val="24"/>
          <w:szCs w:val="24"/>
        </w:rPr>
        <w:t xml:space="preserve">der </w:t>
      </w:r>
      <w:r w:rsidRPr="003B3D5D">
        <w:rPr>
          <w:rFonts w:ascii="Arial" w:hAnsi="Arial" w:cs="Arial"/>
          <w:sz w:val="24"/>
          <w:szCs w:val="24"/>
        </w:rPr>
        <w:t>Volksbund Deutsche Kriegsgräberfürsorge e.V.</w:t>
      </w:r>
      <w:r w:rsidR="00961739" w:rsidRPr="003B3D5D">
        <w:rPr>
          <w:rFonts w:ascii="Arial" w:hAnsi="Arial" w:cs="Arial"/>
          <w:sz w:val="24"/>
          <w:szCs w:val="24"/>
        </w:rPr>
        <w:t xml:space="preserve">, </w:t>
      </w:r>
      <w:r w:rsidR="00E51BFF" w:rsidRPr="003B3D5D">
        <w:rPr>
          <w:rFonts w:ascii="Arial" w:hAnsi="Arial" w:cs="Arial"/>
          <w:sz w:val="24"/>
          <w:szCs w:val="24"/>
        </w:rPr>
        <w:t xml:space="preserve">Bundesgeschäftsstelle, Wer-ner-Hilpert-Straße 2, 34112 Kassel, bzw. </w:t>
      </w:r>
      <w:r w:rsidR="00961739" w:rsidRPr="003B3D5D">
        <w:rPr>
          <w:rFonts w:ascii="Arial" w:hAnsi="Arial" w:cs="Arial"/>
          <w:sz w:val="24"/>
          <w:szCs w:val="24"/>
        </w:rPr>
        <w:t>Landesverband Nordrhein-Westfalen, Al</w:t>
      </w:r>
      <w:r w:rsidR="00E51BFF" w:rsidRPr="003B3D5D">
        <w:rPr>
          <w:rFonts w:ascii="Arial" w:hAnsi="Arial" w:cs="Arial"/>
          <w:sz w:val="24"/>
          <w:szCs w:val="24"/>
        </w:rPr>
        <w:t>-</w:t>
      </w:r>
      <w:r w:rsidR="00961739" w:rsidRPr="003B3D5D">
        <w:rPr>
          <w:rFonts w:ascii="Arial" w:hAnsi="Arial" w:cs="Arial"/>
          <w:sz w:val="24"/>
          <w:szCs w:val="24"/>
        </w:rPr>
        <w:t>fredstraße 213, 45131 Essen</w:t>
      </w:r>
      <w:r w:rsidR="00E25C06" w:rsidRPr="003B3D5D">
        <w:rPr>
          <w:rFonts w:ascii="Arial" w:hAnsi="Arial" w:cs="Arial"/>
          <w:sz w:val="24"/>
          <w:szCs w:val="24"/>
        </w:rPr>
        <w:t>,</w:t>
      </w:r>
    </w:p>
    <w:p w:rsidR="007B11ED" w:rsidRPr="003B3D5D" w:rsidRDefault="00E25C06" w:rsidP="003B3D5D">
      <w:pPr>
        <w:spacing w:line="276" w:lineRule="auto"/>
        <w:rPr>
          <w:rFonts w:ascii="Arial" w:hAnsi="Arial" w:cs="Arial"/>
          <w:sz w:val="24"/>
          <w:szCs w:val="24"/>
        </w:rPr>
      </w:pPr>
      <w:r w:rsidRPr="003B3D5D">
        <w:rPr>
          <w:rFonts w:ascii="Arial" w:hAnsi="Arial" w:cs="Arial"/>
          <w:sz w:val="24"/>
          <w:szCs w:val="24"/>
        </w:rPr>
        <w:t xml:space="preserve">- </w:t>
      </w:r>
      <w:r w:rsidR="005501CE" w:rsidRPr="003B3D5D">
        <w:rPr>
          <w:rFonts w:ascii="Arial" w:hAnsi="Arial" w:cs="Arial"/>
          <w:sz w:val="24"/>
          <w:szCs w:val="24"/>
        </w:rPr>
        <w:t xml:space="preserve">der </w:t>
      </w:r>
      <w:r w:rsidRPr="003B3D5D">
        <w:rPr>
          <w:rFonts w:ascii="Arial" w:hAnsi="Arial" w:cs="Arial"/>
          <w:sz w:val="24"/>
          <w:szCs w:val="24"/>
        </w:rPr>
        <w:t>Landschaftsverband Westfalen-Lippe, Freiherr-vom-Stein-Platz 1, 48147 Mün</w:t>
      </w:r>
      <w:r w:rsidR="0074398F" w:rsidRPr="003B3D5D">
        <w:rPr>
          <w:rFonts w:ascii="Arial" w:hAnsi="Arial" w:cs="Arial"/>
          <w:sz w:val="24"/>
          <w:szCs w:val="24"/>
        </w:rPr>
        <w:t>-</w:t>
      </w:r>
      <w:r w:rsidRPr="003B3D5D">
        <w:rPr>
          <w:rFonts w:ascii="Arial" w:hAnsi="Arial" w:cs="Arial"/>
          <w:sz w:val="24"/>
          <w:szCs w:val="24"/>
        </w:rPr>
        <w:t>ster</w:t>
      </w:r>
      <w:r w:rsidR="007B11ED" w:rsidRPr="003B3D5D">
        <w:rPr>
          <w:rFonts w:ascii="Arial" w:hAnsi="Arial" w:cs="Arial"/>
          <w:sz w:val="24"/>
          <w:szCs w:val="24"/>
        </w:rPr>
        <w:t>,</w:t>
      </w:r>
    </w:p>
    <w:p w:rsidR="00E51BFF" w:rsidRPr="003B3D5D" w:rsidRDefault="007B11ED" w:rsidP="003B3D5D">
      <w:pPr>
        <w:spacing w:line="276" w:lineRule="auto"/>
        <w:rPr>
          <w:rFonts w:ascii="Arial" w:hAnsi="Arial" w:cs="Arial"/>
          <w:sz w:val="24"/>
          <w:szCs w:val="24"/>
        </w:rPr>
      </w:pPr>
      <w:r w:rsidRPr="003B3D5D">
        <w:rPr>
          <w:rFonts w:ascii="Arial" w:hAnsi="Arial" w:cs="Arial"/>
          <w:sz w:val="24"/>
          <w:szCs w:val="24"/>
        </w:rPr>
        <w:t>- das Bundesverwaltungsamt - Außenstelle Berlin-Lichtenberg -, Referat ZMV III 3 - Erstattungen nach dem Gräbergesetz</w:t>
      </w:r>
      <w:r w:rsidR="00101B6C">
        <w:rPr>
          <w:rFonts w:ascii="Arial" w:hAnsi="Arial" w:cs="Arial"/>
          <w:sz w:val="24"/>
          <w:szCs w:val="24"/>
        </w:rPr>
        <w:t xml:space="preserve"> </w:t>
      </w:r>
      <w:r w:rsidR="00101B6C" w:rsidRPr="003B3D5D">
        <w:rPr>
          <w:rFonts w:ascii="Arial" w:hAnsi="Arial" w:cs="Arial"/>
          <w:color w:val="000000"/>
          <w:sz w:val="24"/>
          <w:szCs w:val="24"/>
        </w:rPr>
        <w:t>- GräbG -</w:t>
      </w:r>
      <w:r w:rsidRPr="003B3D5D">
        <w:rPr>
          <w:rFonts w:ascii="Arial" w:hAnsi="Arial" w:cs="Arial"/>
          <w:sz w:val="24"/>
          <w:szCs w:val="24"/>
        </w:rPr>
        <w:t>, Gotlindestraße</w:t>
      </w:r>
      <w:bookmarkStart w:id="0" w:name="_GoBack"/>
      <w:bookmarkEnd w:id="0"/>
      <w:r w:rsidRPr="003B3D5D">
        <w:rPr>
          <w:rFonts w:ascii="Arial" w:hAnsi="Arial" w:cs="Arial"/>
          <w:sz w:val="24"/>
          <w:szCs w:val="24"/>
        </w:rPr>
        <w:t xml:space="preserve"> 91, Haus 41, 10365 Berlin</w:t>
      </w:r>
      <w:r w:rsidR="00E51BFF" w:rsidRPr="003B3D5D">
        <w:rPr>
          <w:rFonts w:ascii="Arial" w:hAnsi="Arial" w:cs="Arial"/>
          <w:sz w:val="24"/>
          <w:szCs w:val="24"/>
        </w:rPr>
        <w:t>,</w:t>
      </w:r>
    </w:p>
    <w:p w:rsidR="004556A5" w:rsidRPr="003B3D5D" w:rsidRDefault="00E51BFF" w:rsidP="003B3D5D">
      <w:pPr>
        <w:spacing w:line="276" w:lineRule="auto"/>
        <w:rPr>
          <w:rFonts w:ascii="Arial" w:hAnsi="Arial" w:cs="Arial"/>
          <w:sz w:val="24"/>
          <w:szCs w:val="24"/>
        </w:rPr>
      </w:pPr>
      <w:r w:rsidRPr="003B3D5D">
        <w:rPr>
          <w:rFonts w:ascii="Arial" w:hAnsi="Arial" w:cs="Arial"/>
          <w:sz w:val="24"/>
          <w:szCs w:val="24"/>
        </w:rPr>
        <w:t xml:space="preserve">- das Bundesarchiv </w:t>
      </w:r>
      <w:r w:rsidR="00841F29" w:rsidRPr="003B3D5D">
        <w:rPr>
          <w:rFonts w:ascii="Arial" w:hAnsi="Arial" w:cs="Arial"/>
          <w:sz w:val="24"/>
          <w:szCs w:val="24"/>
        </w:rPr>
        <w:t>(ab 01.01.2019), Abteilung „Personenbezogene Auskünfte zum Ersten und Zweiten Weltkrieg - PA -“, Eichenborndamm 179, 13403 Berlin-</w:t>
      </w:r>
      <w:r w:rsidRPr="003B3D5D">
        <w:rPr>
          <w:rFonts w:ascii="Arial" w:hAnsi="Arial" w:cs="Arial"/>
          <w:sz w:val="24"/>
          <w:szCs w:val="24"/>
        </w:rPr>
        <w:t>Reini</w:t>
      </w:r>
      <w:r w:rsidR="00841F29" w:rsidRPr="003B3D5D">
        <w:rPr>
          <w:rFonts w:ascii="Arial" w:hAnsi="Arial" w:cs="Arial"/>
          <w:sz w:val="24"/>
          <w:szCs w:val="24"/>
        </w:rPr>
        <w:t>-</w:t>
      </w:r>
      <w:r w:rsidRPr="003B3D5D">
        <w:rPr>
          <w:rFonts w:ascii="Arial" w:hAnsi="Arial" w:cs="Arial"/>
          <w:sz w:val="24"/>
          <w:szCs w:val="24"/>
        </w:rPr>
        <w:t>ckendorf (bis 31.12.2018</w:t>
      </w:r>
      <w:r w:rsidR="00841F29" w:rsidRPr="003B3D5D">
        <w:rPr>
          <w:rFonts w:ascii="Arial" w:hAnsi="Arial" w:cs="Arial"/>
          <w:sz w:val="24"/>
          <w:szCs w:val="24"/>
        </w:rPr>
        <w:t>:</w:t>
      </w:r>
      <w:r w:rsidRPr="003B3D5D">
        <w:rPr>
          <w:rFonts w:ascii="Arial" w:hAnsi="Arial" w:cs="Arial"/>
          <w:sz w:val="24"/>
          <w:szCs w:val="24"/>
        </w:rPr>
        <w:t xml:space="preserve"> Deutsche Dienststelle für die Benachrichtigung der näch</w:t>
      </w:r>
      <w:r w:rsidR="00841F29" w:rsidRPr="003B3D5D">
        <w:rPr>
          <w:rFonts w:ascii="Arial" w:hAnsi="Arial" w:cs="Arial"/>
          <w:sz w:val="24"/>
          <w:szCs w:val="24"/>
        </w:rPr>
        <w:t>-</w:t>
      </w:r>
      <w:r w:rsidRPr="003B3D5D">
        <w:rPr>
          <w:rFonts w:ascii="Arial" w:hAnsi="Arial" w:cs="Arial"/>
          <w:sz w:val="24"/>
          <w:szCs w:val="24"/>
        </w:rPr>
        <w:t>sten Angehörigen von</w:t>
      </w:r>
      <w:r w:rsidR="00841F29" w:rsidRPr="003B3D5D">
        <w:rPr>
          <w:rFonts w:ascii="Arial" w:hAnsi="Arial" w:cs="Arial"/>
          <w:sz w:val="24"/>
          <w:szCs w:val="24"/>
        </w:rPr>
        <w:t xml:space="preserve"> </w:t>
      </w:r>
      <w:r w:rsidRPr="003B3D5D">
        <w:rPr>
          <w:rFonts w:ascii="Arial" w:hAnsi="Arial" w:cs="Arial"/>
          <w:sz w:val="24"/>
          <w:szCs w:val="24"/>
        </w:rPr>
        <w:t xml:space="preserve">Gefallenen der ehemaligen deutschen Wehrmacht </w:t>
      </w:r>
      <w:r w:rsidR="00841F29" w:rsidRPr="003B3D5D">
        <w:rPr>
          <w:rFonts w:ascii="Arial" w:hAnsi="Arial" w:cs="Arial"/>
          <w:sz w:val="24"/>
          <w:szCs w:val="24"/>
        </w:rPr>
        <w:t>-</w:t>
      </w:r>
      <w:r w:rsidRPr="003B3D5D">
        <w:rPr>
          <w:rFonts w:ascii="Arial" w:hAnsi="Arial" w:cs="Arial"/>
          <w:sz w:val="24"/>
          <w:szCs w:val="24"/>
        </w:rPr>
        <w:t xml:space="preserve"> WASt </w:t>
      </w:r>
      <w:r w:rsidR="00841F29" w:rsidRPr="003B3D5D">
        <w:rPr>
          <w:rFonts w:ascii="Arial" w:hAnsi="Arial" w:cs="Arial"/>
          <w:sz w:val="24"/>
          <w:szCs w:val="24"/>
        </w:rPr>
        <w:t>-</w:t>
      </w:r>
      <w:r w:rsidRPr="003B3D5D">
        <w:rPr>
          <w:rFonts w:ascii="Arial" w:hAnsi="Arial" w:cs="Arial"/>
          <w:sz w:val="24"/>
          <w:szCs w:val="24"/>
        </w:rPr>
        <w:t xml:space="preserve"> Eichenborndamm 179, 13403 Berlin</w:t>
      </w:r>
      <w:r w:rsidR="00841F29" w:rsidRPr="003B3D5D">
        <w:rPr>
          <w:rFonts w:ascii="Arial" w:hAnsi="Arial" w:cs="Arial"/>
          <w:sz w:val="24"/>
          <w:szCs w:val="24"/>
        </w:rPr>
        <w:t>-Reinickendorf</w:t>
      </w:r>
      <w:r w:rsidRPr="003B3D5D">
        <w:rPr>
          <w:rFonts w:ascii="Arial" w:hAnsi="Arial" w:cs="Arial"/>
          <w:sz w:val="24"/>
          <w:szCs w:val="24"/>
        </w:rPr>
        <w:t>)</w:t>
      </w:r>
      <w:r w:rsidR="003F2463" w:rsidRPr="003B3D5D">
        <w:rPr>
          <w:rFonts w:ascii="Arial" w:hAnsi="Arial" w:cs="Arial"/>
          <w:sz w:val="24"/>
          <w:szCs w:val="24"/>
        </w:rPr>
        <w:t>.</w:t>
      </w:r>
    </w:p>
    <w:p w:rsidR="004556A5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042E0D" w:rsidRDefault="00042E0D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042E0D" w:rsidRDefault="00042E0D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042E0D" w:rsidRDefault="00042E0D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042E0D" w:rsidRPr="003B3D5D" w:rsidRDefault="00042E0D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B3D5D">
        <w:rPr>
          <w:rFonts w:ascii="Arial" w:hAnsi="Arial" w:cs="Arial"/>
          <w:b/>
          <w:bCs/>
          <w:color w:val="000000"/>
          <w:sz w:val="24"/>
          <w:szCs w:val="24"/>
        </w:rPr>
        <w:t>6. Datenerhebung bei Dritten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 xml:space="preserve">Gegebenenfalls erhält das Sachgebiet von den unter </w:t>
      </w:r>
      <w:r w:rsidR="00976BE7" w:rsidRPr="003B3D5D">
        <w:rPr>
          <w:rFonts w:ascii="Arial" w:hAnsi="Arial" w:cs="Arial"/>
          <w:color w:val="000000"/>
          <w:sz w:val="24"/>
          <w:szCs w:val="24"/>
        </w:rPr>
        <w:t xml:space="preserve">dem 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Punkt 5. </w:t>
      </w:r>
      <w:r w:rsidR="00976BE7" w:rsidRPr="003B3D5D">
        <w:rPr>
          <w:rFonts w:ascii="Arial" w:hAnsi="Arial" w:cs="Arial"/>
          <w:color w:val="000000"/>
          <w:sz w:val="24"/>
          <w:szCs w:val="24"/>
        </w:rPr>
        <w:t>g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enannten </w:t>
      </w:r>
      <w:r w:rsidR="00042E0D" w:rsidRPr="003B3D5D">
        <w:rPr>
          <w:rFonts w:ascii="Arial" w:hAnsi="Arial" w:cs="Arial"/>
          <w:color w:val="000000"/>
          <w:sz w:val="24"/>
          <w:szCs w:val="24"/>
        </w:rPr>
        <w:t>Empfängern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 Ihre personenbezogenen Daten im Rahmen der </w:t>
      </w:r>
      <w:r w:rsidR="00243A09" w:rsidRPr="003B3D5D">
        <w:rPr>
          <w:rFonts w:ascii="Arial" w:hAnsi="Arial" w:cs="Arial"/>
          <w:color w:val="000000"/>
          <w:sz w:val="24"/>
          <w:szCs w:val="24"/>
        </w:rPr>
        <w:t>Rechts- und Facha</w:t>
      </w:r>
      <w:r w:rsidRPr="003B3D5D">
        <w:rPr>
          <w:rFonts w:ascii="Arial" w:hAnsi="Arial" w:cs="Arial"/>
          <w:color w:val="000000"/>
          <w:sz w:val="24"/>
          <w:szCs w:val="24"/>
        </w:rPr>
        <w:t>ufsichtstätigkeit. Die ent</w:t>
      </w:r>
      <w:r w:rsidR="00243A09" w:rsidRPr="003B3D5D">
        <w:rPr>
          <w:rFonts w:ascii="Arial" w:hAnsi="Arial" w:cs="Arial"/>
          <w:color w:val="000000"/>
          <w:sz w:val="24"/>
          <w:szCs w:val="24"/>
        </w:rPr>
        <w:t>sprechenden Daten können sowohl aus dem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="00243A09" w:rsidRPr="003B3D5D">
        <w:rPr>
          <w:rFonts w:ascii="Arial" w:hAnsi="Arial" w:cs="Arial"/>
          <w:color w:val="000000"/>
          <w:sz w:val="24"/>
          <w:szCs w:val="24"/>
        </w:rPr>
        <w:t>B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ereich </w:t>
      </w:r>
      <w:r w:rsidR="00243A09" w:rsidRPr="003B3D5D">
        <w:rPr>
          <w:rFonts w:ascii="Arial" w:hAnsi="Arial" w:cs="Arial"/>
          <w:color w:val="000000"/>
          <w:sz w:val="24"/>
          <w:szCs w:val="24"/>
        </w:rPr>
        <w:t>„Kriegs-gräberwesen</w:t>
      </w:r>
      <w:r w:rsidR="00243A09" w:rsidRPr="003B3D5D">
        <w:rPr>
          <w:rFonts w:ascii="Arial" w:hAnsi="Arial" w:cs="Arial"/>
          <w:sz w:val="24"/>
          <w:szCs w:val="24"/>
        </w:rPr>
        <w:t xml:space="preserve"> (Instandsetzungs- und Erneue</w:t>
      </w:r>
      <w:r w:rsidR="0074398F" w:rsidRPr="003B3D5D">
        <w:rPr>
          <w:rFonts w:ascii="Arial" w:hAnsi="Arial" w:cs="Arial"/>
          <w:sz w:val="24"/>
          <w:szCs w:val="24"/>
        </w:rPr>
        <w:t>rungsmaßnahmen, Beschwerden und</w:t>
      </w:r>
      <w:r w:rsidR="003B3D5D" w:rsidRPr="003B3D5D">
        <w:rPr>
          <w:rFonts w:ascii="Arial" w:hAnsi="Arial" w:cs="Arial"/>
          <w:sz w:val="24"/>
          <w:szCs w:val="24"/>
        </w:rPr>
        <w:t xml:space="preserve"> </w:t>
      </w:r>
      <w:r w:rsidR="00243A09" w:rsidRPr="003B3D5D">
        <w:rPr>
          <w:rFonts w:ascii="Arial" w:hAnsi="Arial" w:cs="Arial"/>
          <w:sz w:val="24"/>
          <w:szCs w:val="24"/>
        </w:rPr>
        <w:t>Eingaben)“ als a</w:t>
      </w:r>
      <w:r w:rsidR="00243A09" w:rsidRPr="003B3D5D">
        <w:rPr>
          <w:rFonts w:ascii="Arial" w:hAnsi="Arial" w:cs="Arial"/>
          <w:bCs/>
          <w:color w:val="000000"/>
          <w:sz w:val="24"/>
          <w:szCs w:val="24"/>
        </w:rPr>
        <w:t>uch aus allen Lebensbereichen stammen und betreffen jede Kategorie einschließlich besonderer Kategorien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 von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personenbezogenen Daten gemäß Artikel 9 Absatz 1 DSGVO.</w:t>
      </w:r>
    </w:p>
    <w:p w:rsidR="00F200CB" w:rsidRPr="003B3D5D" w:rsidRDefault="00F200CB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B3D5D">
        <w:rPr>
          <w:rFonts w:ascii="Arial" w:hAnsi="Arial" w:cs="Arial"/>
          <w:b/>
          <w:bCs/>
          <w:color w:val="000000"/>
          <w:sz w:val="24"/>
          <w:szCs w:val="24"/>
        </w:rPr>
        <w:t>7. Dauer der Speicherung der personenbezogenen Daten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 xml:space="preserve">Ihre Daten werden nach 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dem </w:t>
      </w:r>
      <w:r w:rsidRPr="003B3D5D">
        <w:rPr>
          <w:rFonts w:ascii="Arial" w:hAnsi="Arial" w:cs="Arial"/>
          <w:color w:val="000000"/>
          <w:sz w:val="24"/>
          <w:szCs w:val="24"/>
        </w:rPr>
        <w:t>Abschluss der Bearbeitung des Vorgangs, soweit er se</w:t>
      </w:r>
      <w:r w:rsidR="00672D92" w:rsidRPr="003B3D5D">
        <w:rPr>
          <w:rFonts w:ascii="Arial" w:hAnsi="Arial" w:cs="Arial"/>
          <w:color w:val="000000"/>
          <w:sz w:val="24"/>
          <w:szCs w:val="24"/>
        </w:rPr>
        <w:t>-</w:t>
      </w:r>
      <w:r w:rsidRPr="003B3D5D">
        <w:rPr>
          <w:rFonts w:ascii="Arial" w:hAnsi="Arial" w:cs="Arial"/>
          <w:color w:val="000000"/>
          <w:sz w:val="24"/>
          <w:szCs w:val="24"/>
        </w:rPr>
        <w:t>parat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von der 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>Rechts- und Fachaufsicht</w:t>
      </w:r>
      <w:r w:rsidRPr="003B3D5D">
        <w:rPr>
          <w:rFonts w:ascii="Arial" w:hAnsi="Arial" w:cs="Arial"/>
          <w:color w:val="000000"/>
          <w:sz w:val="24"/>
          <w:szCs w:val="24"/>
        </w:rPr>
        <w:t>sakte geführt wird, zur ordnungsgemäßen Ak</w:t>
      </w:r>
      <w:r w:rsidR="00672D92" w:rsidRPr="003B3D5D">
        <w:rPr>
          <w:rFonts w:ascii="Arial" w:hAnsi="Arial" w:cs="Arial"/>
          <w:color w:val="000000"/>
          <w:sz w:val="24"/>
          <w:szCs w:val="24"/>
        </w:rPr>
        <w:t>-</w:t>
      </w:r>
      <w:r w:rsidRPr="003B3D5D">
        <w:rPr>
          <w:rFonts w:ascii="Arial" w:hAnsi="Arial" w:cs="Arial"/>
          <w:color w:val="000000"/>
          <w:sz w:val="24"/>
          <w:szCs w:val="24"/>
        </w:rPr>
        <w:t>tenführung in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der Regel 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zehn </w:t>
      </w:r>
      <w:r w:rsidRPr="003B3D5D">
        <w:rPr>
          <w:rFonts w:ascii="Arial" w:hAnsi="Arial" w:cs="Arial"/>
          <w:color w:val="000000"/>
          <w:sz w:val="24"/>
          <w:szCs w:val="24"/>
        </w:rPr>
        <w:t>Jahre aufbewahrt.</w:t>
      </w:r>
      <w:r w:rsidR="005501CE" w:rsidRPr="003B3D5D">
        <w:rPr>
          <w:rFonts w:ascii="Arial" w:hAnsi="Arial" w:cs="Arial"/>
          <w:color w:val="000000"/>
          <w:sz w:val="24"/>
          <w:szCs w:val="24"/>
        </w:rPr>
        <w:t xml:space="preserve"> Akten von besonderer Bedeutung</w:t>
      </w:r>
      <w:r w:rsidR="0074398F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aufgrund ihrer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historischen oder verfassungsrechtlichen Bezüge werden einschließ</w:t>
      </w:r>
      <w:r w:rsidR="00672D92" w:rsidRPr="003B3D5D">
        <w:rPr>
          <w:rFonts w:ascii="Arial" w:hAnsi="Arial" w:cs="Arial"/>
          <w:color w:val="000000"/>
          <w:sz w:val="24"/>
          <w:szCs w:val="24"/>
        </w:rPr>
        <w:t>-</w:t>
      </w:r>
      <w:r w:rsidRPr="003B3D5D">
        <w:rPr>
          <w:rFonts w:ascii="Arial" w:hAnsi="Arial" w:cs="Arial"/>
          <w:color w:val="000000"/>
          <w:sz w:val="24"/>
          <w:szCs w:val="24"/>
        </w:rPr>
        <w:t>lich der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personenbezogenen Daten 30 Jahre oder sogar dauerhaft aufbewahrt. Nach 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dem </w:t>
      </w:r>
      <w:r w:rsidRPr="003B3D5D">
        <w:rPr>
          <w:rFonts w:ascii="Arial" w:hAnsi="Arial" w:cs="Arial"/>
          <w:color w:val="000000"/>
          <w:sz w:val="24"/>
          <w:szCs w:val="24"/>
        </w:rPr>
        <w:t>Ablauf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der Aufbewahrungs- und Speicherfristen werden die Akten dem Landes</w:t>
      </w:r>
      <w:r w:rsidR="00672D92" w:rsidRPr="003B3D5D">
        <w:rPr>
          <w:rFonts w:ascii="Arial" w:hAnsi="Arial" w:cs="Arial"/>
          <w:color w:val="000000"/>
          <w:sz w:val="24"/>
          <w:szCs w:val="24"/>
        </w:rPr>
        <w:t>-</w:t>
      </w:r>
      <w:r w:rsidRPr="003B3D5D">
        <w:rPr>
          <w:rFonts w:ascii="Arial" w:hAnsi="Arial" w:cs="Arial"/>
          <w:color w:val="000000"/>
          <w:sz w:val="24"/>
          <w:szCs w:val="24"/>
        </w:rPr>
        <w:t>archiv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="00672D92" w:rsidRPr="003B3D5D">
        <w:rPr>
          <w:rFonts w:ascii="Arial" w:hAnsi="Arial" w:cs="Arial"/>
          <w:color w:val="000000"/>
          <w:sz w:val="24"/>
          <w:szCs w:val="24"/>
        </w:rPr>
        <w:t>Nordrhein-Westfalen (LAV NRW)</w:t>
      </w:r>
      <w:r w:rsidR="00672D92" w:rsidRPr="003B3D5D">
        <w:rPr>
          <w:rFonts w:ascii="Arial" w:hAnsi="Arial" w:cs="Arial"/>
          <w:sz w:val="24"/>
          <w:szCs w:val="24"/>
        </w:rPr>
        <w:t xml:space="preserve">, </w:t>
      </w:r>
      <w:r w:rsidR="00672D92" w:rsidRPr="003B3D5D">
        <w:rPr>
          <w:rFonts w:ascii="Arial" w:hAnsi="Arial" w:cs="Arial"/>
          <w:color w:val="000000"/>
          <w:sz w:val="24"/>
          <w:szCs w:val="24"/>
        </w:rPr>
        <w:t xml:space="preserve">Abteilung Westfalen, Münster, </w:t>
      </w:r>
      <w:r w:rsidRPr="003B3D5D">
        <w:rPr>
          <w:rFonts w:ascii="Arial" w:hAnsi="Arial" w:cs="Arial"/>
          <w:color w:val="000000"/>
          <w:sz w:val="24"/>
          <w:szCs w:val="24"/>
        </w:rPr>
        <w:t>angeboten. Im Falle der Nichtübernahme werden Ihre Daten gelöscht.</w:t>
      </w:r>
    </w:p>
    <w:p w:rsidR="00F200CB" w:rsidRPr="003B3D5D" w:rsidRDefault="00F200CB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B3D5D">
        <w:rPr>
          <w:rFonts w:ascii="Arial" w:hAnsi="Arial" w:cs="Arial"/>
          <w:b/>
          <w:bCs/>
          <w:color w:val="000000"/>
          <w:sz w:val="24"/>
          <w:szCs w:val="24"/>
        </w:rPr>
        <w:t>8. Betroffenenrechte</w:t>
      </w: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Im Zusammenhang mit der Erhebung und Verarbeitung Ihrer personenbezogenen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Daten stehen Ihnen bestimmte Rechte nach Maßgabe der DSGVO und des DSG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NRW zu. Sie haben gemäß Artikel 15 DSGVO das Recht auf Auskunft über die zu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Ihrer Person gespeicherten Daten. Ein Recht auf Berichtigung steht Ihnen gemäß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Artikel 16 DSGVO zu, sofern Ihre verarbeiteten personenbezogenen Daten unrichtig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sind. Liegen die gesetzlichen Voraussetzungen vor, können Sie gemäß Artikel 17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DSGVO die Löschung Ihrer Daten oder gemäß Artikel 18 DSGVO die Einschränkung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der Datenverarbeitung verlangen. Unter den Voraussetzungen des Artikels 21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DSGVO können Sie Widerspruch gegen die Datenverarbeitung einlegen.</w:t>
      </w:r>
    </w:p>
    <w:p w:rsidR="00F200CB" w:rsidRPr="003B3D5D" w:rsidRDefault="00F200CB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4556A5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B3D5D">
        <w:rPr>
          <w:rFonts w:ascii="Arial" w:hAnsi="Arial" w:cs="Arial"/>
          <w:b/>
          <w:bCs/>
          <w:color w:val="000000"/>
          <w:sz w:val="24"/>
          <w:szCs w:val="24"/>
        </w:rPr>
        <w:t>9. Beschwerderecht bei der Aufsichtsbehörde</w:t>
      </w:r>
    </w:p>
    <w:p w:rsidR="00AA0730" w:rsidRPr="003B3D5D" w:rsidRDefault="004556A5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B3D5D">
        <w:rPr>
          <w:rFonts w:ascii="Arial" w:hAnsi="Arial" w:cs="Arial"/>
          <w:color w:val="000000"/>
          <w:sz w:val="24"/>
          <w:szCs w:val="24"/>
        </w:rPr>
        <w:t>Sie haben außerdem das Recht bei der Aufsichtsbehörde Beschwerde einzulegen,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wenn Sie der Meinung sind, dass die Verarbeitung Ihrer personenbezogenen Daten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gegen die D</w:t>
      </w:r>
      <w:r w:rsidR="00957F74" w:rsidRPr="003B3D5D">
        <w:rPr>
          <w:rFonts w:ascii="Arial" w:hAnsi="Arial" w:cs="Arial"/>
          <w:color w:val="000000"/>
          <w:sz w:val="24"/>
          <w:szCs w:val="24"/>
        </w:rPr>
        <w:t>SGVO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 bzw. sonstige datenschutzrechtliche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Bestimmungen</w:t>
      </w:r>
      <w:r w:rsidR="00957F74" w:rsidRPr="003B3D5D">
        <w:rPr>
          <w:rFonts w:ascii="Arial" w:hAnsi="Arial" w:cs="Arial"/>
          <w:color w:val="000000"/>
          <w:sz w:val="24"/>
          <w:szCs w:val="24"/>
        </w:rPr>
        <w:t>, bspw. DSG NRW,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 verstößt. Zuständige Aufsichtsbehörde für den Datenschutz ist die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Landesbe</w:t>
      </w:r>
      <w:r w:rsidR="00957F74" w:rsidRPr="003B3D5D">
        <w:rPr>
          <w:rFonts w:ascii="Arial" w:hAnsi="Arial" w:cs="Arial"/>
          <w:color w:val="000000"/>
          <w:sz w:val="24"/>
          <w:szCs w:val="24"/>
        </w:rPr>
        <w:t>-</w:t>
      </w:r>
      <w:r w:rsidRPr="003B3D5D">
        <w:rPr>
          <w:rFonts w:ascii="Arial" w:hAnsi="Arial" w:cs="Arial"/>
          <w:color w:val="000000"/>
          <w:sz w:val="24"/>
          <w:szCs w:val="24"/>
        </w:rPr>
        <w:t>auftragte für Datenschutz und Informationsfreiheit Nordrhein-Westfalen.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D5D">
        <w:rPr>
          <w:rFonts w:ascii="Arial" w:hAnsi="Arial" w:cs="Arial"/>
          <w:color w:val="000000"/>
          <w:sz w:val="24"/>
          <w:szCs w:val="24"/>
        </w:rPr>
        <w:t>Ihre Kontakt</w:t>
      </w:r>
      <w:r w:rsidR="00957F74" w:rsidRPr="003B3D5D">
        <w:rPr>
          <w:rFonts w:ascii="Arial" w:hAnsi="Arial" w:cs="Arial"/>
          <w:color w:val="000000"/>
          <w:sz w:val="24"/>
          <w:szCs w:val="24"/>
        </w:rPr>
        <w:t>-</w:t>
      </w:r>
      <w:r w:rsidRPr="003B3D5D">
        <w:rPr>
          <w:rFonts w:ascii="Arial" w:hAnsi="Arial" w:cs="Arial"/>
          <w:color w:val="000000"/>
          <w:sz w:val="24"/>
          <w:szCs w:val="24"/>
        </w:rPr>
        <w:t xml:space="preserve">daten finden Sie unter </w:t>
      </w:r>
      <w:r w:rsidR="00F200CB" w:rsidRPr="003B3D5D">
        <w:rPr>
          <w:rFonts w:ascii="Arial" w:hAnsi="Arial" w:cs="Arial"/>
          <w:color w:val="000000"/>
          <w:sz w:val="24"/>
          <w:szCs w:val="24"/>
        </w:rPr>
        <w:t xml:space="preserve">dem </w:t>
      </w:r>
      <w:r w:rsidRPr="003B3D5D">
        <w:rPr>
          <w:rFonts w:ascii="Arial" w:hAnsi="Arial" w:cs="Arial"/>
          <w:color w:val="000000"/>
          <w:sz w:val="24"/>
          <w:szCs w:val="24"/>
        </w:rPr>
        <w:t>Punkt 3. dieses Informationspapiers</w:t>
      </w:r>
      <w:r w:rsidR="00957F74" w:rsidRPr="003B3D5D">
        <w:rPr>
          <w:rFonts w:ascii="Arial" w:hAnsi="Arial" w:cs="Arial"/>
          <w:color w:val="000000"/>
          <w:sz w:val="24"/>
          <w:szCs w:val="24"/>
        </w:rPr>
        <w:t>.</w:t>
      </w:r>
    </w:p>
    <w:p w:rsidR="00FD7861" w:rsidRPr="003B3D5D" w:rsidRDefault="00FD7861" w:rsidP="003B3D5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8965ED" w:rsidRPr="003B3D5D" w:rsidRDefault="00FD7861" w:rsidP="003B3D5D">
      <w:pPr>
        <w:spacing w:line="276" w:lineRule="auto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 w:rsidRPr="003B3D5D">
        <w:rPr>
          <w:rFonts w:ascii="Arial" w:hAnsi="Arial" w:cs="Arial"/>
          <w:sz w:val="24"/>
          <w:szCs w:val="24"/>
        </w:rPr>
        <w:t xml:space="preserve">Weitere Informationen zur Verarbeitung Ihrer Daten finden Sie unter: </w:t>
      </w:r>
      <w:hyperlink r:id="rId4" w:history="1">
        <w:r w:rsidRPr="003B3D5D">
          <w:rPr>
            <w:rStyle w:val="Hyperlink"/>
            <w:rFonts w:ascii="Arial" w:hAnsi="Arial" w:cs="Arial"/>
            <w:sz w:val="24"/>
            <w:szCs w:val="24"/>
          </w:rPr>
          <w:t>https://www.bezreg-arnsberg.nrw.de/themen/d/datenschutz/index.php</w:t>
        </w:r>
      </w:hyperlink>
    </w:p>
    <w:sectPr w:rsidR="008965ED" w:rsidRPr="003B3D5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A5"/>
    <w:rsid w:val="00042E0D"/>
    <w:rsid w:val="000D64DD"/>
    <w:rsid w:val="00101B6C"/>
    <w:rsid w:val="00147A71"/>
    <w:rsid w:val="00153188"/>
    <w:rsid w:val="00222173"/>
    <w:rsid w:val="00243A09"/>
    <w:rsid w:val="003B3D5D"/>
    <w:rsid w:val="003F2463"/>
    <w:rsid w:val="004556A5"/>
    <w:rsid w:val="005501CE"/>
    <w:rsid w:val="005671C4"/>
    <w:rsid w:val="00580671"/>
    <w:rsid w:val="005827E3"/>
    <w:rsid w:val="00672D92"/>
    <w:rsid w:val="006A6A0A"/>
    <w:rsid w:val="0074398F"/>
    <w:rsid w:val="0074716F"/>
    <w:rsid w:val="007B11ED"/>
    <w:rsid w:val="00841F29"/>
    <w:rsid w:val="008965ED"/>
    <w:rsid w:val="00922B47"/>
    <w:rsid w:val="00957F74"/>
    <w:rsid w:val="00961739"/>
    <w:rsid w:val="00976BE7"/>
    <w:rsid w:val="00992FAC"/>
    <w:rsid w:val="009B1328"/>
    <w:rsid w:val="009F40A2"/>
    <w:rsid w:val="00A17D60"/>
    <w:rsid w:val="00AA0730"/>
    <w:rsid w:val="00CA2AF9"/>
    <w:rsid w:val="00D01323"/>
    <w:rsid w:val="00D06E97"/>
    <w:rsid w:val="00E25C06"/>
    <w:rsid w:val="00E51BFF"/>
    <w:rsid w:val="00F200CB"/>
    <w:rsid w:val="00F338FB"/>
    <w:rsid w:val="00FA79A5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AADC1"/>
  <w15:docId w15:val="{AB468F7A-1720-48CB-9831-76EAF079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56A5"/>
    <w:rPr>
      <w:color w:val="0000FF" w:themeColor="hyperlink"/>
      <w:u w:val="single"/>
    </w:rPr>
  </w:style>
  <w:style w:type="paragraph" w:customStyle="1" w:styleId="Default">
    <w:name w:val="Default"/>
    <w:rsid w:val="00D06E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15318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5318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zreg-arnsberg.nrw.de/themen/d/datenschutz/index.ph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Bornemann, Hans-Josef</dc:creator>
  <cp:lastModifiedBy>Dünnebacke, Katharina</cp:lastModifiedBy>
  <cp:revision>3</cp:revision>
  <cp:lastPrinted>2019-06-12T06:15:00Z</cp:lastPrinted>
  <dcterms:created xsi:type="dcterms:W3CDTF">2020-06-08T06:08:00Z</dcterms:created>
  <dcterms:modified xsi:type="dcterms:W3CDTF">2020-06-08T06:25:00Z</dcterms:modified>
</cp:coreProperties>
</file>