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2A" w:rsidRPr="00B330CA" w:rsidRDefault="0074402A" w:rsidP="00B330CA">
      <w:pPr>
        <w:spacing w:after="0"/>
        <w:rPr>
          <w:sz w:val="16"/>
          <w:szCs w:val="16"/>
        </w:rPr>
      </w:pPr>
    </w:p>
    <w:p w:rsidR="00B87C01" w:rsidRPr="0074402A" w:rsidRDefault="00DF4851">
      <w:pPr>
        <w:rPr>
          <w:b/>
          <w:sz w:val="28"/>
          <w:szCs w:val="28"/>
        </w:rPr>
      </w:pPr>
      <w:r w:rsidRPr="0074402A">
        <w:rPr>
          <w:b/>
          <w:sz w:val="28"/>
          <w:szCs w:val="28"/>
        </w:rPr>
        <w:t xml:space="preserve">Erfassungsbogen - </w:t>
      </w:r>
      <w:r w:rsidR="00561CB5" w:rsidRPr="0074402A">
        <w:rPr>
          <w:b/>
          <w:sz w:val="28"/>
          <w:szCs w:val="28"/>
        </w:rPr>
        <w:t xml:space="preserve"> </w:t>
      </w:r>
      <w:r w:rsidR="00ED790D" w:rsidRPr="0074402A">
        <w:rPr>
          <w:b/>
          <w:sz w:val="28"/>
          <w:szCs w:val="28"/>
        </w:rPr>
        <w:t xml:space="preserve">§15 (1) AO-SF </w:t>
      </w:r>
      <w:r w:rsidR="00201CA1">
        <w:rPr>
          <w:b/>
          <w:sz w:val="28"/>
          <w:szCs w:val="28"/>
        </w:rPr>
        <w:t xml:space="preserve">    </w:t>
      </w:r>
      <w:r w:rsidR="00ED790D" w:rsidRPr="0074402A">
        <w:rPr>
          <w:b/>
          <w:sz w:val="28"/>
          <w:szCs w:val="28"/>
        </w:rPr>
        <w:t>Förderschwerpunkt</w:t>
      </w:r>
      <w:r w:rsidR="00201CA1">
        <w:rPr>
          <w:b/>
          <w:sz w:val="28"/>
          <w:szCs w:val="28"/>
        </w:rPr>
        <w:t xml:space="preserve">: </w:t>
      </w:r>
      <w:r w:rsidR="00ED790D" w:rsidRPr="0074402A">
        <w:rPr>
          <w:b/>
          <w:sz w:val="28"/>
          <w:szCs w:val="28"/>
        </w:rPr>
        <w:t xml:space="preserve"> Geistige Entwicklung</w:t>
      </w:r>
      <w:r w:rsidR="00F50F59" w:rsidRPr="0074402A">
        <w:rPr>
          <w:b/>
          <w:sz w:val="28"/>
          <w:szCs w:val="28"/>
        </w:rPr>
        <w:tab/>
      </w:r>
      <w:r w:rsidR="00F50F59" w:rsidRPr="0074402A">
        <w:rPr>
          <w:b/>
          <w:sz w:val="28"/>
          <w:szCs w:val="28"/>
        </w:rPr>
        <w:tab/>
      </w:r>
      <w:r w:rsidR="00F50F59" w:rsidRPr="0074402A">
        <w:rPr>
          <w:b/>
          <w:sz w:val="28"/>
          <w:szCs w:val="28"/>
        </w:rPr>
        <w:tab/>
      </w:r>
      <w:r w:rsidR="00F50F59" w:rsidRPr="0074402A">
        <w:rPr>
          <w:b/>
          <w:sz w:val="28"/>
          <w:szCs w:val="28"/>
        </w:rPr>
        <w:tab/>
        <w:t xml:space="preserve">Schuljahr: </w:t>
      </w:r>
      <w:r w:rsidR="001C1798">
        <w:fldChar w:fldCharType="begin">
          <w:ffData>
            <w:name w:val="Text6"/>
            <w:enabled/>
            <w:calcOnExit w:val="0"/>
            <w:textInput/>
          </w:ffData>
        </w:fldChar>
      </w:r>
      <w:r w:rsidR="001C1798">
        <w:instrText xml:space="preserve"> FORMTEXT </w:instrText>
      </w:r>
      <w:r w:rsidR="001C1798">
        <w:fldChar w:fldCharType="separate"/>
      </w:r>
      <w:bookmarkStart w:id="0" w:name="_GoBack"/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rPr>
          <w:noProof/>
        </w:rPr>
        <w:t> </w:t>
      </w:r>
      <w:bookmarkEnd w:id="0"/>
      <w:r w:rsidR="001C1798">
        <w:fldChar w:fldCharType="end"/>
      </w:r>
    </w:p>
    <w:p w:rsidR="00DF4851" w:rsidRDefault="00DF4851">
      <w:pPr>
        <w:rPr>
          <w:b/>
        </w:rPr>
      </w:pPr>
      <w:r>
        <w:rPr>
          <w:b/>
        </w:rPr>
        <w:t>Name:</w:t>
      </w:r>
      <w:r>
        <w:rPr>
          <w:b/>
        </w:rPr>
        <w:tab/>
      </w:r>
      <w:r w:rsidR="001C1798">
        <w:fldChar w:fldCharType="begin">
          <w:ffData>
            <w:name w:val="Text6"/>
            <w:enabled/>
            <w:calcOnExit w:val="0"/>
            <w:textInput/>
          </w:ffData>
        </w:fldChar>
      </w:r>
      <w:r w:rsidR="001C1798">
        <w:instrText xml:space="preserve"> FORMTEXT </w:instrText>
      </w:r>
      <w:r w:rsidR="001C1798">
        <w:fldChar w:fldCharType="separate"/>
      </w:r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fldChar w:fldCharType="end"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geb.:</w:t>
      </w:r>
      <w:r w:rsidR="001C1798" w:rsidRPr="001C1798">
        <w:t xml:space="preserve"> </w:t>
      </w:r>
      <w:r w:rsidR="001C1798">
        <w:fldChar w:fldCharType="begin">
          <w:ffData>
            <w:name w:val="Text6"/>
            <w:enabled/>
            <w:calcOnExit w:val="0"/>
            <w:textInput/>
          </w:ffData>
        </w:fldChar>
      </w:r>
      <w:r w:rsidR="001C1798">
        <w:instrText xml:space="preserve"> FORMTEXT </w:instrText>
      </w:r>
      <w:r w:rsidR="001C1798">
        <w:fldChar w:fldCharType="separate"/>
      </w:r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fldChar w:fldCharType="end"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Klasse:</w:t>
      </w:r>
      <w:r w:rsidR="001C1798" w:rsidRPr="001C1798">
        <w:t xml:space="preserve"> </w:t>
      </w:r>
      <w:r w:rsidR="001C1798">
        <w:fldChar w:fldCharType="begin">
          <w:ffData>
            <w:name w:val="Text6"/>
            <w:enabled/>
            <w:calcOnExit w:val="0"/>
            <w:textInput/>
          </w:ffData>
        </w:fldChar>
      </w:r>
      <w:r w:rsidR="001C1798">
        <w:instrText xml:space="preserve"> FORMTEXT </w:instrText>
      </w:r>
      <w:r w:rsidR="001C1798">
        <w:fldChar w:fldCharType="separate"/>
      </w:r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fldChar w:fldCharType="end"/>
      </w:r>
      <w:r>
        <w:rPr>
          <w:b/>
        </w:rPr>
        <w:tab/>
      </w:r>
      <w:r>
        <w:rPr>
          <w:b/>
        </w:rPr>
        <w:tab/>
        <w:t>Schulbesuchsjahr</w:t>
      </w:r>
      <w:r w:rsidR="00F50F59">
        <w:rPr>
          <w:b/>
        </w:rPr>
        <w:t>:</w:t>
      </w:r>
      <w:r w:rsidR="001C1798" w:rsidRPr="001C1798">
        <w:t xml:space="preserve"> </w:t>
      </w:r>
      <w:r w:rsidR="001C1798">
        <w:fldChar w:fldCharType="begin">
          <w:ffData>
            <w:name w:val="Text6"/>
            <w:enabled/>
            <w:calcOnExit w:val="0"/>
            <w:textInput/>
          </w:ffData>
        </w:fldChar>
      </w:r>
      <w:r w:rsidR="001C1798">
        <w:instrText xml:space="preserve"> FORMTEXT </w:instrText>
      </w:r>
      <w:r w:rsidR="001C1798">
        <w:fldChar w:fldCharType="separate"/>
      </w:r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rPr>
          <w:noProof/>
        </w:rPr>
        <w:t> </w:t>
      </w:r>
      <w:r w:rsidR="001C1798">
        <w:fldChar w:fldCharType="end"/>
      </w:r>
    </w:p>
    <w:p w:rsidR="00ED790D" w:rsidRPr="00305375" w:rsidRDefault="00482EC8">
      <w:pPr>
        <w:rPr>
          <w:b/>
        </w:rPr>
      </w:pPr>
      <w:r>
        <w:rPr>
          <w:b/>
        </w:rPr>
        <w:t>1</w:t>
      </w:r>
      <w:r w:rsidR="006B1EE4">
        <w:rPr>
          <w:b/>
        </w:rPr>
        <w:t>.</w:t>
      </w:r>
      <w:r>
        <w:rPr>
          <w:b/>
        </w:rPr>
        <w:t xml:space="preserve"> </w:t>
      </w:r>
      <w:r w:rsidR="00ED790D" w:rsidRPr="00305375">
        <w:rPr>
          <w:b/>
        </w:rPr>
        <w:t>Verhalten/Emotionalität</w:t>
      </w:r>
    </w:p>
    <w:tbl>
      <w:tblPr>
        <w:tblStyle w:val="Tabellenraster"/>
        <w:tblW w:w="15134" w:type="dxa"/>
        <w:tblLook w:val="04A0" w:firstRow="1" w:lastRow="0" w:firstColumn="1" w:lastColumn="0" w:noHBand="0" w:noVBand="1"/>
      </w:tblPr>
      <w:tblGrid>
        <w:gridCol w:w="495"/>
        <w:gridCol w:w="662"/>
        <w:gridCol w:w="4956"/>
        <w:gridCol w:w="1170"/>
        <w:gridCol w:w="7851"/>
      </w:tblGrid>
      <w:tr w:rsidR="00482EC8" w:rsidTr="001C1798">
        <w:tc>
          <w:tcPr>
            <w:tcW w:w="6113" w:type="dxa"/>
            <w:gridSpan w:val="3"/>
          </w:tcPr>
          <w:p w:rsidR="00482EC8" w:rsidRDefault="00482EC8" w:rsidP="00305375">
            <w:r>
              <w:t>Verhalten/Besonderheit</w:t>
            </w:r>
          </w:p>
        </w:tc>
        <w:tc>
          <w:tcPr>
            <w:tcW w:w="1170" w:type="dxa"/>
          </w:tcPr>
          <w:p w:rsidR="00482EC8" w:rsidRDefault="00DF4851">
            <w:r>
              <w:t xml:space="preserve">Zutreffend </w:t>
            </w:r>
          </w:p>
        </w:tc>
        <w:tc>
          <w:tcPr>
            <w:tcW w:w="7851" w:type="dxa"/>
          </w:tcPr>
          <w:p w:rsidR="00482EC8" w:rsidRDefault="00687A28">
            <w:r>
              <w:t>Intensivpädagogische Maßnahmen</w:t>
            </w:r>
          </w:p>
        </w:tc>
      </w:tr>
      <w:tr w:rsidR="001C1798" w:rsidTr="001C1798">
        <w:trPr>
          <w:trHeight w:val="270"/>
        </w:trPr>
        <w:tc>
          <w:tcPr>
            <w:tcW w:w="495" w:type="dxa"/>
            <w:vMerge w:val="restart"/>
          </w:tcPr>
          <w:p w:rsidR="001C1798" w:rsidRDefault="001C1798">
            <w:r>
              <w:t>1.1</w:t>
            </w:r>
          </w:p>
        </w:tc>
        <w:tc>
          <w:tcPr>
            <w:tcW w:w="5618" w:type="dxa"/>
            <w:gridSpan w:val="2"/>
          </w:tcPr>
          <w:p w:rsidR="001C1798" w:rsidRDefault="001C1798">
            <w:r>
              <w:t>Mangelnde Impulskontrolle</w:t>
            </w:r>
          </w:p>
        </w:tc>
        <w:tc>
          <w:tcPr>
            <w:tcW w:w="1170" w:type="dxa"/>
          </w:tcPr>
          <w:p w:rsidR="001C1798" w:rsidRDefault="001C179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1" w:type="dxa"/>
          </w:tcPr>
          <w:p w:rsidR="001C1798" w:rsidRDefault="001C1798">
            <w:r w:rsidRPr="00596AE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96AEE">
              <w:instrText xml:space="preserve"> FORMTEXT </w:instrText>
            </w:r>
            <w:r w:rsidRPr="00596AEE">
              <w:fldChar w:fldCharType="separate"/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fldChar w:fldCharType="end"/>
            </w:r>
          </w:p>
        </w:tc>
      </w:tr>
      <w:tr w:rsidR="001C1798" w:rsidTr="001C1798">
        <w:trPr>
          <w:trHeight w:val="270"/>
        </w:trPr>
        <w:tc>
          <w:tcPr>
            <w:tcW w:w="495" w:type="dxa"/>
            <w:vMerge/>
          </w:tcPr>
          <w:p w:rsidR="001C1798" w:rsidRDefault="001C1798"/>
        </w:tc>
        <w:tc>
          <w:tcPr>
            <w:tcW w:w="662" w:type="dxa"/>
          </w:tcPr>
          <w:p w:rsidR="001C1798" w:rsidRDefault="001C1798">
            <w:r>
              <w:t>1.1.1</w:t>
            </w:r>
          </w:p>
        </w:tc>
        <w:tc>
          <w:tcPr>
            <w:tcW w:w="4956" w:type="dxa"/>
          </w:tcPr>
          <w:p w:rsidR="001C1798" w:rsidRDefault="001C1798">
            <w:r>
              <w:t>Aggressives Verhalten gegen Personen</w:t>
            </w:r>
          </w:p>
        </w:tc>
        <w:tc>
          <w:tcPr>
            <w:tcW w:w="1170" w:type="dxa"/>
          </w:tcPr>
          <w:p w:rsidR="001C1798" w:rsidRDefault="001C1798">
            <w:r w:rsidRPr="00596AE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96AEE">
              <w:instrText xml:space="preserve"> FORMTEXT </w:instrText>
            </w:r>
            <w:r w:rsidRPr="00596AEE">
              <w:fldChar w:fldCharType="separate"/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fldChar w:fldCharType="end"/>
            </w:r>
          </w:p>
        </w:tc>
        <w:tc>
          <w:tcPr>
            <w:tcW w:w="7851" w:type="dxa"/>
          </w:tcPr>
          <w:p w:rsidR="001C1798" w:rsidRDefault="001C1798">
            <w:r w:rsidRPr="002C1838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C1838">
              <w:instrText xml:space="preserve"> FORMTEXT </w:instrText>
            </w:r>
            <w:r w:rsidRPr="002C1838">
              <w:fldChar w:fldCharType="separate"/>
            </w:r>
            <w:r w:rsidRPr="002C1838">
              <w:rPr>
                <w:noProof/>
              </w:rPr>
              <w:t> </w:t>
            </w:r>
            <w:r w:rsidRPr="002C1838">
              <w:rPr>
                <w:noProof/>
              </w:rPr>
              <w:t> </w:t>
            </w:r>
            <w:r w:rsidRPr="002C1838">
              <w:rPr>
                <w:noProof/>
              </w:rPr>
              <w:t> </w:t>
            </w:r>
            <w:r w:rsidRPr="002C1838">
              <w:rPr>
                <w:noProof/>
              </w:rPr>
              <w:t> </w:t>
            </w:r>
            <w:r w:rsidRPr="002C1838">
              <w:rPr>
                <w:noProof/>
              </w:rPr>
              <w:t> </w:t>
            </w:r>
            <w:r w:rsidRPr="002C1838">
              <w:fldChar w:fldCharType="end"/>
            </w:r>
          </w:p>
        </w:tc>
      </w:tr>
      <w:tr w:rsidR="001C1798" w:rsidTr="001C1798">
        <w:trPr>
          <w:trHeight w:val="270"/>
        </w:trPr>
        <w:tc>
          <w:tcPr>
            <w:tcW w:w="495" w:type="dxa"/>
            <w:vMerge/>
          </w:tcPr>
          <w:p w:rsidR="001C1798" w:rsidRDefault="001C1798"/>
        </w:tc>
        <w:tc>
          <w:tcPr>
            <w:tcW w:w="662" w:type="dxa"/>
          </w:tcPr>
          <w:p w:rsidR="001C1798" w:rsidRDefault="001C1798">
            <w:r>
              <w:t>1.1.2</w:t>
            </w:r>
          </w:p>
        </w:tc>
        <w:tc>
          <w:tcPr>
            <w:tcW w:w="4956" w:type="dxa"/>
          </w:tcPr>
          <w:p w:rsidR="001C1798" w:rsidRDefault="001C1798" w:rsidP="00687A28">
            <w:r>
              <w:t>Aggressives Verhalten gegen Gegenstände</w:t>
            </w:r>
          </w:p>
        </w:tc>
        <w:tc>
          <w:tcPr>
            <w:tcW w:w="1170" w:type="dxa"/>
          </w:tcPr>
          <w:p w:rsidR="001C1798" w:rsidRDefault="001C1798">
            <w:r w:rsidRPr="00596AE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96AEE">
              <w:instrText xml:space="preserve"> FORMTEXT </w:instrText>
            </w:r>
            <w:r w:rsidRPr="00596AEE">
              <w:fldChar w:fldCharType="separate"/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fldChar w:fldCharType="end"/>
            </w:r>
          </w:p>
        </w:tc>
        <w:tc>
          <w:tcPr>
            <w:tcW w:w="7851" w:type="dxa"/>
          </w:tcPr>
          <w:p w:rsidR="001C1798" w:rsidRDefault="001C1798">
            <w:r w:rsidRPr="002C1838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C1838">
              <w:instrText xml:space="preserve"> FORMTEXT </w:instrText>
            </w:r>
            <w:r w:rsidRPr="002C1838">
              <w:fldChar w:fldCharType="separate"/>
            </w:r>
            <w:r w:rsidRPr="002C1838">
              <w:rPr>
                <w:noProof/>
              </w:rPr>
              <w:t> </w:t>
            </w:r>
            <w:r w:rsidRPr="002C1838">
              <w:rPr>
                <w:noProof/>
              </w:rPr>
              <w:t> </w:t>
            </w:r>
            <w:r w:rsidRPr="002C1838">
              <w:rPr>
                <w:noProof/>
              </w:rPr>
              <w:t> </w:t>
            </w:r>
            <w:r w:rsidRPr="002C1838">
              <w:rPr>
                <w:noProof/>
              </w:rPr>
              <w:t> </w:t>
            </w:r>
            <w:r w:rsidRPr="002C1838">
              <w:rPr>
                <w:noProof/>
              </w:rPr>
              <w:t> </w:t>
            </w:r>
            <w:r w:rsidRPr="002C1838">
              <w:fldChar w:fldCharType="end"/>
            </w:r>
          </w:p>
        </w:tc>
      </w:tr>
      <w:tr w:rsidR="001C1798" w:rsidTr="001C1798">
        <w:trPr>
          <w:trHeight w:val="270"/>
        </w:trPr>
        <w:tc>
          <w:tcPr>
            <w:tcW w:w="495" w:type="dxa"/>
            <w:vMerge/>
          </w:tcPr>
          <w:p w:rsidR="001C1798" w:rsidRDefault="001C1798"/>
        </w:tc>
        <w:tc>
          <w:tcPr>
            <w:tcW w:w="662" w:type="dxa"/>
          </w:tcPr>
          <w:p w:rsidR="001C1798" w:rsidRDefault="001C1798" w:rsidP="00687A28">
            <w:r>
              <w:t>1.1.3</w:t>
            </w:r>
          </w:p>
        </w:tc>
        <w:tc>
          <w:tcPr>
            <w:tcW w:w="4956" w:type="dxa"/>
          </w:tcPr>
          <w:p w:rsidR="001C1798" w:rsidRDefault="001C1798">
            <w:r>
              <w:t>Selbstverletzendes Verhalten</w:t>
            </w:r>
          </w:p>
        </w:tc>
        <w:tc>
          <w:tcPr>
            <w:tcW w:w="1170" w:type="dxa"/>
          </w:tcPr>
          <w:p w:rsidR="001C1798" w:rsidRDefault="001C1798">
            <w:r w:rsidRPr="00596AE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96AEE">
              <w:instrText xml:space="preserve"> FORMTEXT </w:instrText>
            </w:r>
            <w:r w:rsidRPr="00596AEE">
              <w:fldChar w:fldCharType="separate"/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fldChar w:fldCharType="end"/>
            </w:r>
          </w:p>
        </w:tc>
        <w:tc>
          <w:tcPr>
            <w:tcW w:w="7851" w:type="dxa"/>
          </w:tcPr>
          <w:p w:rsidR="001C1798" w:rsidRDefault="001C1798">
            <w:r w:rsidRPr="002C1838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C1838">
              <w:instrText xml:space="preserve"> FORMTEXT </w:instrText>
            </w:r>
            <w:r w:rsidRPr="002C1838">
              <w:fldChar w:fldCharType="separate"/>
            </w:r>
            <w:r w:rsidRPr="002C1838">
              <w:rPr>
                <w:noProof/>
              </w:rPr>
              <w:t> </w:t>
            </w:r>
            <w:r w:rsidRPr="002C1838">
              <w:rPr>
                <w:noProof/>
              </w:rPr>
              <w:t> </w:t>
            </w:r>
            <w:r w:rsidRPr="002C1838">
              <w:rPr>
                <w:noProof/>
              </w:rPr>
              <w:t> </w:t>
            </w:r>
            <w:r w:rsidRPr="002C1838">
              <w:rPr>
                <w:noProof/>
              </w:rPr>
              <w:t> </w:t>
            </w:r>
            <w:r w:rsidRPr="002C1838">
              <w:rPr>
                <w:noProof/>
              </w:rPr>
              <w:t> </w:t>
            </w:r>
            <w:r w:rsidRPr="002C1838">
              <w:fldChar w:fldCharType="end"/>
            </w:r>
          </w:p>
        </w:tc>
      </w:tr>
      <w:tr w:rsidR="001C1798" w:rsidTr="001C1798">
        <w:trPr>
          <w:trHeight w:val="270"/>
        </w:trPr>
        <w:tc>
          <w:tcPr>
            <w:tcW w:w="495" w:type="dxa"/>
            <w:vMerge w:val="restart"/>
          </w:tcPr>
          <w:p w:rsidR="001C1798" w:rsidRDefault="001C1798">
            <w:r>
              <w:t>1.2</w:t>
            </w:r>
          </w:p>
        </w:tc>
        <w:tc>
          <w:tcPr>
            <w:tcW w:w="5618" w:type="dxa"/>
            <w:gridSpan w:val="2"/>
          </w:tcPr>
          <w:p w:rsidR="001C1798" w:rsidRDefault="001C1798">
            <w:r>
              <w:t>Soziale Unsicherheit/Instabilität</w:t>
            </w:r>
          </w:p>
        </w:tc>
        <w:tc>
          <w:tcPr>
            <w:tcW w:w="1170" w:type="dxa"/>
          </w:tcPr>
          <w:p w:rsidR="001C1798" w:rsidRDefault="001C179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1" w:type="dxa"/>
          </w:tcPr>
          <w:p w:rsidR="001C1798" w:rsidRDefault="001C1798">
            <w:r w:rsidRPr="00596AE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96AEE">
              <w:instrText xml:space="preserve"> FORMTEXT </w:instrText>
            </w:r>
            <w:r w:rsidRPr="00596AEE">
              <w:fldChar w:fldCharType="separate"/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fldChar w:fldCharType="end"/>
            </w:r>
          </w:p>
        </w:tc>
      </w:tr>
      <w:tr w:rsidR="001C1798" w:rsidTr="001C1798">
        <w:trPr>
          <w:trHeight w:val="270"/>
        </w:trPr>
        <w:tc>
          <w:tcPr>
            <w:tcW w:w="495" w:type="dxa"/>
            <w:vMerge/>
          </w:tcPr>
          <w:p w:rsidR="001C1798" w:rsidRDefault="001C1798"/>
        </w:tc>
        <w:tc>
          <w:tcPr>
            <w:tcW w:w="662" w:type="dxa"/>
          </w:tcPr>
          <w:p w:rsidR="001C1798" w:rsidRDefault="001C1798">
            <w:r>
              <w:t>1.2.1</w:t>
            </w:r>
          </w:p>
        </w:tc>
        <w:tc>
          <w:tcPr>
            <w:tcW w:w="4956" w:type="dxa"/>
          </w:tcPr>
          <w:p w:rsidR="001C1798" w:rsidRDefault="001C1798">
            <w:r>
              <w:t>Extreme Zurückgezogenheit</w:t>
            </w:r>
          </w:p>
        </w:tc>
        <w:tc>
          <w:tcPr>
            <w:tcW w:w="1170" w:type="dxa"/>
          </w:tcPr>
          <w:p w:rsidR="001C1798" w:rsidRDefault="001C1798">
            <w:r w:rsidRPr="00596AE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96AEE">
              <w:instrText xml:space="preserve"> FORMTEXT </w:instrText>
            </w:r>
            <w:r w:rsidRPr="00596AEE">
              <w:fldChar w:fldCharType="separate"/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fldChar w:fldCharType="end"/>
            </w:r>
          </w:p>
        </w:tc>
        <w:tc>
          <w:tcPr>
            <w:tcW w:w="7851" w:type="dxa"/>
          </w:tcPr>
          <w:p w:rsidR="001C1798" w:rsidRDefault="001C1798">
            <w:r w:rsidRPr="00A0676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6767">
              <w:instrText xml:space="preserve"> FORMTEXT </w:instrText>
            </w:r>
            <w:r w:rsidRPr="00A06767">
              <w:fldChar w:fldCharType="separate"/>
            </w:r>
            <w:r w:rsidRPr="00A06767">
              <w:rPr>
                <w:noProof/>
              </w:rPr>
              <w:t> </w:t>
            </w:r>
            <w:r w:rsidRPr="00A06767">
              <w:rPr>
                <w:noProof/>
              </w:rPr>
              <w:t> </w:t>
            </w:r>
            <w:r w:rsidRPr="00A06767">
              <w:rPr>
                <w:noProof/>
              </w:rPr>
              <w:t> </w:t>
            </w:r>
            <w:r w:rsidRPr="00A06767">
              <w:rPr>
                <w:noProof/>
              </w:rPr>
              <w:t> </w:t>
            </w:r>
            <w:r w:rsidRPr="00A06767">
              <w:rPr>
                <w:noProof/>
              </w:rPr>
              <w:t> </w:t>
            </w:r>
            <w:r w:rsidRPr="00A06767">
              <w:fldChar w:fldCharType="end"/>
            </w:r>
          </w:p>
        </w:tc>
      </w:tr>
      <w:tr w:rsidR="001C1798" w:rsidTr="001C1798">
        <w:trPr>
          <w:trHeight w:val="270"/>
        </w:trPr>
        <w:tc>
          <w:tcPr>
            <w:tcW w:w="495" w:type="dxa"/>
            <w:vMerge/>
          </w:tcPr>
          <w:p w:rsidR="001C1798" w:rsidRDefault="001C1798"/>
        </w:tc>
        <w:tc>
          <w:tcPr>
            <w:tcW w:w="662" w:type="dxa"/>
          </w:tcPr>
          <w:p w:rsidR="001C1798" w:rsidRDefault="001C1798">
            <w:r>
              <w:t>1.2.2</w:t>
            </w:r>
          </w:p>
        </w:tc>
        <w:tc>
          <w:tcPr>
            <w:tcW w:w="4956" w:type="dxa"/>
          </w:tcPr>
          <w:p w:rsidR="001C1798" w:rsidRDefault="001C1798">
            <w:r>
              <w:t>Angst</w:t>
            </w:r>
          </w:p>
        </w:tc>
        <w:tc>
          <w:tcPr>
            <w:tcW w:w="1170" w:type="dxa"/>
          </w:tcPr>
          <w:p w:rsidR="001C1798" w:rsidRDefault="001C1798">
            <w:r w:rsidRPr="00596AE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96AEE">
              <w:instrText xml:space="preserve"> FORMTEXT </w:instrText>
            </w:r>
            <w:r w:rsidRPr="00596AEE">
              <w:fldChar w:fldCharType="separate"/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fldChar w:fldCharType="end"/>
            </w:r>
          </w:p>
        </w:tc>
        <w:tc>
          <w:tcPr>
            <w:tcW w:w="7851" w:type="dxa"/>
          </w:tcPr>
          <w:p w:rsidR="001C1798" w:rsidRDefault="001C1798">
            <w:r w:rsidRPr="00A0676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6767">
              <w:instrText xml:space="preserve"> FORMTEXT </w:instrText>
            </w:r>
            <w:r w:rsidRPr="00A06767">
              <w:fldChar w:fldCharType="separate"/>
            </w:r>
            <w:r w:rsidRPr="00A06767">
              <w:rPr>
                <w:noProof/>
              </w:rPr>
              <w:t> </w:t>
            </w:r>
            <w:r w:rsidRPr="00A06767">
              <w:rPr>
                <w:noProof/>
              </w:rPr>
              <w:t> </w:t>
            </w:r>
            <w:r w:rsidRPr="00A06767">
              <w:rPr>
                <w:noProof/>
              </w:rPr>
              <w:t> </w:t>
            </w:r>
            <w:r w:rsidRPr="00A06767">
              <w:rPr>
                <w:noProof/>
              </w:rPr>
              <w:t> </w:t>
            </w:r>
            <w:r w:rsidRPr="00A06767">
              <w:rPr>
                <w:noProof/>
              </w:rPr>
              <w:t> </w:t>
            </w:r>
            <w:r w:rsidRPr="00A06767">
              <w:fldChar w:fldCharType="end"/>
            </w:r>
          </w:p>
        </w:tc>
      </w:tr>
      <w:tr w:rsidR="001C1798" w:rsidTr="001C1798">
        <w:trPr>
          <w:trHeight w:val="270"/>
        </w:trPr>
        <w:tc>
          <w:tcPr>
            <w:tcW w:w="495" w:type="dxa"/>
            <w:vMerge/>
          </w:tcPr>
          <w:p w:rsidR="001C1798" w:rsidRDefault="001C1798"/>
        </w:tc>
        <w:tc>
          <w:tcPr>
            <w:tcW w:w="662" w:type="dxa"/>
          </w:tcPr>
          <w:p w:rsidR="001C1798" w:rsidRDefault="001C1798">
            <w:r>
              <w:t>1.2.4</w:t>
            </w:r>
          </w:p>
        </w:tc>
        <w:tc>
          <w:tcPr>
            <w:tcW w:w="4956" w:type="dxa"/>
          </w:tcPr>
          <w:p w:rsidR="001C1798" w:rsidRDefault="001C1798">
            <w:r>
              <w:t>Extreme Distanzlosigkeit</w:t>
            </w:r>
          </w:p>
        </w:tc>
        <w:tc>
          <w:tcPr>
            <w:tcW w:w="1170" w:type="dxa"/>
          </w:tcPr>
          <w:p w:rsidR="001C1798" w:rsidRDefault="001C1798">
            <w:r w:rsidRPr="00596AE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96AEE">
              <w:instrText xml:space="preserve"> FORMTEXT </w:instrText>
            </w:r>
            <w:r w:rsidRPr="00596AEE">
              <w:fldChar w:fldCharType="separate"/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fldChar w:fldCharType="end"/>
            </w:r>
          </w:p>
        </w:tc>
        <w:tc>
          <w:tcPr>
            <w:tcW w:w="7851" w:type="dxa"/>
          </w:tcPr>
          <w:p w:rsidR="001C1798" w:rsidRDefault="001C1798">
            <w:r w:rsidRPr="00A0676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6767">
              <w:instrText xml:space="preserve"> FORMTEXT </w:instrText>
            </w:r>
            <w:r w:rsidRPr="00A06767">
              <w:fldChar w:fldCharType="separate"/>
            </w:r>
            <w:r w:rsidRPr="00A06767">
              <w:rPr>
                <w:noProof/>
              </w:rPr>
              <w:t> </w:t>
            </w:r>
            <w:r w:rsidRPr="00A06767">
              <w:rPr>
                <w:noProof/>
              </w:rPr>
              <w:t> </w:t>
            </w:r>
            <w:r w:rsidRPr="00A06767">
              <w:rPr>
                <w:noProof/>
              </w:rPr>
              <w:t> </w:t>
            </w:r>
            <w:r w:rsidRPr="00A06767">
              <w:rPr>
                <w:noProof/>
              </w:rPr>
              <w:t> </w:t>
            </w:r>
            <w:r w:rsidRPr="00A06767">
              <w:rPr>
                <w:noProof/>
              </w:rPr>
              <w:t> </w:t>
            </w:r>
            <w:r w:rsidRPr="00A06767">
              <w:fldChar w:fldCharType="end"/>
            </w:r>
          </w:p>
        </w:tc>
      </w:tr>
      <w:tr w:rsidR="001C1798" w:rsidTr="001C1798">
        <w:trPr>
          <w:trHeight w:val="270"/>
        </w:trPr>
        <w:tc>
          <w:tcPr>
            <w:tcW w:w="495" w:type="dxa"/>
            <w:vMerge w:val="restart"/>
          </w:tcPr>
          <w:p w:rsidR="001C1798" w:rsidRDefault="001C1798">
            <w:r>
              <w:t>1.3</w:t>
            </w:r>
          </w:p>
        </w:tc>
        <w:tc>
          <w:tcPr>
            <w:tcW w:w="5618" w:type="dxa"/>
            <w:gridSpan w:val="2"/>
          </w:tcPr>
          <w:p w:rsidR="001C1798" w:rsidRDefault="001C1798">
            <w:r>
              <w:t>Selbstgefährdendes Verhalten</w:t>
            </w:r>
          </w:p>
        </w:tc>
        <w:tc>
          <w:tcPr>
            <w:tcW w:w="1170" w:type="dxa"/>
          </w:tcPr>
          <w:p w:rsidR="001C1798" w:rsidRDefault="001C179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1" w:type="dxa"/>
          </w:tcPr>
          <w:p w:rsidR="001C1798" w:rsidRDefault="001C1798">
            <w:r w:rsidRPr="00596AE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96AEE">
              <w:instrText xml:space="preserve"> FORMTEXT </w:instrText>
            </w:r>
            <w:r w:rsidRPr="00596AEE">
              <w:fldChar w:fldCharType="separate"/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fldChar w:fldCharType="end"/>
            </w:r>
          </w:p>
        </w:tc>
      </w:tr>
      <w:tr w:rsidR="001C1798" w:rsidTr="001C1798">
        <w:trPr>
          <w:trHeight w:val="270"/>
        </w:trPr>
        <w:tc>
          <w:tcPr>
            <w:tcW w:w="495" w:type="dxa"/>
            <w:vMerge/>
          </w:tcPr>
          <w:p w:rsidR="001C1798" w:rsidRDefault="001C1798"/>
        </w:tc>
        <w:tc>
          <w:tcPr>
            <w:tcW w:w="662" w:type="dxa"/>
          </w:tcPr>
          <w:p w:rsidR="001C1798" w:rsidRDefault="001C1798">
            <w:r>
              <w:t>1.3.1</w:t>
            </w:r>
          </w:p>
        </w:tc>
        <w:tc>
          <w:tcPr>
            <w:tcW w:w="4956" w:type="dxa"/>
          </w:tcPr>
          <w:p w:rsidR="001C1798" w:rsidRDefault="001C1798">
            <w:r>
              <w:t>Mangelndes Gefahrenbewusstsein</w:t>
            </w:r>
          </w:p>
        </w:tc>
        <w:tc>
          <w:tcPr>
            <w:tcW w:w="1170" w:type="dxa"/>
          </w:tcPr>
          <w:p w:rsidR="001C1798" w:rsidRDefault="001C1798">
            <w:r w:rsidRPr="00596AE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96AEE">
              <w:instrText xml:space="preserve"> FORMTEXT </w:instrText>
            </w:r>
            <w:r w:rsidRPr="00596AEE">
              <w:fldChar w:fldCharType="separate"/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fldChar w:fldCharType="end"/>
            </w:r>
          </w:p>
        </w:tc>
        <w:tc>
          <w:tcPr>
            <w:tcW w:w="7851" w:type="dxa"/>
          </w:tcPr>
          <w:p w:rsidR="001C1798" w:rsidRDefault="001C1798">
            <w:r w:rsidRPr="008D4AA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D4AAA">
              <w:instrText xml:space="preserve"> FORMTEXT </w:instrText>
            </w:r>
            <w:r w:rsidRPr="008D4AAA">
              <w:fldChar w:fldCharType="separate"/>
            </w:r>
            <w:r w:rsidRPr="008D4AAA">
              <w:rPr>
                <w:noProof/>
              </w:rPr>
              <w:t> </w:t>
            </w:r>
            <w:r w:rsidRPr="008D4AAA">
              <w:rPr>
                <w:noProof/>
              </w:rPr>
              <w:t> </w:t>
            </w:r>
            <w:r w:rsidRPr="008D4AAA">
              <w:rPr>
                <w:noProof/>
              </w:rPr>
              <w:t> </w:t>
            </w:r>
            <w:r w:rsidRPr="008D4AAA">
              <w:rPr>
                <w:noProof/>
              </w:rPr>
              <w:t> </w:t>
            </w:r>
            <w:r w:rsidRPr="008D4AAA">
              <w:rPr>
                <w:noProof/>
              </w:rPr>
              <w:t> </w:t>
            </w:r>
            <w:r w:rsidRPr="008D4AAA">
              <w:fldChar w:fldCharType="end"/>
            </w:r>
          </w:p>
        </w:tc>
      </w:tr>
      <w:tr w:rsidR="001C1798" w:rsidTr="001C1798">
        <w:trPr>
          <w:trHeight w:val="270"/>
        </w:trPr>
        <w:tc>
          <w:tcPr>
            <w:tcW w:w="495" w:type="dxa"/>
            <w:vMerge/>
          </w:tcPr>
          <w:p w:rsidR="001C1798" w:rsidRDefault="001C1798"/>
        </w:tc>
        <w:tc>
          <w:tcPr>
            <w:tcW w:w="662" w:type="dxa"/>
          </w:tcPr>
          <w:p w:rsidR="001C1798" w:rsidRDefault="001C1798">
            <w:r>
              <w:t>1.3.2</w:t>
            </w:r>
          </w:p>
        </w:tc>
        <w:tc>
          <w:tcPr>
            <w:tcW w:w="4956" w:type="dxa"/>
          </w:tcPr>
          <w:p w:rsidR="001C1798" w:rsidRDefault="001C1798">
            <w:r>
              <w:t>Weglaufen</w:t>
            </w:r>
          </w:p>
        </w:tc>
        <w:tc>
          <w:tcPr>
            <w:tcW w:w="1170" w:type="dxa"/>
          </w:tcPr>
          <w:p w:rsidR="001C1798" w:rsidRDefault="001C1798">
            <w:r w:rsidRPr="00596AE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96AEE">
              <w:instrText xml:space="preserve"> FORMTEXT </w:instrText>
            </w:r>
            <w:r w:rsidRPr="00596AEE">
              <w:fldChar w:fldCharType="separate"/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fldChar w:fldCharType="end"/>
            </w:r>
          </w:p>
        </w:tc>
        <w:tc>
          <w:tcPr>
            <w:tcW w:w="7851" w:type="dxa"/>
          </w:tcPr>
          <w:p w:rsidR="001C1798" w:rsidRDefault="001C1798">
            <w:r w:rsidRPr="008D4AA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D4AAA">
              <w:instrText xml:space="preserve"> FORMTEXT </w:instrText>
            </w:r>
            <w:r w:rsidRPr="008D4AAA">
              <w:fldChar w:fldCharType="separate"/>
            </w:r>
            <w:r w:rsidRPr="008D4AAA">
              <w:rPr>
                <w:noProof/>
              </w:rPr>
              <w:t> </w:t>
            </w:r>
            <w:r w:rsidRPr="008D4AAA">
              <w:rPr>
                <w:noProof/>
              </w:rPr>
              <w:t> </w:t>
            </w:r>
            <w:r w:rsidRPr="008D4AAA">
              <w:rPr>
                <w:noProof/>
              </w:rPr>
              <w:t> </w:t>
            </w:r>
            <w:r w:rsidRPr="008D4AAA">
              <w:rPr>
                <w:noProof/>
              </w:rPr>
              <w:t> </w:t>
            </w:r>
            <w:r w:rsidRPr="008D4AAA">
              <w:rPr>
                <w:noProof/>
              </w:rPr>
              <w:t> </w:t>
            </w:r>
            <w:r w:rsidRPr="008D4AAA">
              <w:fldChar w:fldCharType="end"/>
            </w:r>
          </w:p>
        </w:tc>
      </w:tr>
      <w:tr w:rsidR="001C1798" w:rsidTr="001C1798">
        <w:trPr>
          <w:trHeight w:val="135"/>
        </w:trPr>
        <w:tc>
          <w:tcPr>
            <w:tcW w:w="495" w:type="dxa"/>
            <w:vMerge w:val="restart"/>
          </w:tcPr>
          <w:p w:rsidR="001C1798" w:rsidRDefault="001C1798">
            <w:r>
              <w:t>1.4</w:t>
            </w:r>
          </w:p>
        </w:tc>
        <w:tc>
          <w:tcPr>
            <w:tcW w:w="662" w:type="dxa"/>
          </w:tcPr>
          <w:p w:rsidR="001C1798" w:rsidRDefault="001C1798">
            <w:r>
              <w:t>1.4.1</w:t>
            </w:r>
          </w:p>
        </w:tc>
        <w:tc>
          <w:tcPr>
            <w:tcW w:w="4956" w:type="dxa"/>
          </w:tcPr>
          <w:p w:rsidR="001C1798" w:rsidRDefault="001C1798">
            <w:r>
              <w:t>andauerndes Verweigerungsverhalten</w:t>
            </w:r>
          </w:p>
        </w:tc>
        <w:tc>
          <w:tcPr>
            <w:tcW w:w="1170" w:type="dxa"/>
          </w:tcPr>
          <w:p w:rsidR="001C1798" w:rsidRDefault="001C1798">
            <w:r w:rsidRPr="00596AE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96AEE">
              <w:instrText xml:space="preserve"> FORMTEXT </w:instrText>
            </w:r>
            <w:r w:rsidRPr="00596AEE">
              <w:fldChar w:fldCharType="separate"/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fldChar w:fldCharType="end"/>
            </w:r>
          </w:p>
        </w:tc>
        <w:tc>
          <w:tcPr>
            <w:tcW w:w="7851" w:type="dxa"/>
          </w:tcPr>
          <w:p w:rsidR="001C1798" w:rsidRDefault="001C1798">
            <w:r w:rsidRPr="008D4AA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D4AAA">
              <w:instrText xml:space="preserve"> FORMTEXT </w:instrText>
            </w:r>
            <w:r w:rsidRPr="008D4AAA">
              <w:fldChar w:fldCharType="separate"/>
            </w:r>
            <w:r w:rsidRPr="008D4AAA">
              <w:rPr>
                <w:noProof/>
              </w:rPr>
              <w:t> </w:t>
            </w:r>
            <w:r w:rsidRPr="008D4AAA">
              <w:rPr>
                <w:noProof/>
              </w:rPr>
              <w:t> </w:t>
            </w:r>
            <w:r w:rsidRPr="008D4AAA">
              <w:rPr>
                <w:noProof/>
              </w:rPr>
              <w:t> </w:t>
            </w:r>
            <w:r w:rsidRPr="008D4AAA">
              <w:rPr>
                <w:noProof/>
              </w:rPr>
              <w:t> </w:t>
            </w:r>
            <w:r w:rsidRPr="008D4AAA">
              <w:rPr>
                <w:noProof/>
              </w:rPr>
              <w:t> </w:t>
            </w:r>
            <w:r w:rsidRPr="008D4AAA">
              <w:fldChar w:fldCharType="end"/>
            </w:r>
          </w:p>
        </w:tc>
      </w:tr>
      <w:tr w:rsidR="001C1798" w:rsidTr="001C1798">
        <w:trPr>
          <w:trHeight w:val="270"/>
        </w:trPr>
        <w:tc>
          <w:tcPr>
            <w:tcW w:w="495" w:type="dxa"/>
            <w:vMerge/>
          </w:tcPr>
          <w:p w:rsidR="001C1798" w:rsidRDefault="001C1798"/>
        </w:tc>
        <w:tc>
          <w:tcPr>
            <w:tcW w:w="662" w:type="dxa"/>
          </w:tcPr>
          <w:p w:rsidR="001C1798" w:rsidRDefault="001C1798">
            <w:r>
              <w:t>1.4.2</w:t>
            </w:r>
          </w:p>
        </w:tc>
        <w:tc>
          <w:tcPr>
            <w:tcW w:w="4956" w:type="dxa"/>
          </w:tcPr>
          <w:p w:rsidR="001C1798" w:rsidRDefault="001C1798">
            <w:r>
              <w:t>andauerndes Störverhalten</w:t>
            </w:r>
          </w:p>
        </w:tc>
        <w:tc>
          <w:tcPr>
            <w:tcW w:w="1170" w:type="dxa"/>
          </w:tcPr>
          <w:p w:rsidR="001C1798" w:rsidRDefault="001C1798">
            <w:r w:rsidRPr="00596AE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96AEE">
              <w:instrText xml:space="preserve"> FORMTEXT </w:instrText>
            </w:r>
            <w:r w:rsidRPr="00596AEE">
              <w:fldChar w:fldCharType="separate"/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fldChar w:fldCharType="end"/>
            </w:r>
          </w:p>
        </w:tc>
        <w:tc>
          <w:tcPr>
            <w:tcW w:w="7851" w:type="dxa"/>
          </w:tcPr>
          <w:p w:rsidR="001C1798" w:rsidRDefault="001C1798">
            <w:r w:rsidRPr="008D4AA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D4AAA">
              <w:instrText xml:space="preserve"> FORMTEXT </w:instrText>
            </w:r>
            <w:r w:rsidRPr="008D4AAA">
              <w:fldChar w:fldCharType="separate"/>
            </w:r>
            <w:r w:rsidRPr="008D4AAA">
              <w:rPr>
                <w:noProof/>
              </w:rPr>
              <w:t> </w:t>
            </w:r>
            <w:r w:rsidRPr="008D4AAA">
              <w:rPr>
                <w:noProof/>
              </w:rPr>
              <w:t> </w:t>
            </w:r>
            <w:r w:rsidRPr="008D4AAA">
              <w:rPr>
                <w:noProof/>
              </w:rPr>
              <w:t> </w:t>
            </w:r>
            <w:r w:rsidRPr="008D4AAA">
              <w:rPr>
                <w:noProof/>
              </w:rPr>
              <w:t> </w:t>
            </w:r>
            <w:r w:rsidRPr="008D4AAA">
              <w:rPr>
                <w:noProof/>
              </w:rPr>
              <w:t> </w:t>
            </w:r>
            <w:r w:rsidRPr="008D4AAA">
              <w:fldChar w:fldCharType="end"/>
            </w:r>
          </w:p>
        </w:tc>
      </w:tr>
      <w:tr w:rsidR="001C1798" w:rsidTr="001C1798">
        <w:trPr>
          <w:trHeight w:val="270"/>
        </w:trPr>
        <w:tc>
          <w:tcPr>
            <w:tcW w:w="495" w:type="dxa"/>
            <w:vMerge/>
          </w:tcPr>
          <w:p w:rsidR="001C1798" w:rsidRDefault="001C1798"/>
        </w:tc>
        <w:tc>
          <w:tcPr>
            <w:tcW w:w="662" w:type="dxa"/>
          </w:tcPr>
          <w:p w:rsidR="001C1798" w:rsidRDefault="001C1798">
            <w:r>
              <w:t>1.4.3</w:t>
            </w:r>
          </w:p>
        </w:tc>
        <w:tc>
          <w:tcPr>
            <w:tcW w:w="4956" w:type="dxa"/>
          </w:tcPr>
          <w:p w:rsidR="001C1798" w:rsidRDefault="001C1798">
            <w:r>
              <w:t>andauernde massive Regelverstöße</w:t>
            </w:r>
          </w:p>
        </w:tc>
        <w:tc>
          <w:tcPr>
            <w:tcW w:w="1170" w:type="dxa"/>
          </w:tcPr>
          <w:p w:rsidR="001C1798" w:rsidRDefault="001C1798">
            <w:r w:rsidRPr="00596AE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96AEE">
              <w:instrText xml:space="preserve"> FORMTEXT </w:instrText>
            </w:r>
            <w:r w:rsidRPr="00596AEE">
              <w:fldChar w:fldCharType="separate"/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fldChar w:fldCharType="end"/>
            </w:r>
          </w:p>
        </w:tc>
        <w:tc>
          <w:tcPr>
            <w:tcW w:w="7851" w:type="dxa"/>
          </w:tcPr>
          <w:p w:rsidR="001C1798" w:rsidRDefault="001C1798">
            <w:r w:rsidRPr="008D4AA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D4AAA">
              <w:instrText xml:space="preserve"> FORMTEXT </w:instrText>
            </w:r>
            <w:r w:rsidRPr="008D4AAA">
              <w:fldChar w:fldCharType="separate"/>
            </w:r>
            <w:r w:rsidRPr="008D4AAA">
              <w:rPr>
                <w:noProof/>
              </w:rPr>
              <w:t> </w:t>
            </w:r>
            <w:r w:rsidRPr="008D4AAA">
              <w:rPr>
                <w:noProof/>
              </w:rPr>
              <w:t> </w:t>
            </w:r>
            <w:r w:rsidRPr="008D4AAA">
              <w:rPr>
                <w:noProof/>
              </w:rPr>
              <w:t> </w:t>
            </w:r>
            <w:r w:rsidRPr="008D4AAA">
              <w:rPr>
                <w:noProof/>
              </w:rPr>
              <w:t> </w:t>
            </w:r>
            <w:r w:rsidRPr="008D4AAA">
              <w:rPr>
                <w:noProof/>
              </w:rPr>
              <w:t> </w:t>
            </w:r>
            <w:r w:rsidRPr="008D4AAA">
              <w:fldChar w:fldCharType="end"/>
            </w:r>
          </w:p>
        </w:tc>
      </w:tr>
      <w:tr w:rsidR="001C1798" w:rsidTr="001C1798">
        <w:trPr>
          <w:trHeight w:val="499"/>
        </w:trPr>
        <w:tc>
          <w:tcPr>
            <w:tcW w:w="495" w:type="dxa"/>
            <w:vMerge w:val="restart"/>
          </w:tcPr>
          <w:p w:rsidR="001C1798" w:rsidRDefault="001C1798">
            <w:r>
              <w:t>1.5</w:t>
            </w:r>
          </w:p>
        </w:tc>
        <w:tc>
          <w:tcPr>
            <w:tcW w:w="662" w:type="dxa"/>
          </w:tcPr>
          <w:p w:rsidR="001C1798" w:rsidRDefault="001C1798">
            <w:r>
              <w:t>1.5.1</w:t>
            </w:r>
          </w:p>
        </w:tc>
        <w:tc>
          <w:tcPr>
            <w:tcW w:w="4956" w:type="dxa"/>
          </w:tcPr>
          <w:p w:rsidR="001C1798" w:rsidRDefault="001C1798">
            <w:r>
              <w:t>Massives und oder andauerndes selbststimulierendes Verhalten</w:t>
            </w:r>
          </w:p>
        </w:tc>
        <w:tc>
          <w:tcPr>
            <w:tcW w:w="1170" w:type="dxa"/>
          </w:tcPr>
          <w:p w:rsidR="001C1798" w:rsidRDefault="001C1798">
            <w:r w:rsidRPr="00596AE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96AEE">
              <w:instrText xml:space="preserve"> FORMTEXT </w:instrText>
            </w:r>
            <w:r w:rsidRPr="00596AEE">
              <w:fldChar w:fldCharType="separate"/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fldChar w:fldCharType="end"/>
            </w:r>
          </w:p>
        </w:tc>
        <w:tc>
          <w:tcPr>
            <w:tcW w:w="7851" w:type="dxa"/>
          </w:tcPr>
          <w:p w:rsidR="001C1798" w:rsidRDefault="001C1798">
            <w:r w:rsidRPr="008D4AA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D4AAA">
              <w:instrText xml:space="preserve"> FORMTEXT </w:instrText>
            </w:r>
            <w:r w:rsidRPr="008D4AAA">
              <w:fldChar w:fldCharType="separate"/>
            </w:r>
            <w:r w:rsidRPr="008D4AAA">
              <w:rPr>
                <w:noProof/>
              </w:rPr>
              <w:t> </w:t>
            </w:r>
            <w:r w:rsidRPr="008D4AAA">
              <w:rPr>
                <w:noProof/>
              </w:rPr>
              <w:t> </w:t>
            </w:r>
            <w:r w:rsidRPr="008D4AAA">
              <w:rPr>
                <w:noProof/>
              </w:rPr>
              <w:t> </w:t>
            </w:r>
            <w:r w:rsidRPr="008D4AAA">
              <w:rPr>
                <w:noProof/>
              </w:rPr>
              <w:t> </w:t>
            </w:r>
            <w:r w:rsidRPr="008D4AAA">
              <w:rPr>
                <w:noProof/>
              </w:rPr>
              <w:t> </w:t>
            </w:r>
            <w:r w:rsidRPr="008D4AAA">
              <w:fldChar w:fldCharType="end"/>
            </w:r>
          </w:p>
        </w:tc>
      </w:tr>
      <w:tr w:rsidR="001C1798" w:rsidTr="001C1798">
        <w:trPr>
          <w:trHeight w:val="270"/>
        </w:trPr>
        <w:tc>
          <w:tcPr>
            <w:tcW w:w="495" w:type="dxa"/>
            <w:vMerge/>
          </w:tcPr>
          <w:p w:rsidR="001C1798" w:rsidRDefault="001C1798"/>
        </w:tc>
        <w:tc>
          <w:tcPr>
            <w:tcW w:w="662" w:type="dxa"/>
          </w:tcPr>
          <w:p w:rsidR="001C1798" w:rsidRDefault="001C1798">
            <w:r>
              <w:t>1.5.2</w:t>
            </w:r>
          </w:p>
        </w:tc>
        <w:tc>
          <w:tcPr>
            <w:tcW w:w="4956" w:type="dxa"/>
          </w:tcPr>
          <w:p w:rsidR="001C1798" w:rsidRDefault="001C1798">
            <w:r>
              <w:t>überwiegend stereotype Verhaltensmuster</w:t>
            </w:r>
          </w:p>
        </w:tc>
        <w:tc>
          <w:tcPr>
            <w:tcW w:w="1170" w:type="dxa"/>
          </w:tcPr>
          <w:p w:rsidR="001C1798" w:rsidRDefault="001C1798">
            <w:r w:rsidRPr="00596AE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96AEE">
              <w:instrText xml:space="preserve"> FORMTEXT </w:instrText>
            </w:r>
            <w:r w:rsidRPr="00596AEE">
              <w:fldChar w:fldCharType="separate"/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fldChar w:fldCharType="end"/>
            </w:r>
          </w:p>
        </w:tc>
        <w:tc>
          <w:tcPr>
            <w:tcW w:w="7851" w:type="dxa"/>
          </w:tcPr>
          <w:p w:rsidR="001C1798" w:rsidRDefault="001C1798">
            <w:r w:rsidRPr="00824D2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24D23">
              <w:instrText xml:space="preserve"> FORMTEXT </w:instrText>
            </w:r>
            <w:r w:rsidRPr="00824D23">
              <w:fldChar w:fldCharType="separate"/>
            </w:r>
            <w:r w:rsidRPr="00824D23">
              <w:rPr>
                <w:noProof/>
              </w:rPr>
              <w:t> </w:t>
            </w:r>
            <w:r w:rsidRPr="00824D23">
              <w:rPr>
                <w:noProof/>
              </w:rPr>
              <w:t> </w:t>
            </w:r>
            <w:r w:rsidRPr="00824D23">
              <w:rPr>
                <w:noProof/>
              </w:rPr>
              <w:t> </w:t>
            </w:r>
            <w:r w:rsidRPr="00824D23">
              <w:rPr>
                <w:noProof/>
              </w:rPr>
              <w:t> </w:t>
            </w:r>
            <w:r w:rsidRPr="00824D23">
              <w:rPr>
                <w:noProof/>
              </w:rPr>
              <w:t> </w:t>
            </w:r>
            <w:r w:rsidRPr="00824D23">
              <w:fldChar w:fldCharType="end"/>
            </w:r>
          </w:p>
        </w:tc>
      </w:tr>
      <w:tr w:rsidR="001C1798" w:rsidTr="001C1798">
        <w:trPr>
          <w:trHeight w:val="270"/>
        </w:trPr>
        <w:tc>
          <w:tcPr>
            <w:tcW w:w="495" w:type="dxa"/>
          </w:tcPr>
          <w:p w:rsidR="001C1798" w:rsidRDefault="001C1798"/>
        </w:tc>
        <w:tc>
          <w:tcPr>
            <w:tcW w:w="662" w:type="dxa"/>
          </w:tcPr>
          <w:p w:rsidR="001C1798" w:rsidRDefault="001C1798">
            <w:r>
              <w:t>1.5.3</w:t>
            </w:r>
          </w:p>
        </w:tc>
        <w:tc>
          <w:tcPr>
            <w:tcW w:w="4956" w:type="dxa"/>
          </w:tcPr>
          <w:p w:rsidR="001C1798" w:rsidRDefault="001C1798">
            <w:r>
              <w:t>massive motorische Unruhe</w:t>
            </w:r>
          </w:p>
        </w:tc>
        <w:tc>
          <w:tcPr>
            <w:tcW w:w="1170" w:type="dxa"/>
          </w:tcPr>
          <w:p w:rsidR="001C1798" w:rsidRDefault="001C1798">
            <w:r w:rsidRPr="00596AE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96AEE">
              <w:instrText xml:space="preserve"> FORMTEXT </w:instrText>
            </w:r>
            <w:r w:rsidRPr="00596AEE">
              <w:fldChar w:fldCharType="separate"/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rPr>
                <w:noProof/>
              </w:rPr>
              <w:t> </w:t>
            </w:r>
            <w:r w:rsidRPr="00596AEE">
              <w:fldChar w:fldCharType="end"/>
            </w:r>
          </w:p>
        </w:tc>
        <w:tc>
          <w:tcPr>
            <w:tcW w:w="7851" w:type="dxa"/>
          </w:tcPr>
          <w:p w:rsidR="001C1798" w:rsidRDefault="001C1798">
            <w:r w:rsidRPr="00824D2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24D23">
              <w:instrText xml:space="preserve"> FORMTEXT </w:instrText>
            </w:r>
            <w:r w:rsidRPr="00824D23">
              <w:fldChar w:fldCharType="separate"/>
            </w:r>
            <w:r w:rsidRPr="00824D23">
              <w:rPr>
                <w:noProof/>
              </w:rPr>
              <w:t> </w:t>
            </w:r>
            <w:r w:rsidRPr="00824D23">
              <w:rPr>
                <w:noProof/>
              </w:rPr>
              <w:t> </w:t>
            </w:r>
            <w:r w:rsidRPr="00824D23">
              <w:rPr>
                <w:noProof/>
              </w:rPr>
              <w:t> </w:t>
            </w:r>
            <w:r w:rsidRPr="00824D23">
              <w:rPr>
                <w:noProof/>
              </w:rPr>
              <w:t> </w:t>
            </w:r>
            <w:r w:rsidRPr="00824D23">
              <w:rPr>
                <w:noProof/>
              </w:rPr>
              <w:t> </w:t>
            </w:r>
            <w:r w:rsidRPr="00824D23">
              <w:fldChar w:fldCharType="end"/>
            </w:r>
          </w:p>
        </w:tc>
      </w:tr>
    </w:tbl>
    <w:p w:rsidR="00561CB5" w:rsidRDefault="00561CB5" w:rsidP="00305375"/>
    <w:p w:rsidR="00305375" w:rsidRPr="00305375" w:rsidRDefault="00482EC8" w:rsidP="00305375">
      <w:pPr>
        <w:rPr>
          <w:b/>
        </w:rPr>
      </w:pPr>
      <w:r>
        <w:rPr>
          <w:b/>
        </w:rPr>
        <w:t>2</w:t>
      </w:r>
      <w:r w:rsidR="006B1EE4">
        <w:rPr>
          <w:b/>
        </w:rPr>
        <w:t>.</w:t>
      </w:r>
      <w:r>
        <w:rPr>
          <w:b/>
        </w:rPr>
        <w:t xml:space="preserve"> </w:t>
      </w:r>
      <w:r w:rsidR="00ED790D" w:rsidRPr="00305375">
        <w:rPr>
          <w:b/>
        </w:rPr>
        <w:t>Pflege und Selbstständigkeit</w:t>
      </w:r>
      <w:r w:rsidR="00305375" w:rsidRPr="00305375">
        <w:rPr>
          <w:b/>
        </w:rPr>
        <w:t xml:space="preserve"> </w:t>
      </w:r>
    </w:p>
    <w:tbl>
      <w:tblPr>
        <w:tblStyle w:val="Tabellenraster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4962"/>
        <w:gridCol w:w="1275"/>
        <w:gridCol w:w="7655"/>
      </w:tblGrid>
      <w:tr w:rsidR="00482EC8" w:rsidTr="00DF4851">
        <w:tc>
          <w:tcPr>
            <w:tcW w:w="6204" w:type="dxa"/>
            <w:gridSpan w:val="3"/>
          </w:tcPr>
          <w:p w:rsidR="00482EC8" w:rsidRDefault="00482EC8" w:rsidP="00305375">
            <w:r>
              <w:t>Verhalten/Besonderheit</w:t>
            </w:r>
          </w:p>
        </w:tc>
        <w:tc>
          <w:tcPr>
            <w:tcW w:w="1275" w:type="dxa"/>
          </w:tcPr>
          <w:p w:rsidR="00482EC8" w:rsidRPr="00DF4851" w:rsidRDefault="00DF4851" w:rsidP="00D55DC8">
            <w:r w:rsidRPr="00DF4851">
              <w:t>zutreffend</w:t>
            </w:r>
          </w:p>
        </w:tc>
        <w:tc>
          <w:tcPr>
            <w:tcW w:w="7655" w:type="dxa"/>
          </w:tcPr>
          <w:p w:rsidR="00482EC8" w:rsidRDefault="00687A28" w:rsidP="00D55DC8">
            <w:r>
              <w:t>Intensivpädagogische Maßnahmen</w:t>
            </w:r>
          </w:p>
        </w:tc>
      </w:tr>
      <w:tr w:rsidR="001C1798" w:rsidTr="00DF4851">
        <w:trPr>
          <w:trHeight w:val="135"/>
        </w:trPr>
        <w:tc>
          <w:tcPr>
            <w:tcW w:w="534" w:type="dxa"/>
            <w:vMerge w:val="restart"/>
          </w:tcPr>
          <w:p w:rsidR="001C1798" w:rsidRDefault="001C1798" w:rsidP="00D55DC8">
            <w:r>
              <w:t>2.1</w:t>
            </w:r>
          </w:p>
        </w:tc>
        <w:tc>
          <w:tcPr>
            <w:tcW w:w="5670" w:type="dxa"/>
            <w:gridSpan w:val="2"/>
          </w:tcPr>
          <w:p w:rsidR="001C1798" w:rsidRDefault="001C1798" w:rsidP="00D55DC8">
            <w:r>
              <w:t>Selbstversorgung/Pflegebedarf</w:t>
            </w:r>
          </w:p>
        </w:tc>
        <w:tc>
          <w:tcPr>
            <w:tcW w:w="1275" w:type="dxa"/>
          </w:tcPr>
          <w:p w:rsidR="001C1798" w:rsidRDefault="001C1798" w:rsidP="00D55DC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</w:tcPr>
          <w:p w:rsidR="001C1798" w:rsidRDefault="001C1798">
            <w:r w:rsidRPr="00CD7EA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7EA2">
              <w:instrText xml:space="preserve"> FORMTEXT </w:instrText>
            </w:r>
            <w:r w:rsidRPr="00CD7EA2">
              <w:fldChar w:fldCharType="separate"/>
            </w:r>
            <w:r w:rsidRPr="00CD7EA2">
              <w:rPr>
                <w:noProof/>
              </w:rPr>
              <w:t> </w:t>
            </w:r>
            <w:r w:rsidRPr="00CD7EA2">
              <w:rPr>
                <w:noProof/>
              </w:rPr>
              <w:t> </w:t>
            </w:r>
            <w:r w:rsidRPr="00CD7EA2">
              <w:rPr>
                <w:noProof/>
              </w:rPr>
              <w:t> </w:t>
            </w:r>
            <w:r w:rsidRPr="00CD7EA2">
              <w:rPr>
                <w:noProof/>
              </w:rPr>
              <w:t> </w:t>
            </w:r>
            <w:r w:rsidRPr="00CD7EA2">
              <w:rPr>
                <w:noProof/>
              </w:rPr>
              <w:t> </w:t>
            </w:r>
            <w:r w:rsidRPr="00CD7EA2">
              <w:fldChar w:fldCharType="end"/>
            </w:r>
          </w:p>
        </w:tc>
      </w:tr>
      <w:tr w:rsidR="001C1798" w:rsidTr="00DF4851">
        <w:trPr>
          <w:trHeight w:val="275"/>
        </w:trPr>
        <w:tc>
          <w:tcPr>
            <w:tcW w:w="534" w:type="dxa"/>
            <w:vMerge/>
          </w:tcPr>
          <w:p w:rsidR="001C1798" w:rsidRDefault="001C1798" w:rsidP="00D55DC8"/>
        </w:tc>
        <w:tc>
          <w:tcPr>
            <w:tcW w:w="708" w:type="dxa"/>
          </w:tcPr>
          <w:p w:rsidR="001C1798" w:rsidRDefault="001C1798" w:rsidP="00D55DC8">
            <w:r>
              <w:t>2.1.1</w:t>
            </w:r>
          </w:p>
        </w:tc>
        <w:tc>
          <w:tcPr>
            <w:tcW w:w="4962" w:type="dxa"/>
          </w:tcPr>
          <w:p w:rsidR="001C1798" w:rsidRDefault="001C1798" w:rsidP="00D55DC8">
            <w:r>
              <w:t>Wickeln notwendig</w:t>
            </w:r>
          </w:p>
        </w:tc>
        <w:tc>
          <w:tcPr>
            <w:tcW w:w="1275" w:type="dxa"/>
          </w:tcPr>
          <w:p w:rsidR="001C1798" w:rsidRDefault="001C1798">
            <w:r w:rsidRPr="00CD7EA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7EA2">
              <w:instrText xml:space="preserve"> FORMTEXT </w:instrText>
            </w:r>
            <w:r w:rsidRPr="00CD7EA2">
              <w:fldChar w:fldCharType="separate"/>
            </w:r>
            <w:r w:rsidRPr="00CD7EA2">
              <w:rPr>
                <w:noProof/>
              </w:rPr>
              <w:t> </w:t>
            </w:r>
            <w:r w:rsidRPr="00CD7EA2">
              <w:rPr>
                <w:noProof/>
              </w:rPr>
              <w:t> </w:t>
            </w:r>
            <w:r w:rsidRPr="00CD7EA2">
              <w:rPr>
                <w:noProof/>
              </w:rPr>
              <w:t> </w:t>
            </w:r>
            <w:r w:rsidRPr="00CD7EA2">
              <w:rPr>
                <w:noProof/>
              </w:rPr>
              <w:t> </w:t>
            </w:r>
            <w:r w:rsidRPr="00CD7EA2">
              <w:rPr>
                <w:noProof/>
              </w:rPr>
              <w:t> </w:t>
            </w:r>
            <w:r w:rsidRPr="00CD7EA2">
              <w:fldChar w:fldCharType="end"/>
            </w:r>
          </w:p>
        </w:tc>
        <w:tc>
          <w:tcPr>
            <w:tcW w:w="7655" w:type="dxa"/>
          </w:tcPr>
          <w:p w:rsidR="001C1798" w:rsidRDefault="001C1798" w:rsidP="00D55DC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2EC8" w:rsidTr="00DF4851">
        <w:trPr>
          <w:trHeight w:val="275"/>
        </w:trPr>
        <w:tc>
          <w:tcPr>
            <w:tcW w:w="534" w:type="dxa"/>
            <w:vMerge/>
          </w:tcPr>
          <w:p w:rsidR="00482EC8" w:rsidRDefault="00482EC8" w:rsidP="00D55DC8"/>
        </w:tc>
        <w:tc>
          <w:tcPr>
            <w:tcW w:w="708" w:type="dxa"/>
          </w:tcPr>
          <w:p w:rsidR="00482EC8" w:rsidRDefault="00482EC8" w:rsidP="00D55DC8">
            <w:r>
              <w:t>2.1.2</w:t>
            </w:r>
          </w:p>
        </w:tc>
        <w:tc>
          <w:tcPr>
            <w:tcW w:w="4962" w:type="dxa"/>
          </w:tcPr>
          <w:p w:rsidR="00482EC8" w:rsidRDefault="00482EC8" w:rsidP="00D55DC8">
            <w:r>
              <w:t>Selbstständige Toilettengänge nicht möglich</w:t>
            </w:r>
          </w:p>
        </w:tc>
        <w:tc>
          <w:tcPr>
            <w:tcW w:w="1275" w:type="dxa"/>
          </w:tcPr>
          <w:p w:rsidR="00482EC8" w:rsidRDefault="001C1798" w:rsidP="00D55DC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</w:tcPr>
          <w:p w:rsidR="00482EC8" w:rsidRDefault="001C1798" w:rsidP="00D55DC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1798" w:rsidTr="00DF4851">
        <w:trPr>
          <w:trHeight w:val="275"/>
        </w:trPr>
        <w:tc>
          <w:tcPr>
            <w:tcW w:w="534" w:type="dxa"/>
            <w:vMerge/>
          </w:tcPr>
          <w:p w:rsidR="001C1798" w:rsidRDefault="001C1798" w:rsidP="00D55DC8"/>
        </w:tc>
        <w:tc>
          <w:tcPr>
            <w:tcW w:w="708" w:type="dxa"/>
          </w:tcPr>
          <w:p w:rsidR="001C1798" w:rsidRDefault="001C1798" w:rsidP="00D55DC8">
            <w:r>
              <w:t>2.1.3</w:t>
            </w:r>
          </w:p>
        </w:tc>
        <w:tc>
          <w:tcPr>
            <w:tcW w:w="4962" w:type="dxa"/>
          </w:tcPr>
          <w:p w:rsidR="001C1798" w:rsidRDefault="001C1798" w:rsidP="00D55DC8">
            <w:r>
              <w:t>Selbstständige Nahrungsaufnahme nicht möglich</w:t>
            </w:r>
          </w:p>
        </w:tc>
        <w:tc>
          <w:tcPr>
            <w:tcW w:w="1275" w:type="dxa"/>
          </w:tcPr>
          <w:p w:rsidR="001C1798" w:rsidRDefault="001C1798">
            <w:r w:rsidRPr="005C6C0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6C0F">
              <w:instrText xml:space="preserve"> FORMTEXT </w:instrText>
            </w:r>
            <w:r w:rsidRPr="005C6C0F">
              <w:fldChar w:fldCharType="separate"/>
            </w:r>
            <w:r w:rsidRPr="005C6C0F">
              <w:rPr>
                <w:noProof/>
              </w:rPr>
              <w:t> </w:t>
            </w:r>
            <w:r w:rsidRPr="005C6C0F">
              <w:rPr>
                <w:noProof/>
              </w:rPr>
              <w:t> </w:t>
            </w:r>
            <w:r w:rsidRPr="005C6C0F">
              <w:rPr>
                <w:noProof/>
              </w:rPr>
              <w:t> </w:t>
            </w:r>
            <w:r w:rsidRPr="005C6C0F">
              <w:rPr>
                <w:noProof/>
              </w:rPr>
              <w:t> </w:t>
            </w:r>
            <w:r w:rsidRPr="005C6C0F">
              <w:rPr>
                <w:noProof/>
              </w:rPr>
              <w:t> </w:t>
            </w:r>
            <w:r w:rsidRPr="005C6C0F">
              <w:fldChar w:fldCharType="end"/>
            </w:r>
          </w:p>
        </w:tc>
        <w:tc>
          <w:tcPr>
            <w:tcW w:w="7655" w:type="dxa"/>
          </w:tcPr>
          <w:p w:rsidR="001C1798" w:rsidRDefault="001C1798">
            <w:r w:rsidRPr="00714B9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14B9D">
              <w:instrText xml:space="preserve"> FORMTEXT </w:instrText>
            </w:r>
            <w:r w:rsidRPr="00714B9D">
              <w:fldChar w:fldCharType="separate"/>
            </w:r>
            <w:r w:rsidRPr="00714B9D">
              <w:rPr>
                <w:noProof/>
              </w:rPr>
              <w:t> </w:t>
            </w:r>
            <w:r w:rsidRPr="00714B9D">
              <w:rPr>
                <w:noProof/>
              </w:rPr>
              <w:t> </w:t>
            </w:r>
            <w:r w:rsidRPr="00714B9D">
              <w:rPr>
                <w:noProof/>
              </w:rPr>
              <w:t> </w:t>
            </w:r>
            <w:r w:rsidRPr="00714B9D">
              <w:rPr>
                <w:noProof/>
              </w:rPr>
              <w:t> </w:t>
            </w:r>
            <w:r w:rsidRPr="00714B9D">
              <w:rPr>
                <w:noProof/>
              </w:rPr>
              <w:t> </w:t>
            </w:r>
            <w:r w:rsidRPr="00714B9D">
              <w:fldChar w:fldCharType="end"/>
            </w:r>
          </w:p>
        </w:tc>
      </w:tr>
      <w:tr w:rsidR="001C1798" w:rsidTr="00DF4851">
        <w:trPr>
          <w:trHeight w:val="275"/>
        </w:trPr>
        <w:tc>
          <w:tcPr>
            <w:tcW w:w="534" w:type="dxa"/>
            <w:vMerge/>
          </w:tcPr>
          <w:p w:rsidR="001C1798" w:rsidRDefault="001C1798" w:rsidP="00D55DC8"/>
        </w:tc>
        <w:tc>
          <w:tcPr>
            <w:tcW w:w="708" w:type="dxa"/>
          </w:tcPr>
          <w:p w:rsidR="001C1798" w:rsidRDefault="001C1798" w:rsidP="00D55DC8">
            <w:r>
              <w:t>2.1.4</w:t>
            </w:r>
          </w:p>
        </w:tc>
        <w:tc>
          <w:tcPr>
            <w:tcW w:w="4962" w:type="dxa"/>
          </w:tcPr>
          <w:p w:rsidR="001C1798" w:rsidRDefault="001C1798" w:rsidP="00D55DC8">
            <w:r>
              <w:t>Körperhygiene nicht selbstständig möglich</w:t>
            </w:r>
          </w:p>
        </w:tc>
        <w:tc>
          <w:tcPr>
            <w:tcW w:w="1275" w:type="dxa"/>
          </w:tcPr>
          <w:p w:rsidR="001C1798" w:rsidRDefault="001C1798">
            <w:r w:rsidRPr="005C6C0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6C0F">
              <w:instrText xml:space="preserve"> FORMTEXT </w:instrText>
            </w:r>
            <w:r w:rsidRPr="005C6C0F">
              <w:fldChar w:fldCharType="separate"/>
            </w:r>
            <w:r w:rsidRPr="005C6C0F">
              <w:rPr>
                <w:noProof/>
              </w:rPr>
              <w:t> </w:t>
            </w:r>
            <w:r w:rsidRPr="005C6C0F">
              <w:rPr>
                <w:noProof/>
              </w:rPr>
              <w:t> </w:t>
            </w:r>
            <w:r w:rsidRPr="005C6C0F">
              <w:rPr>
                <w:noProof/>
              </w:rPr>
              <w:t> </w:t>
            </w:r>
            <w:r w:rsidRPr="005C6C0F">
              <w:rPr>
                <w:noProof/>
              </w:rPr>
              <w:t> </w:t>
            </w:r>
            <w:r w:rsidRPr="005C6C0F">
              <w:rPr>
                <w:noProof/>
              </w:rPr>
              <w:t> </w:t>
            </w:r>
            <w:r w:rsidRPr="005C6C0F">
              <w:fldChar w:fldCharType="end"/>
            </w:r>
          </w:p>
        </w:tc>
        <w:tc>
          <w:tcPr>
            <w:tcW w:w="7655" w:type="dxa"/>
          </w:tcPr>
          <w:p w:rsidR="001C1798" w:rsidRDefault="001C1798">
            <w:r w:rsidRPr="00714B9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14B9D">
              <w:instrText xml:space="preserve"> FORMTEXT </w:instrText>
            </w:r>
            <w:r w:rsidRPr="00714B9D">
              <w:fldChar w:fldCharType="separate"/>
            </w:r>
            <w:r w:rsidRPr="00714B9D">
              <w:rPr>
                <w:noProof/>
              </w:rPr>
              <w:t> </w:t>
            </w:r>
            <w:r w:rsidRPr="00714B9D">
              <w:rPr>
                <w:noProof/>
              </w:rPr>
              <w:t> </w:t>
            </w:r>
            <w:r w:rsidRPr="00714B9D">
              <w:rPr>
                <w:noProof/>
              </w:rPr>
              <w:t> </w:t>
            </w:r>
            <w:r w:rsidRPr="00714B9D">
              <w:rPr>
                <w:noProof/>
              </w:rPr>
              <w:t> </w:t>
            </w:r>
            <w:r w:rsidRPr="00714B9D">
              <w:rPr>
                <w:noProof/>
              </w:rPr>
              <w:t> </w:t>
            </w:r>
            <w:r w:rsidRPr="00714B9D">
              <w:fldChar w:fldCharType="end"/>
            </w:r>
          </w:p>
        </w:tc>
      </w:tr>
      <w:tr w:rsidR="001C1798" w:rsidTr="00DF4851">
        <w:trPr>
          <w:trHeight w:val="275"/>
        </w:trPr>
        <w:tc>
          <w:tcPr>
            <w:tcW w:w="534" w:type="dxa"/>
            <w:vMerge/>
          </w:tcPr>
          <w:p w:rsidR="001C1798" w:rsidRDefault="001C1798" w:rsidP="00D55DC8"/>
        </w:tc>
        <w:tc>
          <w:tcPr>
            <w:tcW w:w="708" w:type="dxa"/>
          </w:tcPr>
          <w:p w:rsidR="001C1798" w:rsidRDefault="001C1798" w:rsidP="00D55DC8">
            <w:r>
              <w:t>2.1.5</w:t>
            </w:r>
          </w:p>
        </w:tc>
        <w:tc>
          <w:tcPr>
            <w:tcW w:w="4962" w:type="dxa"/>
          </w:tcPr>
          <w:p w:rsidR="001C1798" w:rsidRDefault="001C1798" w:rsidP="00D55DC8">
            <w:r>
              <w:t>An-/Ausziehen nicht selbstständig möglich</w:t>
            </w:r>
          </w:p>
        </w:tc>
        <w:tc>
          <w:tcPr>
            <w:tcW w:w="1275" w:type="dxa"/>
          </w:tcPr>
          <w:p w:rsidR="001C1798" w:rsidRDefault="001C1798">
            <w:r w:rsidRPr="005C6C0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6C0F">
              <w:instrText xml:space="preserve"> FORMTEXT </w:instrText>
            </w:r>
            <w:r w:rsidRPr="005C6C0F">
              <w:fldChar w:fldCharType="separate"/>
            </w:r>
            <w:r w:rsidRPr="005C6C0F">
              <w:rPr>
                <w:noProof/>
              </w:rPr>
              <w:t> </w:t>
            </w:r>
            <w:r w:rsidRPr="005C6C0F">
              <w:rPr>
                <w:noProof/>
              </w:rPr>
              <w:t> </w:t>
            </w:r>
            <w:r w:rsidRPr="005C6C0F">
              <w:rPr>
                <w:noProof/>
              </w:rPr>
              <w:t> </w:t>
            </w:r>
            <w:r w:rsidRPr="005C6C0F">
              <w:rPr>
                <w:noProof/>
              </w:rPr>
              <w:t> </w:t>
            </w:r>
            <w:r w:rsidRPr="005C6C0F">
              <w:rPr>
                <w:noProof/>
              </w:rPr>
              <w:t> </w:t>
            </w:r>
            <w:r w:rsidRPr="005C6C0F">
              <w:fldChar w:fldCharType="end"/>
            </w:r>
          </w:p>
        </w:tc>
        <w:tc>
          <w:tcPr>
            <w:tcW w:w="7655" w:type="dxa"/>
          </w:tcPr>
          <w:p w:rsidR="001C1798" w:rsidRDefault="001C1798">
            <w:r w:rsidRPr="00714B9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14B9D">
              <w:instrText xml:space="preserve"> FORMTEXT </w:instrText>
            </w:r>
            <w:r w:rsidRPr="00714B9D">
              <w:fldChar w:fldCharType="separate"/>
            </w:r>
            <w:r w:rsidRPr="00714B9D">
              <w:rPr>
                <w:noProof/>
              </w:rPr>
              <w:t> </w:t>
            </w:r>
            <w:r w:rsidRPr="00714B9D">
              <w:rPr>
                <w:noProof/>
              </w:rPr>
              <w:t> </w:t>
            </w:r>
            <w:r w:rsidRPr="00714B9D">
              <w:rPr>
                <w:noProof/>
              </w:rPr>
              <w:t> </w:t>
            </w:r>
            <w:r w:rsidRPr="00714B9D">
              <w:rPr>
                <w:noProof/>
              </w:rPr>
              <w:t> </w:t>
            </w:r>
            <w:r w:rsidRPr="00714B9D">
              <w:rPr>
                <w:noProof/>
              </w:rPr>
              <w:t> </w:t>
            </w:r>
            <w:r w:rsidRPr="00714B9D">
              <w:fldChar w:fldCharType="end"/>
            </w:r>
          </w:p>
        </w:tc>
      </w:tr>
      <w:tr w:rsidR="001C1798" w:rsidTr="00DF4851">
        <w:tc>
          <w:tcPr>
            <w:tcW w:w="534" w:type="dxa"/>
          </w:tcPr>
          <w:p w:rsidR="001C1798" w:rsidRDefault="001C1798" w:rsidP="00D55DC8">
            <w:r>
              <w:t>2.2</w:t>
            </w:r>
          </w:p>
        </w:tc>
        <w:tc>
          <w:tcPr>
            <w:tcW w:w="5670" w:type="dxa"/>
            <w:gridSpan w:val="2"/>
          </w:tcPr>
          <w:p w:rsidR="001C1798" w:rsidRDefault="001C1798" w:rsidP="00FA6674">
            <w:r>
              <w:t>Medizinischer Betreuungsbedarf notwendig</w:t>
            </w:r>
          </w:p>
        </w:tc>
        <w:tc>
          <w:tcPr>
            <w:tcW w:w="1275" w:type="dxa"/>
          </w:tcPr>
          <w:p w:rsidR="001C1798" w:rsidRDefault="001C1798" w:rsidP="00D55DC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</w:tcPr>
          <w:p w:rsidR="001C1798" w:rsidRDefault="001C1798">
            <w:r w:rsidRPr="005C6C0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6C0F">
              <w:instrText xml:space="preserve"> FORMTEXT </w:instrText>
            </w:r>
            <w:r w:rsidRPr="005C6C0F">
              <w:fldChar w:fldCharType="separate"/>
            </w:r>
            <w:r w:rsidRPr="005C6C0F">
              <w:rPr>
                <w:noProof/>
              </w:rPr>
              <w:t> </w:t>
            </w:r>
            <w:r w:rsidRPr="005C6C0F">
              <w:rPr>
                <w:noProof/>
              </w:rPr>
              <w:t> </w:t>
            </w:r>
            <w:r w:rsidRPr="005C6C0F">
              <w:rPr>
                <w:noProof/>
              </w:rPr>
              <w:t> </w:t>
            </w:r>
            <w:r w:rsidRPr="005C6C0F">
              <w:rPr>
                <w:noProof/>
              </w:rPr>
              <w:t> </w:t>
            </w:r>
            <w:r w:rsidRPr="005C6C0F">
              <w:rPr>
                <w:noProof/>
              </w:rPr>
              <w:t> </w:t>
            </w:r>
            <w:r w:rsidRPr="005C6C0F">
              <w:fldChar w:fldCharType="end"/>
            </w:r>
          </w:p>
        </w:tc>
      </w:tr>
    </w:tbl>
    <w:p w:rsidR="00ED790D" w:rsidRDefault="00ED790D"/>
    <w:p w:rsidR="0074402A" w:rsidRDefault="0074402A" w:rsidP="00305375">
      <w:pPr>
        <w:rPr>
          <w:b/>
        </w:rPr>
      </w:pPr>
    </w:p>
    <w:p w:rsidR="00305375" w:rsidRPr="00305375" w:rsidRDefault="0041786D" w:rsidP="00305375">
      <w:pPr>
        <w:rPr>
          <w:b/>
        </w:rPr>
      </w:pPr>
      <w:r>
        <w:rPr>
          <w:b/>
        </w:rPr>
        <w:t>3</w:t>
      </w:r>
      <w:r w:rsidR="006B1EE4">
        <w:rPr>
          <w:b/>
        </w:rPr>
        <w:t>.</w:t>
      </w:r>
      <w:r>
        <w:rPr>
          <w:b/>
        </w:rPr>
        <w:t xml:space="preserve"> </w:t>
      </w:r>
      <w:r w:rsidR="00ED790D" w:rsidRPr="00305375">
        <w:rPr>
          <w:b/>
        </w:rPr>
        <w:t>Kommunikation</w:t>
      </w:r>
      <w:r w:rsidR="00305375" w:rsidRPr="00305375">
        <w:rPr>
          <w:b/>
        </w:rPr>
        <w:t xml:space="preserve"> </w:t>
      </w:r>
    </w:p>
    <w:tbl>
      <w:tblPr>
        <w:tblStyle w:val="Tabellenraster"/>
        <w:tblW w:w="15134" w:type="dxa"/>
        <w:tblLook w:val="04A0" w:firstRow="1" w:lastRow="0" w:firstColumn="1" w:lastColumn="0" w:noHBand="0" w:noVBand="1"/>
      </w:tblPr>
      <w:tblGrid>
        <w:gridCol w:w="534"/>
        <w:gridCol w:w="708"/>
        <w:gridCol w:w="4962"/>
        <w:gridCol w:w="1275"/>
        <w:gridCol w:w="7655"/>
      </w:tblGrid>
      <w:tr w:rsidR="00305375" w:rsidTr="00DF4851">
        <w:tc>
          <w:tcPr>
            <w:tcW w:w="6204" w:type="dxa"/>
            <w:gridSpan w:val="3"/>
          </w:tcPr>
          <w:p w:rsidR="00305375" w:rsidRDefault="00305375" w:rsidP="00D55DC8">
            <w:r>
              <w:t>Verhalten/Besonderheit</w:t>
            </w:r>
          </w:p>
        </w:tc>
        <w:tc>
          <w:tcPr>
            <w:tcW w:w="1275" w:type="dxa"/>
          </w:tcPr>
          <w:p w:rsidR="00305375" w:rsidRDefault="00DF4851" w:rsidP="00D55DC8">
            <w:r>
              <w:t>zutreffend</w:t>
            </w:r>
          </w:p>
        </w:tc>
        <w:tc>
          <w:tcPr>
            <w:tcW w:w="7655" w:type="dxa"/>
          </w:tcPr>
          <w:p w:rsidR="00305375" w:rsidRDefault="00C13F17" w:rsidP="0041786D">
            <w:r>
              <w:t xml:space="preserve">Intensivpädagogische Maßnahmen </w:t>
            </w:r>
            <w:r w:rsidR="00305375">
              <w:t>t</w:t>
            </w:r>
          </w:p>
        </w:tc>
      </w:tr>
      <w:tr w:rsidR="0041786D" w:rsidTr="00DF4851">
        <w:trPr>
          <w:trHeight w:val="135"/>
        </w:trPr>
        <w:tc>
          <w:tcPr>
            <w:tcW w:w="534" w:type="dxa"/>
            <w:vMerge w:val="restart"/>
          </w:tcPr>
          <w:p w:rsidR="0041786D" w:rsidRDefault="0041786D" w:rsidP="00D55DC8">
            <w:r>
              <w:t>3.1</w:t>
            </w:r>
          </w:p>
        </w:tc>
        <w:tc>
          <w:tcPr>
            <w:tcW w:w="5670" w:type="dxa"/>
            <w:gridSpan w:val="2"/>
          </w:tcPr>
          <w:p w:rsidR="0041786D" w:rsidRDefault="0041786D" w:rsidP="00D55DC8">
            <w:r>
              <w:t>Eingeschränkte Verständigungsmöglichkeiten</w:t>
            </w:r>
          </w:p>
        </w:tc>
        <w:tc>
          <w:tcPr>
            <w:tcW w:w="1275" w:type="dxa"/>
          </w:tcPr>
          <w:p w:rsidR="0041786D" w:rsidRDefault="001C1798" w:rsidP="00D55DC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</w:tcPr>
          <w:p w:rsidR="0041786D" w:rsidRDefault="001C1798" w:rsidP="00D55DC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786D" w:rsidTr="00DF4851">
        <w:trPr>
          <w:trHeight w:val="270"/>
        </w:trPr>
        <w:tc>
          <w:tcPr>
            <w:tcW w:w="534" w:type="dxa"/>
            <w:vMerge/>
          </w:tcPr>
          <w:p w:rsidR="0041786D" w:rsidRDefault="0041786D" w:rsidP="00D55DC8"/>
        </w:tc>
        <w:tc>
          <w:tcPr>
            <w:tcW w:w="708" w:type="dxa"/>
          </w:tcPr>
          <w:p w:rsidR="0041786D" w:rsidRDefault="0041786D" w:rsidP="00D55DC8">
            <w:r>
              <w:t>3.1.1</w:t>
            </w:r>
          </w:p>
        </w:tc>
        <w:tc>
          <w:tcPr>
            <w:tcW w:w="4962" w:type="dxa"/>
          </w:tcPr>
          <w:p w:rsidR="0041786D" w:rsidRDefault="0041786D" w:rsidP="00E3357E">
            <w:r>
              <w:t xml:space="preserve">Massiv eingeschränktes </w:t>
            </w:r>
            <w:r w:rsidR="00E3357E">
              <w:t>Kommunikationsverständnis</w:t>
            </w:r>
          </w:p>
        </w:tc>
        <w:tc>
          <w:tcPr>
            <w:tcW w:w="1275" w:type="dxa"/>
          </w:tcPr>
          <w:p w:rsidR="0041786D" w:rsidRDefault="001C1798" w:rsidP="00D55DC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</w:tcPr>
          <w:p w:rsidR="0041786D" w:rsidRDefault="001C1798" w:rsidP="00D55DC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786D" w:rsidTr="00DF4851">
        <w:trPr>
          <w:trHeight w:val="270"/>
        </w:trPr>
        <w:tc>
          <w:tcPr>
            <w:tcW w:w="534" w:type="dxa"/>
            <w:vMerge/>
          </w:tcPr>
          <w:p w:rsidR="0041786D" w:rsidRDefault="0041786D" w:rsidP="00D55DC8"/>
        </w:tc>
        <w:tc>
          <w:tcPr>
            <w:tcW w:w="708" w:type="dxa"/>
          </w:tcPr>
          <w:p w:rsidR="0041786D" w:rsidRDefault="0041786D" w:rsidP="00D55DC8">
            <w:r>
              <w:t>3.1.2</w:t>
            </w:r>
          </w:p>
        </w:tc>
        <w:tc>
          <w:tcPr>
            <w:tcW w:w="4962" w:type="dxa"/>
          </w:tcPr>
          <w:p w:rsidR="0041786D" w:rsidRDefault="0041786D" w:rsidP="00E3357E">
            <w:r>
              <w:t xml:space="preserve">Massiv eingeschränkte </w:t>
            </w:r>
            <w:r w:rsidR="00E3357E">
              <w:t>aktive Kommunikation</w:t>
            </w:r>
          </w:p>
        </w:tc>
        <w:tc>
          <w:tcPr>
            <w:tcW w:w="1275" w:type="dxa"/>
          </w:tcPr>
          <w:p w:rsidR="0041786D" w:rsidRDefault="001C1798" w:rsidP="00D55DC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</w:tcPr>
          <w:p w:rsidR="0041786D" w:rsidRDefault="001C1798" w:rsidP="00D55DC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1798" w:rsidTr="00DF4851">
        <w:trPr>
          <w:trHeight w:val="135"/>
        </w:trPr>
        <w:tc>
          <w:tcPr>
            <w:tcW w:w="534" w:type="dxa"/>
            <w:vMerge w:val="restart"/>
          </w:tcPr>
          <w:p w:rsidR="001C1798" w:rsidRDefault="001C1798" w:rsidP="00D55DC8">
            <w:r>
              <w:t>3.2</w:t>
            </w:r>
          </w:p>
        </w:tc>
        <w:tc>
          <w:tcPr>
            <w:tcW w:w="5670" w:type="dxa"/>
            <w:gridSpan w:val="2"/>
          </w:tcPr>
          <w:p w:rsidR="001C1798" w:rsidRDefault="001C1798" w:rsidP="00D55DC8">
            <w:r>
              <w:t>Stark eingeschränkte Mitteilungsmöglichkeiten</w:t>
            </w:r>
          </w:p>
        </w:tc>
        <w:tc>
          <w:tcPr>
            <w:tcW w:w="1275" w:type="dxa"/>
          </w:tcPr>
          <w:p w:rsidR="001C1798" w:rsidRDefault="001C1798" w:rsidP="00D55DC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</w:tcPr>
          <w:p w:rsidR="001C1798" w:rsidRDefault="001C1798">
            <w:r w:rsidRPr="001670B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70B6">
              <w:instrText xml:space="preserve"> FORMTEXT </w:instrText>
            </w:r>
            <w:r w:rsidRPr="001670B6">
              <w:fldChar w:fldCharType="separate"/>
            </w:r>
            <w:r w:rsidRPr="001670B6">
              <w:rPr>
                <w:noProof/>
              </w:rPr>
              <w:t> </w:t>
            </w:r>
            <w:r w:rsidRPr="001670B6">
              <w:rPr>
                <w:noProof/>
              </w:rPr>
              <w:t> </w:t>
            </w:r>
            <w:r w:rsidRPr="001670B6">
              <w:rPr>
                <w:noProof/>
              </w:rPr>
              <w:t> </w:t>
            </w:r>
            <w:r w:rsidRPr="001670B6">
              <w:rPr>
                <w:noProof/>
              </w:rPr>
              <w:t> </w:t>
            </w:r>
            <w:r w:rsidRPr="001670B6">
              <w:rPr>
                <w:noProof/>
              </w:rPr>
              <w:t> </w:t>
            </w:r>
            <w:r w:rsidRPr="001670B6">
              <w:fldChar w:fldCharType="end"/>
            </w:r>
          </w:p>
        </w:tc>
      </w:tr>
      <w:tr w:rsidR="001C1798" w:rsidTr="00DF4851">
        <w:trPr>
          <w:trHeight w:val="270"/>
        </w:trPr>
        <w:tc>
          <w:tcPr>
            <w:tcW w:w="534" w:type="dxa"/>
            <w:vMerge/>
          </w:tcPr>
          <w:p w:rsidR="001C1798" w:rsidRDefault="001C1798" w:rsidP="00D55DC8"/>
        </w:tc>
        <w:tc>
          <w:tcPr>
            <w:tcW w:w="708" w:type="dxa"/>
          </w:tcPr>
          <w:p w:rsidR="001C1798" w:rsidRDefault="001C1798" w:rsidP="00D55DC8">
            <w:r>
              <w:t>3.2.1</w:t>
            </w:r>
          </w:p>
        </w:tc>
        <w:tc>
          <w:tcPr>
            <w:tcW w:w="4962" w:type="dxa"/>
          </w:tcPr>
          <w:p w:rsidR="001C1798" w:rsidRDefault="001C1798" w:rsidP="00D55DC8">
            <w:r>
              <w:t>Im Hinblick auf eigene Bedürfnisse</w:t>
            </w:r>
          </w:p>
        </w:tc>
        <w:tc>
          <w:tcPr>
            <w:tcW w:w="1275" w:type="dxa"/>
          </w:tcPr>
          <w:p w:rsidR="001C1798" w:rsidRDefault="001C1798">
            <w:r w:rsidRPr="001670B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70B6">
              <w:instrText xml:space="preserve"> FORMTEXT </w:instrText>
            </w:r>
            <w:r w:rsidRPr="001670B6">
              <w:fldChar w:fldCharType="separate"/>
            </w:r>
            <w:r w:rsidRPr="001670B6">
              <w:rPr>
                <w:noProof/>
              </w:rPr>
              <w:t> </w:t>
            </w:r>
            <w:r w:rsidRPr="001670B6">
              <w:rPr>
                <w:noProof/>
              </w:rPr>
              <w:t> </w:t>
            </w:r>
            <w:r w:rsidRPr="001670B6">
              <w:rPr>
                <w:noProof/>
              </w:rPr>
              <w:t> </w:t>
            </w:r>
            <w:r w:rsidRPr="001670B6">
              <w:rPr>
                <w:noProof/>
              </w:rPr>
              <w:t> </w:t>
            </w:r>
            <w:r w:rsidRPr="001670B6">
              <w:rPr>
                <w:noProof/>
              </w:rPr>
              <w:t> </w:t>
            </w:r>
            <w:r w:rsidRPr="001670B6">
              <w:fldChar w:fldCharType="end"/>
            </w:r>
          </w:p>
        </w:tc>
        <w:tc>
          <w:tcPr>
            <w:tcW w:w="7655" w:type="dxa"/>
          </w:tcPr>
          <w:p w:rsidR="001C1798" w:rsidRDefault="001C1798">
            <w:r w:rsidRPr="00333B4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33B4A">
              <w:instrText xml:space="preserve"> FORMTEXT </w:instrText>
            </w:r>
            <w:r w:rsidRPr="00333B4A">
              <w:fldChar w:fldCharType="separate"/>
            </w:r>
            <w:r w:rsidRPr="00333B4A">
              <w:rPr>
                <w:noProof/>
              </w:rPr>
              <w:t> </w:t>
            </w:r>
            <w:r w:rsidRPr="00333B4A">
              <w:rPr>
                <w:noProof/>
              </w:rPr>
              <w:t> </w:t>
            </w:r>
            <w:r w:rsidRPr="00333B4A">
              <w:rPr>
                <w:noProof/>
              </w:rPr>
              <w:t> </w:t>
            </w:r>
            <w:r w:rsidRPr="00333B4A">
              <w:rPr>
                <w:noProof/>
              </w:rPr>
              <w:t> </w:t>
            </w:r>
            <w:r w:rsidRPr="00333B4A">
              <w:rPr>
                <w:noProof/>
              </w:rPr>
              <w:t> </w:t>
            </w:r>
            <w:r w:rsidRPr="00333B4A">
              <w:fldChar w:fldCharType="end"/>
            </w:r>
          </w:p>
        </w:tc>
      </w:tr>
      <w:tr w:rsidR="001C1798" w:rsidTr="00DF4851">
        <w:trPr>
          <w:trHeight w:val="270"/>
        </w:trPr>
        <w:tc>
          <w:tcPr>
            <w:tcW w:w="534" w:type="dxa"/>
            <w:vMerge/>
          </w:tcPr>
          <w:p w:rsidR="001C1798" w:rsidRDefault="001C1798" w:rsidP="00D55DC8"/>
        </w:tc>
        <w:tc>
          <w:tcPr>
            <w:tcW w:w="708" w:type="dxa"/>
          </w:tcPr>
          <w:p w:rsidR="001C1798" w:rsidRDefault="001C1798" w:rsidP="00D55DC8">
            <w:r>
              <w:t>3.2.2</w:t>
            </w:r>
          </w:p>
        </w:tc>
        <w:tc>
          <w:tcPr>
            <w:tcW w:w="4962" w:type="dxa"/>
          </w:tcPr>
          <w:p w:rsidR="001C1798" w:rsidRDefault="001C1798" w:rsidP="00D55DC8">
            <w:r>
              <w:t>Im Hinblick auf das Signalisieren eigener Grenzen</w:t>
            </w:r>
          </w:p>
        </w:tc>
        <w:tc>
          <w:tcPr>
            <w:tcW w:w="1275" w:type="dxa"/>
          </w:tcPr>
          <w:p w:rsidR="001C1798" w:rsidRDefault="001C1798">
            <w:r w:rsidRPr="001670B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70B6">
              <w:instrText xml:space="preserve"> FORMTEXT </w:instrText>
            </w:r>
            <w:r w:rsidRPr="001670B6">
              <w:fldChar w:fldCharType="separate"/>
            </w:r>
            <w:r w:rsidRPr="001670B6">
              <w:rPr>
                <w:noProof/>
              </w:rPr>
              <w:t> </w:t>
            </w:r>
            <w:r w:rsidRPr="001670B6">
              <w:rPr>
                <w:noProof/>
              </w:rPr>
              <w:t> </w:t>
            </w:r>
            <w:r w:rsidRPr="001670B6">
              <w:rPr>
                <w:noProof/>
              </w:rPr>
              <w:t> </w:t>
            </w:r>
            <w:r w:rsidRPr="001670B6">
              <w:rPr>
                <w:noProof/>
              </w:rPr>
              <w:t> </w:t>
            </w:r>
            <w:r w:rsidRPr="001670B6">
              <w:rPr>
                <w:noProof/>
              </w:rPr>
              <w:t> </w:t>
            </w:r>
            <w:r w:rsidRPr="001670B6">
              <w:fldChar w:fldCharType="end"/>
            </w:r>
          </w:p>
        </w:tc>
        <w:tc>
          <w:tcPr>
            <w:tcW w:w="7655" w:type="dxa"/>
          </w:tcPr>
          <w:p w:rsidR="001C1798" w:rsidRDefault="001C1798">
            <w:r w:rsidRPr="00333B4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33B4A">
              <w:instrText xml:space="preserve"> FORMTEXT </w:instrText>
            </w:r>
            <w:r w:rsidRPr="00333B4A">
              <w:fldChar w:fldCharType="separate"/>
            </w:r>
            <w:r w:rsidRPr="00333B4A">
              <w:rPr>
                <w:noProof/>
              </w:rPr>
              <w:t> </w:t>
            </w:r>
            <w:r w:rsidRPr="00333B4A">
              <w:rPr>
                <w:noProof/>
              </w:rPr>
              <w:t> </w:t>
            </w:r>
            <w:r w:rsidRPr="00333B4A">
              <w:rPr>
                <w:noProof/>
              </w:rPr>
              <w:t> </w:t>
            </w:r>
            <w:r w:rsidRPr="00333B4A">
              <w:rPr>
                <w:noProof/>
              </w:rPr>
              <w:t> </w:t>
            </w:r>
            <w:r w:rsidRPr="00333B4A">
              <w:rPr>
                <w:noProof/>
              </w:rPr>
              <w:t> </w:t>
            </w:r>
            <w:r w:rsidRPr="00333B4A">
              <w:fldChar w:fldCharType="end"/>
            </w:r>
          </w:p>
        </w:tc>
      </w:tr>
      <w:tr w:rsidR="001C1798" w:rsidTr="00DF4851">
        <w:trPr>
          <w:trHeight w:val="270"/>
        </w:trPr>
        <w:tc>
          <w:tcPr>
            <w:tcW w:w="534" w:type="dxa"/>
          </w:tcPr>
          <w:p w:rsidR="001C1798" w:rsidRDefault="001C1798" w:rsidP="00D55DC8">
            <w:r>
              <w:t>3.4</w:t>
            </w:r>
          </w:p>
        </w:tc>
        <w:tc>
          <w:tcPr>
            <w:tcW w:w="5670" w:type="dxa"/>
            <w:gridSpan w:val="2"/>
          </w:tcPr>
          <w:p w:rsidR="001C1798" w:rsidRDefault="001C1798" w:rsidP="00D55DC8">
            <w:r>
              <w:t>Einsatz von Hilfsmitteln zur Kommunikation</w:t>
            </w:r>
          </w:p>
        </w:tc>
        <w:tc>
          <w:tcPr>
            <w:tcW w:w="1275" w:type="dxa"/>
          </w:tcPr>
          <w:p w:rsidR="001C1798" w:rsidRDefault="001C1798" w:rsidP="00D55DC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</w:tcPr>
          <w:p w:rsidR="001C1798" w:rsidRDefault="001C1798">
            <w:r w:rsidRPr="001670B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70B6">
              <w:instrText xml:space="preserve"> FORMTEXT </w:instrText>
            </w:r>
            <w:r w:rsidRPr="001670B6">
              <w:fldChar w:fldCharType="separate"/>
            </w:r>
            <w:r w:rsidRPr="001670B6">
              <w:rPr>
                <w:noProof/>
              </w:rPr>
              <w:t> </w:t>
            </w:r>
            <w:r w:rsidRPr="001670B6">
              <w:rPr>
                <w:noProof/>
              </w:rPr>
              <w:t> </w:t>
            </w:r>
            <w:r w:rsidRPr="001670B6">
              <w:rPr>
                <w:noProof/>
              </w:rPr>
              <w:t> </w:t>
            </w:r>
            <w:r w:rsidRPr="001670B6">
              <w:rPr>
                <w:noProof/>
              </w:rPr>
              <w:t> </w:t>
            </w:r>
            <w:r w:rsidRPr="001670B6">
              <w:rPr>
                <w:noProof/>
              </w:rPr>
              <w:t> </w:t>
            </w:r>
            <w:r w:rsidRPr="001670B6">
              <w:fldChar w:fldCharType="end"/>
            </w:r>
          </w:p>
        </w:tc>
      </w:tr>
    </w:tbl>
    <w:p w:rsidR="00ED790D" w:rsidRDefault="00ED790D"/>
    <w:p w:rsidR="00305375" w:rsidRPr="00305375" w:rsidRDefault="00561CB5" w:rsidP="00305375">
      <w:pPr>
        <w:rPr>
          <w:b/>
        </w:rPr>
      </w:pPr>
      <w:r>
        <w:rPr>
          <w:b/>
        </w:rPr>
        <w:t>4</w:t>
      </w:r>
      <w:r w:rsidR="006B1EE4">
        <w:rPr>
          <w:b/>
        </w:rPr>
        <w:t>.</w:t>
      </w:r>
      <w:r>
        <w:rPr>
          <w:b/>
        </w:rPr>
        <w:t xml:space="preserve"> </w:t>
      </w:r>
      <w:r w:rsidR="00ED790D" w:rsidRPr="00305375">
        <w:rPr>
          <w:b/>
        </w:rPr>
        <w:t>Orient</w:t>
      </w:r>
      <w:r w:rsidR="00305375" w:rsidRPr="00305375">
        <w:rPr>
          <w:b/>
        </w:rPr>
        <w:t>ie</w:t>
      </w:r>
      <w:r w:rsidR="00ED790D" w:rsidRPr="00305375">
        <w:rPr>
          <w:b/>
        </w:rPr>
        <w:t>rung und Mobilität</w:t>
      </w:r>
      <w:r w:rsidR="00305375" w:rsidRPr="00305375">
        <w:rPr>
          <w:b/>
        </w:rPr>
        <w:t xml:space="preserve"> </w:t>
      </w:r>
    </w:p>
    <w:tbl>
      <w:tblPr>
        <w:tblStyle w:val="Tabellenraster"/>
        <w:tblW w:w="15134" w:type="dxa"/>
        <w:tblLook w:val="04A0" w:firstRow="1" w:lastRow="0" w:firstColumn="1" w:lastColumn="0" w:noHBand="0" w:noVBand="1"/>
      </w:tblPr>
      <w:tblGrid>
        <w:gridCol w:w="532"/>
        <w:gridCol w:w="706"/>
        <w:gridCol w:w="4813"/>
        <w:gridCol w:w="1428"/>
        <w:gridCol w:w="7655"/>
      </w:tblGrid>
      <w:tr w:rsidR="00305375" w:rsidTr="00DF4851">
        <w:tc>
          <w:tcPr>
            <w:tcW w:w="6051" w:type="dxa"/>
            <w:gridSpan w:val="3"/>
          </w:tcPr>
          <w:p w:rsidR="00305375" w:rsidRDefault="00305375" w:rsidP="00D55DC8">
            <w:r>
              <w:t>Verhalten/Besonderheit</w:t>
            </w:r>
          </w:p>
        </w:tc>
        <w:tc>
          <w:tcPr>
            <w:tcW w:w="1428" w:type="dxa"/>
          </w:tcPr>
          <w:p w:rsidR="00305375" w:rsidRDefault="00DF4851" w:rsidP="00D55DC8">
            <w:r>
              <w:t>zutreffend</w:t>
            </w:r>
          </w:p>
        </w:tc>
        <w:tc>
          <w:tcPr>
            <w:tcW w:w="7655" w:type="dxa"/>
          </w:tcPr>
          <w:p w:rsidR="00305375" w:rsidRDefault="00C13F17" w:rsidP="0090123B">
            <w:r>
              <w:t>Intensivpädagogische Maßnahmen</w:t>
            </w:r>
          </w:p>
        </w:tc>
      </w:tr>
      <w:tr w:rsidR="001C1798" w:rsidTr="00DF4851">
        <w:trPr>
          <w:trHeight w:val="135"/>
        </w:trPr>
        <w:tc>
          <w:tcPr>
            <w:tcW w:w="532" w:type="dxa"/>
            <w:vMerge w:val="restart"/>
          </w:tcPr>
          <w:p w:rsidR="001C1798" w:rsidRDefault="001C1798" w:rsidP="00561CB5">
            <w:r>
              <w:t xml:space="preserve">4.1 </w:t>
            </w:r>
          </w:p>
        </w:tc>
        <w:tc>
          <w:tcPr>
            <w:tcW w:w="5519" w:type="dxa"/>
            <w:gridSpan w:val="2"/>
          </w:tcPr>
          <w:p w:rsidR="001C1798" w:rsidRDefault="001C1798" w:rsidP="00D55DC8">
            <w:r>
              <w:t>Mangelnde Orientierung</w:t>
            </w:r>
          </w:p>
        </w:tc>
        <w:tc>
          <w:tcPr>
            <w:tcW w:w="1428" w:type="dxa"/>
          </w:tcPr>
          <w:p w:rsidR="001C1798" w:rsidRDefault="001C1798" w:rsidP="00D55DC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</w:tcPr>
          <w:p w:rsidR="001C1798" w:rsidRDefault="001C1798">
            <w:r w:rsidRPr="002F6A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F6A4D">
              <w:instrText xml:space="preserve"> FORMTEXT </w:instrText>
            </w:r>
            <w:r w:rsidRPr="002F6A4D">
              <w:fldChar w:fldCharType="separate"/>
            </w:r>
            <w:r w:rsidRPr="002F6A4D">
              <w:rPr>
                <w:noProof/>
              </w:rPr>
              <w:t> </w:t>
            </w:r>
            <w:r w:rsidRPr="002F6A4D">
              <w:rPr>
                <w:noProof/>
              </w:rPr>
              <w:t> </w:t>
            </w:r>
            <w:r w:rsidRPr="002F6A4D">
              <w:rPr>
                <w:noProof/>
              </w:rPr>
              <w:t> </w:t>
            </w:r>
            <w:r w:rsidRPr="002F6A4D">
              <w:rPr>
                <w:noProof/>
              </w:rPr>
              <w:t> </w:t>
            </w:r>
            <w:r w:rsidRPr="002F6A4D">
              <w:rPr>
                <w:noProof/>
              </w:rPr>
              <w:t> </w:t>
            </w:r>
            <w:r w:rsidRPr="002F6A4D">
              <w:fldChar w:fldCharType="end"/>
            </w:r>
          </w:p>
        </w:tc>
      </w:tr>
      <w:tr w:rsidR="001C1798" w:rsidTr="00DF4851">
        <w:trPr>
          <w:trHeight w:val="279"/>
        </w:trPr>
        <w:tc>
          <w:tcPr>
            <w:tcW w:w="532" w:type="dxa"/>
            <w:vMerge/>
          </w:tcPr>
          <w:p w:rsidR="001C1798" w:rsidRDefault="001C1798" w:rsidP="00561CB5"/>
        </w:tc>
        <w:tc>
          <w:tcPr>
            <w:tcW w:w="706" w:type="dxa"/>
          </w:tcPr>
          <w:p w:rsidR="001C1798" w:rsidRDefault="001C1798" w:rsidP="00D55DC8">
            <w:r>
              <w:t>4.1.1</w:t>
            </w:r>
          </w:p>
        </w:tc>
        <w:tc>
          <w:tcPr>
            <w:tcW w:w="4813" w:type="dxa"/>
          </w:tcPr>
          <w:p w:rsidR="001C1798" w:rsidRDefault="001C1798" w:rsidP="00D55DC8">
            <w:r>
              <w:t>Mangelnde Selbstorientierung</w:t>
            </w:r>
          </w:p>
        </w:tc>
        <w:tc>
          <w:tcPr>
            <w:tcW w:w="1428" w:type="dxa"/>
          </w:tcPr>
          <w:p w:rsidR="001C1798" w:rsidRDefault="001C1798">
            <w:r w:rsidRPr="002F6A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F6A4D">
              <w:instrText xml:space="preserve"> FORMTEXT </w:instrText>
            </w:r>
            <w:r w:rsidRPr="002F6A4D">
              <w:fldChar w:fldCharType="separate"/>
            </w:r>
            <w:r w:rsidRPr="002F6A4D">
              <w:rPr>
                <w:noProof/>
              </w:rPr>
              <w:t> </w:t>
            </w:r>
            <w:r w:rsidRPr="002F6A4D">
              <w:rPr>
                <w:noProof/>
              </w:rPr>
              <w:t> </w:t>
            </w:r>
            <w:r w:rsidRPr="002F6A4D">
              <w:rPr>
                <w:noProof/>
              </w:rPr>
              <w:t> </w:t>
            </w:r>
            <w:r w:rsidRPr="002F6A4D">
              <w:rPr>
                <w:noProof/>
              </w:rPr>
              <w:t> </w:t>
            </w:r>
            <w:r w:rsidRPr="002F6A4D">
              <w:rPr>
                <w:noProof/>
              </w:rPr>
              <w:t> </w:t>
            </w:r>
            <w:r w:rsidRPr="002F6A4D">
              <w:fldChar w:fldCharType="end"/>
            </w:r>
          </w:p>
        </w:tc>
        <w:tc>
          <w:tcPr>
            <w:tcW w:w="7655" w:type="dxa"/>
          </w:tcPr>
          <w:p w:rsidR="001C1798" w:rsidRDefault="001C1798">
            <w:r w:rsidRPr="002D55D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55DC">
              <w:instrText xml:space="preserve"> FORMTEXT </w:instrText>
            </w:r>
            <w:r w:rsidRPr="002D55DC">
              <w:fldChar w:fldCharType="separate"/>
            </w:r>
            <w:r w:rsidRPr="002D55DC">
              <w:rPr>
                <w:noProof/>
              </w:rPr>
              <w:t> </w:t>
            </w:r>
            <w:r w:rsidRPr="002D55DC">
              <w:rPr>
                <w:noProof/>
              </w:rPr>
              <w:t> </w:t>
            </w:r>
            <w:r w:rsidRPr="002D55DC">
              <w:rPr>
                <w:noProof/>
              </w:rPr>
              <w:t> </w:t>
            </w:r>
            <w:r w:rsidRPr="002D55DC">
              <w:rPr>
                <w:noProof/>
              </w:rPr>
              <w:t> </w:t>
            </w:r>
            <w:r w:rsidRPr="002D55DC">
              <w:rPr>
                <w:noProof/>
              </w:rPr>
              <w:t> </w:t>
            </w:r>
            <w:r w:rsidRPr="002D55DC">
              <w:fldChar w:fldCharType="end"/>
            </w:r>
          </w:p>
        </w:tc>
      </w:tr>
      <w:tr w:rsidR="001C1798" w:rsidTr="00DF4851">
        <w:trPr>
          <w:trHeight w:val="277"/>
        </w:trPr>
        <w:tc>
          <w:tcPr>
            <w:tcW w:w="532" w:type="dxa"/>
            <w:vMerge/>
          </w:tcPr>
          <w:p w:rsidR="001C1798" w:rsidRDefault="001C1798" w:rsidP="00561CB5"/>
        </w:tc>
        <w:tc>
          <w:tcPr>
            <w:tcW w:w="706" w:type="dxa"/>
          </w:tcPr>
          <w:p w:rsidR="001C1798" w:rsidRDefault="001C1798" w:rsidP="00D55DC8">
            <w:r>
              <w:t>4.1.2</w:t>
            </w:r>
          </w:p>
        </w:tc>
        <w:tc>
          <w:tcPr>
            <w:tcW w:w="4813" w:type="dxa"/>
          </w:tcPr>
          <w:p w:rsidR="001C1798" w:rsidRDefault="001C1798" w:rsidP="00D55DC8">
            <w:r>
              <w:t>Mangelnde Orientierung in der Gruppe</w:t>
            </w:r>
          </w:p>
        </w:tc>
        <w:tc>
          <w:tcPr>
            <w:tcW w:w="1428" w:type="dxa"/>
          </w:tcPr>
          <w:p w:rsidR="001C1798" w:rsidRDefault="001C1798">
            <w:r w:rsidRPr="002F6A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F6A4D">
              <w:instrText xml:space="preserve"> FORMTEXT </w:instrText>
            </w:r>
            <w:r w:rsidRPr="002F6A4D">
              <w:fldChar w:fldCharType="separate"/>
            </w:r>
            <w:r w:rsidRPr="002F6A4D">
              <w:rPr>
                <w:noProof/>
              </w:rPr>
              <w:t> </w:t>
            </w:r>
            <w:r w:rsidRPr="002F6A4D">
              <w:rPr>
                <w:noProof/>
              </w:rPr>
              <w:t> </w:t>
            </w:r>
            <w:r w:rsidRPr="002F6A4D">
              <w:rPr>
                <w:noProof/>
              </w:rPr>
              <w:t> </w:t>
            </w:r>
            <w:r w:rsidRPr="002F6A4D">
              <w:rPr>
                <w:noProof/>
              </w:rPr>
              <w:t> </w:t>
            </w:r>
            <w:r w:rsidRPr="002F6A4D">
              <w:rPr>
                <w:noProof/>
              </w:rPr>
              <w:t> </w:t>
            </w:r>
            <w:r w:rsidRPr="002F6A4D">
              <w:fldChar w:fldCharType="end"/>
            </w:r>
          </w:p>
        </w:tc>
        <w:tc>
          <w:tcPr>
            <w:tcW w:w="7655" w:type="dxa"/>
          </w:tcPr>
          <w:p w:rsidR="001C1798" w:rsidRDefault="001C1798">
            <w:r w:rsidRPr="002D55D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55DC">
              <w:instrText xml:space="preserve"> FORMTEXT </w:instrText>
            </w:r>
            <w:r w:rsidRPr="002D55DC">
              <w:fldChar w:fldCharType="separate"/>
            </w:r>
            <w:r w:rsidRPr="002D55DC">
              <w:rPr>
                <w:noProof/>
              </w:rPr>
              <w:t> </w:t>
            </w:r>
            <w:r w:rsidRPr="002D55DC">
              <w:rPr>
                <w:noProof/>
              </w:rPr>
              <w:t> </w:t>
            </w:r>
            <w:r w:rsidRPr="002D55DC">
              <w:rPr>
                <w:noProof/>
              </w:rPr>
              <w:t> </w:t>
            </w:r>
            <w:r w:rsidRPr="002D55DC">
              <w:rPr>
                <w:noProof/>
              </w:rPr>
              <w:t> </w:t>
            </w:r>
            <w:r w:rsidRPr="002D55DC">
              <w:rPr>
                <w:noProof/>
              </w:rPr>
              <w:t> </w:t>
            </w:r>
            <w:r w:rsidRPr="002D55DC">
              <w:fldChar w:fldCharType="end"/>
            </w:r>
          </w:p>
        </w:tc>
      </w:tr>
      <w:tr w:rsidR="001C1798" w:rsidTr="00DF4851">
        <w:trPr>
          <w:trHeight w:val="320"/>
        </w:trPr>
        <w:tc>
          <w:tcPr>
            <w:tcW w:w="532" w:type="dxa"/>
            <w:vMerge/>
          </w:tcPr>
          <w:p w:rsidR="001C1798" w:rsidRDefault="001C1798" w:rsidP="00561CB5"/>
        </w:tc>
        <w:tc>
          <w:tcPr>
            <w:tcW w:w="706" w:type="dxa"/>
          </w:tcPr>
          <w:p w:rsidR="001C1798" w:rsidRDefault="001C1798" w:rsidP="00D55DC8">
            <w:r>
              <w:t>4.1.3</w:t>
            </w:r>
          </w:p>
        </w:tc>
        <w:tc>
          <w:tcPr>
            <w:tcW w:w="4813" w:type="dxa"/>
          </w:tcPr>
          <w:p w:rsidR="001C1798" w:rsidRDefault="001C1798" w:rsidP="00D55DC8">
            <w:r>
              <w:t>Mangelnde Orientierung im Raum</w:t>
            </w:r>
          </w:p>
        </w:tc>
        <w:tc>
          <w:tcPr>
            <w:tcW w:w="1428" w:type="dxa"/>
          </w:tcPr>
          <w:p w:rsidR="001C1798" w:rsidRDefault="001C1798">
            <w:r w:rsidRPr="002F6A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F6A4D">
              <w:instrText xml:space="preserve"> FORMTEXT </w:instrText>
            </w:r>
            <w:r w:rsidRPr="002F6A4D">
              <w:fldChar w:fldCharType="separate"/>
            </w:r>
            <w:r w:rsidRPr="002F6A4D">
              <w:rPr>
                <w:noProof/>
              </w:rPr>
              <w:t> </w:t>
            </w:r>
            <w:r w:rsidRPr="002F6A4D">
              <w:rPr>
                <w:noProof/>
              </w:rPr>
              <w:t> </w:t>
            </w:r>
            <w:r w:rsidRPr="002F6A4D">
              <w:rPr>
                <w:noProof/>
              </w:rPr>
              <w:t> </w:t>
            </w:r>
            <w:r w:rsidRPr="002F6A4D">
              <w:rPr>
                <w:noProof/>
              </w:rPr>
              <w:t> </w:t>
            </w:r>
            <w:r w:rsidRPr="002F6A4D">
              <w:rPr>
                <w:noProof/>
              </w:rPr>
              <w:t> </w:t>
            </w:r>
            <w:r w:rsidRPr="002F6A4D">
              <w:fldChar w:fldCharType="end"/>
            </w:r>
          </w:p>
        </w:tc>
        <w:tc>
          <w:tcPr>
            <w:tcW w:w="7655" w:type="dxa"/>
          </w:tcPr>
          <w:p w:rsidR="001C1798" w:rsidRDefault="001C1798">
            <w:r w:rsidRPr="002D55D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55DC">
              <w:instrText xml:space="preserve"> FORMTEXT </w:instrText>
            </w:r>
            <w:r w:rsidRPr="002D55DC">
              <w:fldChar w:fldCharType="separate"/>
            </w:r>
            <w:r w:rsidRPr="002D55DC">
              <w:rPr>
                <w:noProof/>
              </w:rPr>
              <w:t> </w:t>
            </w:r>
            <w:r w:rsidRPr="002D55DC">
              <w:rPr>
                <w:noProof/>
              </w:rPr>
              <w:t> </w:t>
            </w:r>
            <w:r w:rsidRPr="002D55DC">
              <w:rPr>
                <w:noProof/>
              </w:rPr>
              <w:t> </w:t>
            </w:r>
            <w:r w:rsidRPr="002D55DC">
              <w:rPr>
                <w:noProof/>
              </w:rPr>
              <w:t> </w:t>
            </w:r>
            <w:r w:rsidRPr="002D55DC">
              <w:rPr>
                <w:noProof/>
              </w:rPr>
              <w:t> </w:t>
            </w:r>
            <w:r w:rsidRPr="002D55DC">
              <w:fldChar w:fldCharType="end"/>
            </w:r>
          </w:p>
        </w:tc>
      </w:tr>
      <w:tr w:rsidR="001C1798" w:rsidTr="00DF4851">
        <w:trPr>
          <w:trHeight w:val="320"/>
        </w:trPr>
        <w:tc>
          <w:tcPr>
            <w:tcW w:w="532" w:type="dxa"/>
            <w:vMerge/>
          </w:tcPr>
          <w:p w:rsidR="001C1798" w:rsidRDefault="001C1798" w:rsidP="00561CB5"/>
        </w:tc>
        <w:tc>
          <w:tcPr>
            <w:tcW w:w="706" w:type="dxa"/>
          </w:tcPr>
          <w:p w:rsidR="001C1798" w:rsidRDefault="001C1798" w:rsidP="00D55DC8">
            <w:r>
              <w:t>4.1.4</w:t>
            </w:r>
          </w:p>
        </w:tc>
        <w:tc>
          <w:tcPr>
            <w:tcW w:w="4813" w:type="dxa"/>
          </w:tcPr>
          <w:p w:rsidR="001C1798" w:rsidRDefault="001C1798" w:rsidP="00D55DC8">
            <w:r>
              <w:t>Mangelnde zeitliche Orientierung</w:t>
            </w:r>
          </w:p>
        </w:tc>
        <w:tc>
          <w:tcPr>
            <w:tcW w:w="1428" w:type="dxa"/>
          </w:tcPr>
          <w:p w:rsidR="001C1798" w:rsidRDefault="001C1798">
            <w:r w:rsidRPr="002F6A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F6A4D">
              <w:instrText xml:space="preserve"> FORMTEXT </w:instrText>
            </w:r>
            <w:r w:rsidRPr="002F6A4D">
              <w:fldChar w:fldCharType="separate"/>
            </w:r>
            <w:r w:rsidRPr="002F6A4D">
              <w:rPr>
                <w:noProof/>
              </w:rPr>
              <w:t> </w:t>
            </w:r>
            <w:r w:rsidRPr="002F6A4D">
              <w:rPr>
                <w:noProof/>
              </w:rPr>
              <w:t> </w:t>
            </w:r>
            <w:r w:rsidRPr="002F6A4D">
              <w:rPr>
                <w:noProof/>
              </w:rPr>
              <w:t> </w:t>
            </w:r>
            <w:r w:rsidRPr="002F6A4D">
              <w:rPr>
                <w:noProof/>
              </w:rPr>
              <w:t> </w:t>
            </w:r>
            <w:r w:rsidRPr="002F6A4D">
              <w:rPr>
                <w:noProof/>
              </w:rPr>
              <w:t> </w:t>
            </w:r>
            <w:r w:rsidRPr="002F6A4D">
              <w:fldChar w:fldCharType="end"/>
            </w:r>
          </w:p>
        </w:tc>
        <w:tc>
          <w:tcPr>
            <w:tcW w:w="7655" w:type="dxa"/>
          </w:tcPr>
          <w:p w:rsidR="001C1798" w:rsidRDefault="001C1798">
            <w:r w:rsidRPr="002D55D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55DC">
              <w:instrText xml:space="preserve"> FORMTEXT </w:instrText>
            </w:r>
            <w:r w:rsidRPr="002D55DC">
              <w:fldChar w:fldCharType="separate"/>
            </w:r>
            <w:r w:rsidRPr="002D55DC">
              <w:rPr>
                <w:noProof/>
              </w:rPr>
              <w:t> </w:t>
            </w:r>
            <w:r w:rsidRPr="002D55DC">
              <w:rPr>
                <w:noProof/>
              </w:rPr>
              <w:t> </w:t>
            </w:r>
            <w:r w:rsidRPr="002D55DC">
              <w:rPr>
                <w:noProof/>
              </w:rPr>
              <w:t> </w:t>
            </w:r>
            <w:r w:rsidRPr="002D55DC">
              <w:rPr>
                <w:noProof/>
              </w:rPr>
              <w:t> </w:t>
            </w:r>
            <w:r w:rsidRPr="002D55DC">
              <w:rPr>
                <w:noProof/>
              </w:rPr>
              <w:t> </w:t>
            </w:r>
            <w:r w:rsidRPr="002D55DC">
              <w:fldChar w:fldCharType="end"/>
            </w:r>
          </w:p>
        </w:tc>
      </w:tr>
      <w:tr w:rsidR="001C1798" w:rsidTr="00DF4851">
        <w:tc>
          <w:tcPr>
            <w:tcW w:w="532" w:type="dxa"/>
          </w:tcPr>
          <w:p w:rsidR="001C1798" w:rsidRDefault="001C1798" w:rsidP="00D55DC8">
            <w:r>
              <w:t>4.2</w:t>
            </w:r>
          </w:p>
        </w:tc>
        <w:tc>
          <w:tcPr>
            <w:tcW w:w="5519" w:type="dxa"/>
            <w:gridSpan w:val="2"/>
          </w:tcPr>
          <w:p w:rsidR="001C1798" w:rsidRDefault="001C1798" w:rsidP="00D55DC8">
            <w:r>
              <w:t>Orientierungslosigkeit beim Fehlen von Orientierungshilfen</w:t>
            </w:r>
          </w:p>
        </w:tc>
        <w:tc>
          <w:tcPr>
            <w:tcW w:w="1428" w:type="dxa"/>
          </w:tcPr>
          <w:p w:rsidR="001C1798" w:rsidRDefault="001C1798">
            <w:r w:rsidRPr="00A619F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619F4">
              <w:instrText xml:space="preserve"> FORMTEXT </w:instrText>
            </w:r>
            <w:r w:rsidRPr="00A619F4">
              <w:fldChar w:fldCharType="separate"/>
            </w:r>
            <w:r w:rsidRPr="00A619F4">
              <w:rPr>
                <w:noProof/>
              </w:rPr>
              <w:t> </w:t>
            </w:r>
            <w:r w:rsidRPr="00A619F4">
              <w:rPr>
                <w:noProof/>
              </w:rPr>
              <w:t> </w:t>
            </w:r>
            <w:r w:rsidRPr="00A619F4">
              <w:rPr>
                <w:noProof/>
              </w:rPr>
              <w:t> </w:t>
            </w:r>
            <w:r w:rsidRPr="00A619F4">
              <w:rPr>
                <w:noProof/>
              </w:rPr>
              <w:t> </w:t>
            </w:r>
            <w:r w:rsidRPr="00A619F4">
              <w:rPr>
                <w:noProof/>
              </w:rPr>
              <w:t> </w:t>
            </w:r>
            <w:r w:rsidRPr="00A619F4">
              <w:fldChar w:fldCharType="end"/>
            </w:r>
          </w:p>
        </w:tc>
        <w:tc>
          <w:tcPr>
            <w:tcW w:w="7655" w:type="dxa"/>
          </w:tcPr>
          <w:p w:rsidR="001C1798" w:rsidRDefault="001C1798">
            <w:r w:rsidRPr="002F6A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F6A4D">
              <w:instrText xml:space="preserve"> FORMTEXT </w:instrText>
            </w:r>
            <w:r w:rsidRPr="002F6A4D">
              <w:fldChar w:fldCharType="separate"/>
            </w:r>
            <w:r w:rsidRPr="002F6A4D">
              <w:rPr>
                <w:noProof/>
              </w:rPr>
              <w:t> </w:t>
            </w:r>
            <w:r w:rsidRPr="002F6A4D">
              <w:rPr>
                <w:noProof/>
              </w:rPr>
              <w:t> </w:t>
            </w:r>
            <w:r w:rsidRPr="002F6A4D">
              <w:rPr>
                <w:noProof/>
              </w:rPr>
              <w:t> </w:t>
            </w:r>
            <w:r w:rsidRPr="002F6A4D">
              <w:rPr>
                <w:noProof/>
              </w:rPr>
              <w:t> </w:t>
            </w:r>
            <w:r w:rsidRPr="002F6A4D">
              <w:rPr>
                <w:noProof/>
              </w:rPr>
              <w:t> </w:t>
            </w:r>
            <w:r w:rsidRPr="002F6A4D">
              <w:fldChar w:fldCharType="end"/>
            </w:r>
          </w:p>
        </w:tc>
      </w:tr>
      <w:tr w:rsidR="001C1798" w:rsidTr="00DF4851">
        <w:tc>
          <w:tcPr>
            <w:tcW w:w="532" w:type="dxa"/>
          </w:tcPr>
          <w:p w:rsidR="001C1798" w:rsidRDefault="001C1798" w:rsidP="00D55DC8">
            <w:r>
              <w:t>4.3</w:t>
            </w:r>
          </w:p>
        </w:tc>
        <w:tc>
          <w:tcPr>
            <w:tcW w:w="5519" w:type="dxa"/>
            <w:gridSpan w:val="2"/>
          </w:tcPr>
          <w:p w:rsidR="001C1798" w:rsidRDefault="001C1798" w:rsidP="00D55DC8">
            <w:r>
              <w:t>Massive motorische Unsicherheiten</w:t>
            </w:r>
          </w:p>
        </w:tc>
        <w:tc>
          <w:tcPr>
            <w:tcW w:w="1428" w:type="dxa"/>
          </w:tcPr>
          <w:p w:rsidR="001C1798" w:rsidRDefault="001C1798">
            <w:r w:rsidRPr="00A619F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619F4">
              <w:instrText xml:space="preserve"> FORMTEXT </w:instrText>
            </w:r>
            <w:r w:rsidRPr="00A619F4">
              <w:fldChar w:fldCharType="separate"/>
            </w:r>
            <w:r w:rsidRPr="00A619F4">
              <w:rPr>
                <w:noProof/>
              </w:rPr>
              <w:t> </w:t>
            </w:r>
            <w:r w:rsidRPr="00A619F4">
              <w:rPr>
                <w:noProof/>
              </w:rPr>
              <w:t> </w:t>
            </w:r>
            <w:r w:rsidRPr="00A619F4">
              <w:rPr>
                <w:noProof/>
              </w:rPr>
              <w:t> </w:t>
            </w:r>
            <w:r w:rsidRPr="00A619F4">
              <w:rPr>
                <w:noProof/>
              </w:rPr>
              <w:t> </w:t>
            </w:r>
            <w:r w:rsidRPr="00A619F4">
              <w:rPr>
                <w:noProof/>
              </w:rPr>
              <w:t> </w:t>
            </w:r>
            <w:r w:rsidRPr="00A619F4">
              <w:fldChar w:fldCharType="end"/>
            </w:r>
          </w:p>
        </w:tc>
        <w:tc>
          <w:tcPr>
            <w:tcW w:w="7655" w:type="dxa"/>
          </w:tcPr>
          <w:p w:rsidR="001C1798" w:rsidRDefault="001C1798">
            <w:r w:rsidRPr="002F6A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F6A4D">
              <w:instrText xml:space="preserve"> FORMTEXT </w:instrText>
            </w:r>
            <w:r w:rsidRPr="002F6A4D">
              <w:fldChar w:fldCharType="separate"/>
            </w:r>
            <w:r w:rsidRPr="002F6A4D">
              <w:rPr>
                <w:noProof/>
              </w:rPr>
              <w:t> </w:t>
            </w:r>
            <w:r w:rsidRPr="002F6A4D">
              <w:rPr>
                <w:noProof/>
              </w:rPr>
              <w:t> </w:t>
            </w:r>
            <w:r w:rsidRPr="002F6A4D">
              <w:rPr>
                <w:noProof/>
              </w:rPr>
              <w:t> </w:t>
            </w:r>
            <w:r w:rsidRPr="002F6A4D">
              <w:rPr>
                <w:noProof/>
              </w:rPr>
              <w:t> </w:t>
            </w:r>
            <w:r w:rsidRPr="002F6A4D">
              <w:rPr>
                <w:noProof/>
              </w:rPr>
              <w:t> </w:t>
            </w:r>
            <w:r w:rsidRPr="002F6A4D">
              <w:fldChar w:fldCharType="end"/>
            </w:r>
          </w:p>
        </w:tc>
      </w:tr>
      <w:tr w:rsidR="001C1798" w:rsidTr="00DF4851">
        <w:tc>
          <w:tcPr>
            <w:tcW w:w="532" w:type="dxa"/>
          </w:tcPr>
          <w:p w:rsidR="001C1798" w:rsidRDefault="001C1798" w:rsidP="00D55DC8">
            <w:r>
              <w:t>4.4</w:t>
            </w:r>
          </w:p>
        </w:tc>
        <w:tc>
          <w:tcPr>
            <w:tcW w:w="5519" w:type="dxa"/>
            <w:gridSpan w:val="2"/>
          </w:tcPr>
          <w:p w:rsidR="001C1798" w:rsidRDefault="001C1798" w:rsidP="00D55DC8">
            <w:r>
              <w:t>Einsatz von Hilfsmitteln erforderlich</w:t>
            </w:r>
          </w:p>
        </w:tc>
        <w:tc>
          <w:tcPr>
            <w:tcW w:w="1428" w:type="dxa"/>
          </w:tcPr>
          <w:p w:rsidR="001C1798" w:rsidRDefault="001C1798">
            <w:r w:rsidRPr="00A619F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619F4">
              <w:instrText xml:space="preserve"> FORMTEXT </w:instrText>
            </w:r>
            <w:r w:rsidRPr="00A619F4">
              <w:fldChar w:fldCharType="separate"/>
            </w:r>
            <w:r w:rsidRPr="00A619F4">
              <w:rPr>
                <w:noProof/>
              </w:rPr>
              <w:t> </w:t>
            </w:r>
            <w:r w:rsidRPr="00A619F4">
              <w:rPr>
                <w:noProof/>
              </w:rPr>
              <w:t> </w:t>
            </w:r>
            <w:r w:rsidRPr="00A619F4">
              <w:rPr>
                <w:noProof/>
              </w:rPr>
              <w:t> </w:t>
            </w:r>
            <w:r w:rsidRPr="00A619F4">
              <w:rPr>
                <w:noProof/>
              </w:rPr>
              <w:t> </w:t>
            </w:r>
            <w:r w:rsidRPr="00A619F4">
              <w:rPr>
                <w:noProof/>
              </w:rPr>
              <w:t> </w:t>
            </w:r>
            <w:r w:rsidRPr="00A619F4">
              <w:fldChar w:fldCharType="end"/>
            </w:r>
          </w:p>
        </w:tc>
        <w:tc>
          <w:tcPr>
            <w:tcW w:w="7655" w:type="dxa"/>
          </w:tcPr>
          <w:p w:rsidR="001C1798" w:rsidRDefault="001C1798">
            <w:r w:rsidRPr="002F6A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F6A4D">
              <w:instrText xml:space="preserve"> FORMTEXT </w:instrText>
            </w:r>
            <w:r w:rsidRPr="002F6A4D">
              <w:fldChar w:fldCharType="separate"/>
            </w:r>
            <w:r w:rsidRPr="002F6A4D">
              <w:rPr>
                <w:noProof/>
              </w:rPr>
              <w:t> </w:t>
            </w:r>
            <w:r w:rsidRPr="002F6A4D">
              <w:rPr>
                <w:noProof/>
              </w:rPr>
              <w:t> </w:t>
            </w:r>
            <w:r w:rsidRPr="002F6A4D">
              <w:rPr>
                <w:noProof/>
              </w:rPr>
              <w:t> </w:t>
            </w:r>
            <w:r w:rsidRPr="002F6A4D">
              <w:rPr>
                <w:noProof/>
              </w:rPr>
              <w:t> </w:t>
            </w:r>
            <w:r w:rsidRPr="002F6A4D">
              <w:rPr>
                <w:noProof/>
              </w:rPr>
              <w:t> </w:t>
            </w:r>
            <w:r w:rsidRPr="002F6A4D">
              <w:fldChar w:fldCharType="end"/>
            </w:r>
          </w:p>
        </w:tc>
      </w:tr>
    </w:tbl>
    <w:p w:rsidR="00ED790D" w:rsidRDefault="00ED790D"/>
    <w:tbl>
      <w:tblPr>
        <w:tblStyle w:val="Tabellenraster"/>
        <w:tblW w:w="15134" w:type="dxa"/>
        <w:tblLook w:val="04A0" w:firstRow="1" w:lastRow="0" w:firstColumn="1" w:lastColumn="0" w:noHBand="0" w:noVBand="1"/>
      </w:tblPr>
      <w:tblGrid>
        <w:gridCol w:w="6062"/>
        <w:gridCol w:w="1417"/>
        <w:gridCol w:w="7655"/>
      </w:tblGrid>
      <w:tr w:rsidR="00687A28" w:rsidTr="00DF4851">
        <w:tc>
          <w:tcPr>
            <w:tcW w:w="6062" w:type="dxa"/>
          </w:tcPr>
          <w:p w:rsidR="00687A28" w:rsidRPr="00687A28" w:rsidRDefault="00687A28" w:rsidP="00687A28">
            <w:pPr>
              <w:rPr>
                <w:b/>
              </w:rPr>
            </w:pPr>
            <w:r w:rsidRPr="00687A28">
              <w:rPr>
                <w:b/>
              </w:rPr>
              <w:t xml:space="preserve">Autismusspektrumsstörung </w:t>
            </w:r>
          </w:p>
        </w:tc>
        <w:tc>
          <w:tcPr>
            <w:tcW w:w="1417" w:type="dxa"/>
          </w:tcPr>
          <w:p w:rsidR="00687A28" w:rsidRDefault="001C179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</w:tcPr>
          <w:p w:rsidR="00687A28" w:rsidRDefault="001C179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87A28" w:rsidRDefault="00687A28"/>
    <w:tbl>
      <w:tblPr>
        <w:tblStyle w:val="Tabellenraster"/>
        <w:tblW w:w="15134" w:type="dxa"/>
        <w:tblLook w:val="04A0" w:firstRow="1" w:lastRow="0" w:firstColumn="1" w:lastColumn="0" w:noHBand="0" w:noVBand="1"/>
      </w:tblPr>
      <w:tblGrid>
        <w:gridCol w:w="6204"/>
        <w:gridCol w:w="8930"/>
      </w:tblGrid>
      <w:tr w:rsidR="00C13F17" w:rsidTr="00DF4851">
        <w:tc>
          <w:tcPr>
            <w:tcW w:w="6204" w:type="dxa"/>
          </w:tcPr>
          <w:p w:rsidR="00C13F17" w:rsidRDefault="00C13F17">
            <w:pPr>
              <w:rPr>
                <w:b/>
              </w:rPr>
            </w:pPr>
            <w:r w:rsidRPr="00C13F17">
              <w:rPr>
                <w:b/>
              </w:rPr>
              <w:t>Nachrangiger Förderschwerpunkt</w:t>
            </w:r>
          </w:p>
          <w:p w:rsidR="001C1798" w:rsidRPr="00C13F17" w:rsidRDefault="001C1798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:rsidR="00C13F17" w:rsidRDefault="001C179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13F17" w:rsidRDefault="00C13F17"/>
    <w:sectPr w:rsidR="00C13F17" w:rsidSect="0074402A">
      <w:footerReference w:type="default" r:id="rId8"/>
      <w:pgSz w:w="16838" w:h="11906" w:orient="landscape"/>
      <w:pgMar w:top="284" w:right="1418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0CA" w:rsidRDefault="00B330CA" w:rsidP="00B330CA">
      <w:pPr>
        <w:spacing w:after="0" w:line="240" w:lineRule="auto"/>
      </w:pPr>
      <w:r>
        <w:separator/>
      </w:r>
    </w:p>
  </w:endnote>
  <w:endnote w:type="continuationSeparator" w:id="0">
    <w:p w:rsidR="00B330CA" w:rsidRDefault="00B330CA" w:rsidP="00B33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904752"/>
      <w:docPartObj>
        <w:docPartGallery w:val="Page Numbers (Bottom of Page)"/>
        <w:docPartUnique/>
      </w:docPartObj>
    </w:sdtPr>
    <w:sdtEndPr/>
    <w:sdtContent>
      <w:p w:rsidR="00B330CA" w:rsidRPr="00961643" w:rsidRDefault="00961643" w:rsidP="00961643">
        <w:pPr>
          <w:pStyle w:val="Fuzeile"/>
          <w:jc w:val="center"/>
        </w:pPr>
        <w:r w:rsidRPr="00961643">
          <w:rPr>
            <w:rFonts w:ascii="Arial" w:eastAsia="Calibri" w:hAnsi="Arial" w:cs="Arial"/>
            <w:sz w:val="18"/>
            <w:szCs w:val="18"/>
            <w:lang w:eastAsia="en-US"/>
          </w:rPr>
          <w:t>Stand Schuljahr 2016/17</w:t>
        </w:r>
        <w:r>
          <w:rPr>
            <w:rFonts w:ascii="Arial" w:eastAsia="Calibri" w:hAnsi="Arial" w:cs="Arial"/>
            <w:sz w:val="18"/>
            <w:szCs w:val="18"/>
            <w:lang w:eastAsia="en-US"/>
          </w:rPr>
          <w:tab/>
        </w:r>
        <w:r>
          <w:rPr>
            <w:rFonts w:ascii="Arial" w:eastAsia="Calibri" w:hAnsi="Arial" w:cs="Arial"/>
            <w:sz w:val="18"/>
            <w:szCs w:val="18"/>
            <w:lang w:eastAsia="en-US"/>
          </w:rPr>
          <w:tab/>
        </w:r>
        <w:r>
          <w:rPr>
            <w:rFonts w:ascii="Arial" w:eastAsia="Calibri" w:hAnsi="Arial" w:cs="Arial"/>
            <w:sz w:val="18"/>
            <w:szCs w:val="18"/>
            <w:lang w:eastAsia="en-US"/>
          </w:rPr>
          <w:tab/>
        </w:r>
        <w:r>
          <w:rPr>
            <w:rFonts w:ascii="Arial" w:eastAsia="Calibri" w:hAnsi="Arial" w:cs="Arial"/>
            <w:sz w:val="18"/>
            <w:szCs w:val="18"/>
            <w:lang w:eastAsia="en-US"/>
          </w:rPr>
          <w:tab/>
        </w:r>
        <w:r>
          <w:rPr>
            <w:rFonts w:ascii="Arial" w:eastAsia="Calibri" w:hAnsi="Arial" w:cs="Arial"/>
            <w:sz w:val="18"/>
            <w:szCs w:val="18"/>
            <w:lang w:eastAsia="en-US"/>
          </w:rPr>
          <w:tab/>
        </w:r>
        <w:r>
          <w:rPr>
            <w:rFonts w:ascii="Arial" w:eastAsia="Calibri" w:hAnsi="Arial" w:cs="Arial"/>
            <w:sz w:val="18"/>
            <w:szCs w:val="18"/>
            <w:lang w:eastAsia="en-US"/>
          </w:rPr>
          <w:tab/>
        </w:r>
        <w:r>
          <w:rPr>
            <w:rFonts w:ascii="Arial" w:eastAsia="Calibri" w:hAnsi="Arial" w:cs="Arial"/>
            <w:sz w:val="18"/>
            <w:szCs w:val="18"/>
            <w:lang w:eastAsia="en-US"/>
          </w:rPr>
          <w:tab/>
        </w:r>
        <w:r>
          <w:rPr>
            <w:rFonts w:ascii="Arial" w:eastAsia="Calibri" w:hAnsi="Arial" w:cs="Arial"/>
            <w:sz w:val="18"/>
            <w:szCs w:val="18"/>
            <w:lang w:eastAsia="en-US"/>
          </w:rPr>
          <w:tab/>
        </w:r>
        <w:r>
          <w:rPr>
            <w:rFonts w:ascii="Arial" w:eastAsia="Calibri" w:hAnsi="Arial" w:cs="Arial"/>
            <w:sz w:val="18"/>
            <w:szCs w:val="18"/>
            <w:lang w:eastAsia="en-US"/>
          </w:rPr>
          <w:tab/>
          <w:t xml:space="preserve">Seite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C276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0CA" w:rsidRDefault="00B330CA" w:rsidP="00B330CA">
      <w:pPr>
        <w:spacing w:after="0" w:line="240" w:lineRule="auto"/>
      </w:pPr>
      <w:r>
        <w:separator/>
      </w:r>
    </w:p>
  </w:footnote>
  <w:footnote w:type="continuationSeparator" w:id="0">
    <w:p w:rsidR="00B330CA" w:rsidRDefault="00B330CA" w:rsidP="00B33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0D"/>
    <w:rsid w:val="0002741C"/>
    <w:rsid w:val="001C1798"/>
    <w:rsid w:val="00201CA1"/>
    <w:rsid w:val="00240270"/>
    <w:rsid w:val="00300E91"/>
    <w:rsid w:val="00305375"/>
    <w:rsid w:val="0041786D"/>
    <w:rsid w:val="00482EC8"/>
    <w:rsid w:val="004E5CBF"/>
    <w:rsid w:val="00561CB5"/>
    <w:rsid w:val="00640ABB"/>
    <w:rsid w:val="00687A28"/>
    <w:rsid w:val="006B1EE4"/>
    <w:rsid w:val="0074402A"/>
    <w:rsid w:val="007F2690"/>
    <w:rsid w:val="00883688"/>
    <w:rsid w:val="008E4CE2"/>
    <w:rsid w:val="0090123B"/>
    <w:rsid w:val="00961643"/>
    <w:rsid w:val="00AA1F8C"/>
    <w:rsid w:val="00B330CA"/>
    <w:rsid w:val="00B43A00"/>
    <w:rsid w:val="00BF43EA"/>
    <w:rsid w:val="00C13F17"/>
    <w:rsid w:val="00D13B71"/>
    <w:rsid w:val="00D4197D"/>
    <w:rsid w:val="00DC276C"/>
    <w:rsid w:val="00DF4851"/>
    <w:rsid w:val="00E3357E"/>
    <w:rsid w:val="00ED790D"/>
    <w:rsid w:val="00F336EC"/>
    <w:rsid w:val="00F50F59"/>
    <w:rsid w:val="00FA6674"/>
    <w:rsid w:val="00FE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D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33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30CA"/>
  </w:style>
  <w:style w:type="paragraph" w:styleId="Fuzeile">
    <w:name w:val="footer"/>
    <w:basedOn w:val="Standard"/>
    <w:link w:val="FuzeileZchn"/>
    <w:uiPriority w:val="99"/>
    <w:unhideWhenUsed/>
    <w:rsid w:val="00B33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30C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D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33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30CA"/>
  </w:style>
  <w:style w:type="paragraph" w:styleId="Fuzeile">
    <w:name w:val="footer"/>
    <w:basedOn w:val="Standard"/>
    <w:link w:val="FuzeileZchn"/>
    <w:uiPriority w:val="99"/>
    <w:unhideWhenUsed/>
    <w:rsid w:val="00B33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30C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D4E46-384D-413F-BDA7-1A9C893E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C700339E.dotm</Template>
  <TotalTime>0</TotalTime>
  <Pages>2</Pages>
  <Words>544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Hamm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Flechsig</dc:creator>
  <cp:lastModifiedBy>Eberitzsch, Ute</cp:lastModifiedBy>
  <cp:revision>2</cp:revision>
  <cp:lastPrinted>2016-06-14T10:36:00Z</cp:lastPrinted>
  <dcterms:created xsi:type="dcterms:W3CDTF">2016-06-28T06:13:00Z</dcterms:created>
  <dcterms:modified xsi:type="dcterms:W3CDTF">2016-06-28T06:13:00Z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