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7C12FD" w14:textId="77777777" w:rsidR="00D4022E" w:rsidRDefault="00CF5A1C">
      <w:bookmarkStart w:id="0" w:name="_Hlk53575532"/>
      <w:bookmarkStart w:id="1" w:name="_GoBack"/>
      <w:bookmarkEnd w:id="1"/>
      <w:r w:rsidRPr="00F36799">
        <w:rPr>
          <w:b/>
          <w:noProof/>
        </w:rPr>
        <w:drawing>
          <wp:anchor distT="0" distB="0" distL="114300" distR="114300" simplePos="0" relativeHeight="251718656" behindDoc="1" locked="0" layoutInCell="1" allowOverlap="1" wp14:anchorId="72945F41" wp14:editId="27E1134E">
            <wp:simplePos x="0" y="0"/>
            <wp:positionH relativeFrom="column">
              <wp:posOffset>4295140</wp:posOffset>
            </wp:positionH>
            <wp:positionV relativeFrom="paragraph">
              <wp:posOffset>-401262</wp:posOffset>
            </wp:positionV>
            <wp:extent cx="1936800" cy="590400"/>
            <wp:effectExtent l="0" t="0" r="6350" b="635"/>
            <wp:wrapNone/>
            <wp:docPr id="10" name="Grafik 10" descr="http://intra.bezreg-arnsberg.nrw.de/themen/c/corporate_design/grafiken/bra_fa_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bezreg-arnsberg.nrw.de/themen/c/corporate_design/grafiken/bra_fa_k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6800" cy="590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0" locked="0" layoutInCell="1" allowOverlap="1" wp14:anchorId="314CE40F" wp14:editId="6DD5EB6A">
            <wp:simplePos x="0" y="0"/>
            <wp:positionH relativeFrom="column">
              <wp:posOffset>74064</wp:posOffset>
            </wp:positionH>
            <wp:positionV relativeFrom="paragraph">
              <wp:posOffset>-518506</wp:posOffset>
            </wp:positionV>
            <wp:extent cx="2576830" cy="586740"/>
            <wp:effectExtent l="0" t="0" r="127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_DZLM_RGB_mit-Schrift.jpg"/>
                    <pic:cNvPicPr/>
                  </pic:nvPicPr>
                  <pic:blipFill>
                    <a:blip r:embed="rId10"/>
                    <a:stretch>
                      <a:fillRect/>
                    </a:stretch>
                  </pic:blipFill>
                  <pic:spPr>
                    <a:xfrm>
                      <a:off x="0" y="0"/>
                      <a:ext cx="2576830" cy="586740"/>
                    </a:xfrm>
                    <a:prstGeom prst="rect">
                      <a:avLst/>
                    </a:prstGeom>
                  </pic:spPr>
                </pic:pic>
              </a:graphicData>
            </a:graphic>
            <wp14:sizeRelH relativeFrom="page">
              <wp14:pctWidth>0</wp14:pctWidth>
            </wp14:sizeRelH>
            <wp14:sizeRelV relativeFrom="page">
              <wp14:pctHeight>0</wp14:pctHeight>
            </wp14:sizeRelV>
          </wp:anchor>
        </w:drawing>
      </w:r>
      <w:r w:rsidR="00D4022E">
        <w:tab/>
      </w:r>
      <w:r w:rsidR="00D4022E">
        <w:tab/>
      </w:r>
      <w:r w:rsidR="00D4022E">
        <w:tab/>
      </w:r>
      <w:r w:rsidR="00D4022E">
        <w:tab/>
      </w:r>
      <w:r w:rsidR="00D4022E">
        <w:tab/>
      </w:r>
      <w:r w:rsidR="00D4022E">
        <w:tab/>
      </w:r>
      <w:r w:rsidR="00D4022E">
        <w:tab/>
      </w:r>
      <w:r w:rsidR="00D4022E">
        <w:tab/>
      </w:r>
      <w:r w:rsidR="00D4022E">
        <w:tab/>
      </w:r>
      <w:r w:rsidR="00D4022E">
        <w:tab/>
      </w:r>
      <w:r w:rsidR="00D4022E">
        <w:tab/>
      </w:r>
      <w:r w:rsidR="00D4022E">
        <w:tab/>
      </w:r>
      <w:r w:rsidR="00D4022E">
        <w:tab/>
      </w:r>
      <w:r w:rsidR="00D4022E">
        <w:rPr>
          <w:noProof/>
        </w:rPr>
        <w:t xml:space="preserve">  </w:t>
      </w:r>
      <w:r w:rsidR="00D4022E">
        <w:tab/>
      </w:r>
      <w:r w:rsidR="00D4022E">
        <w:tab/>
      </w:r>
    </w:p>
    <w:sdt>
      <w:sdtPr>
        <w:id w:val="-650828532"/>
        <w:docPartObj>
          <w:docPartGallery w:val="Cover Pages"/>
          <w:docPartUnique/>
        </w:docPartObj>
      </w:sdtPr>
      <w:sdtEndPr>
        <w:rPr>
          <w:b/>
          <w:bCs/>
        </w:rPr>
      </w:sdtEndPr>
      <w:sdtContent>
        <w:p w14:paraId="68F14DD2" w14:textId="77777777" w:rsidR="00E414A9" w:rsidRDefault="00E414A9"/>
        <w:p w14:paraId="0C43704C" w14:textId="77777777" w:rsidR="00A36FAE" w:rsidRDefault="00A36FAE">
          <w:pPr>
            <w:contextualSpacing w:val="0"/>
            <w:rPr>
              <w:b/>
              <w:bCs/>
            </w:rPr>
          </w:pPr>
        </w:p>
        <w:p w14:paraId="1237C285" w14:textId="77777777" w:rsidR="0015447F" w:rsidRDefault="0015447F">
          <w:pPr>
            <w:contextualSpacing w:val="0"/>
            <w:rPr>
              <w:rFonts w:ascii="Cambria" w:hAnsi="Cambria" w:cs="Courier New"/>
              <w:b/>
              <w:bCs/>
              <w:noProof/>
            </w:rPr>
          </w:pPr>
        </w:p>
        <w:p w14:paraId="002E108F" w14:textId="77777777" w:rsidR="0015447F" w:rsidRDefault="0015447F">
          <w:pPr>
            <w:contextualSpacing w:val="0"/>
            <w:rPr>
              <w:rFonts w:ascii="Cambria" w:hAnsi="Cambria" w:cs="Courier New"/>
              <w:b/>
              <w:bCs/>
              <w:noProof/>
            </w:rPr>
          </w:pPr>
        </w:p>
        <w:p w14:paraId="023DDFD2" w14:textId="77777777" w:rsidR="00A36FAE" w:rsidRDefault="00A36FAE">
          <w:pPr>
            <w:contextualSpacing w:val="0"/>
            <w:rPr>
              <w:b/>
              <w:bCs/>
            </w:rPr>
          </w:pPr>
        </w:p>
        <w:p w14:paraId="1AC032AA" w14:textId="77777777" w:rsidR="00A36FAE" w:rsidRDefault="00A36FAE">
          <w:pPr>
            <w:contextualSpacing w:val="0"/>
            <w:rPr>
              <w:b/>
              <w:bCs/>
            </w:rPr>
          </w:pPr>
        </w:p>
        <w:p w14:paraId="5A646E86" w14:textId="77777777" w:rsidR="00A36FAE" w:rsidRDefault="00A36FAE">
          <w:pPr>
            <w:contextualSpacing w:val="0"/>
            <w:rPr>
              <w:b/>
              <w:bCs/>
            </w:rPr>
          </w:pPr>
        </w:p>
        <w:p w14:paraId="59F0EF45" w14:textId="77777777" w:rsidR="00A36FAE" w:rsidRDefault="00A36FAE">
          <w:pPr>
            <w:contextualSpacing w:val="0"/>
            <w:rPr>
              <w:b/>
              <w:bCs/>
            </w:rPr>
          </w:pPr>
        </w:p>
        <w:p w14:paraId="0B181179" w14:textId="77777777" w:rsidR="00A36FAE" w:rsidRDefault="00A36FAE">
          <w:pPr>
            <w:contextualSpacing w:val="0"/>
            <w:rPr>
              <w:b/>
              <w:bCs/>
            </w:rPr>
          </w:pPr>
        </w:p>
        <w:p w14:paraId="3562F58C" w14:textId="77777777" w:rsidR="00A36FAE" w:rsidRDefault="00A36FAE">
          <w:pPr>
            <w:contextualSpacing w:val="0"/>
            <w:rPr>
              <w:b/>
              <w:bCs/>
            </w:rPr>
          </w:pPr>
        </w:p>
        <w:p w14:paraId="3072C43E" w14:textId="77777777" w:rsidR="00A36FAE" w:rsidRDefault="00A36FAE">
          <w:pPr>
            <w:contextualSpacing w:val="0"/>
            <w:rPr>
              <w:b/>
              <w:bCs/>
            </w:rPr>
          </w:pPr>
        </w:p>
        <w:p w14:paraId="3DDF43D5" w14:textId="77777777" w:rsidR="00A36FAE" w:rsidRDefault="00CF5A1C" w:rsidP="00CF5A1C">
          <w:pPr>
            <w:contextualSpacing w:val="0"/>
            <w:jc w:val="center"/>
            <w:rPr>
              <w:b/>
              <w:bCs/>
            </w:rPr>
          </w:pPr>
          <w:r>
            <w:rPr>
              <w:b/>
              <w:bCs/>
              <w:noProof/>
            </w:rPr>
            <w:drawing>
              <wp:inline distT="0" distB="0" distL="0" distR="0" wp14:anchorId="48009690" wp14:editId="599CF272">
                <wp:extent cx="5461000" cy="21971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a:blip r:embed="rId11"/>
                        <a:stretch>
                          <a:fillRect/>
                        </a:stretch>
                      </pic:blipFill>
                      <pic:spPr>
                        <a:xfrm>
                          <a:off x="0" y="0"/>
                          <a:ext cx="5461000" cy="2197100"/>
                        </a:xfrm>
                        <a:prstGeom prst="rect">
                          <a:avLst/>
                        </a:prstGeom>
                      </pic:spPr>
                    </pic:pic>
                  </a:graphicData>
                </a:graphic>
              </wp:inline>
            </w:drawing>
          </w:r>
        </w:p>
        <w:p w14:paraId="393A1CE5" w14:textId="77777777" w:rsidR="00A36FAE" w:rsidRDefault="00A36FAE">
          <w:pPr>
            <w:contextualSpacing w:val="0"/>
            <w:rPr>
              <w:b/>
              <w:bCs/>
            </w:rPr>
          </w:pPr>
        </w:p>
        <w:p w14:paraId="057340DB" w14:textId="77777777" w:rsidR="00A36FAE" w:rsidRDefault="00A36FAE">
          <w:pPr>
            <w:contextualSpacing w:val="0"/>
            <w:rPr>
              <w:b/>
              <w:bCs/>
            </w:rPr>
          </w:pPr>
        </w:p>
        <w:p w14:paraId="318BC5DC" w14:textId="77777777" w:rsidR="00A36FAE" w:rsidRDefault="00A36FAE">
          <w:pPr>
            <w:contextualSpacing w:val="0"/>
            <w:rPr>
              <w:b/>
              <w:bCs/>
            </w:rPr>
          </w:pPr>
        </w:p>
        <w:p w14:paraId="5A325A84" w14:textId="77777777" w:rsidR="0015447F" w:rsidRDefault="0015447F">
          <w:pPr>
            <w:contextualSpacing w:val="0"/>
            <w:rPr>
              <w:b/>
              <w:bCs/>
            </w:rPr>
          </w:pPr>
        </w:p>
        <w:p w14:paraId="58C772BD" w14:textId="77777777" w:rsidR="00CF5A1C" w:rsidRDefault="00CF5A1C" w:rsidP="0015447F">
          <w:pPr>
            <w:contextualSpacing w:val="0"/>
            <w:jc w:val="center"/>
            <w:rPr>
              <w:b/>
              <w:sz w:val="40"/>
              <w:szCs w:val="40"/>
            </w:rPr>
          </w:pPr>
        </w:p>
        <w:p w14:paraId="76898F01" w14:textId="1A4D716E" w:rsidR="00CF5A1C" w:rsidRPr="00CC1808" w:rsidRDefault="008F79B2" w:rsidP="00CF5A1C">
          <w:pPr>
            <w:contextualSpacing w:val="0"/>
            <w:jc w:val="center"/>
            <w:rPr>
              <w:b/>
              <w:bCs/>
              <w:color w:val="378486"/>
              <w:sz w:val="40"/>
              <w:szCs w:val="40"/>
              <w:lang w:val="en-US"/>
            </w:rPr>
          </w:pPr>
          <w:bookmarkStart w:id="2" w:name="_Hlk53575679"/>
          <w:r w:rsidRPr="00CC1808">
            <w:rPr>
              <w:b/>
              <w:bCs/>
              <w:color w:val="378486"/>
              <w:sz w:val="40"/>
              <w:szCs w:val="40"/>
              <w:lang w:val="en-US"/>
            </w:rPr>
            <w:t>Talking about math in vocations</w:t>
          </w:r>
          <w:r w:rsidR="00CF5A1C" w:rsidRPr="00CC1808">
            <w:rPr>
              <w:b/>
              <w:bCs/>
              <w:color w:val="378486"/>
              <w:sz w:val="40"/>
              <w:szCs w:val="40"/>
              <w:lang w:val="en-US"/>
            </w:rPr>
            <w:t xml:space="preserve"> – </w:t>
          </w:r>
          <w:r w:rsidR="00CF5A1C" w:rsidRPr="00CC1808">
            <w:rPr>
              <w:b/>
              <w:bCs/>
              <w:color w:val="378486"/>
              <w:sz w:val="40"/>
              <w:szCs w:val="40"/>
              <w:lang w:val="en-US"/>
            </w:rPr>
            <w:br/>
          </w:r>
          <w:r w:rsidRPr="00CC1808">
            <w:rPr>
              <w:b/>
              <w:bCs/>
              <w:color w:val="378486"/>
              <w:sz w:val="40"/>
              <w:szCs w:val="40"/>
              <w:lang w:val="en-US"/>
            </w:rPr>
            <w:t xml:space="preserve">Critical evaluation of </w:t>
          </w:r>
          <w:r w:rsidR="00CC1808">
            <w:rPr>
              <w:b/>
              <w:bCs/>
              <w:color w:val="378486"/>
              <w:sz w:val="40"/>
              <w:szCs w:val="40"/>
              <w:lang w:val="en-US"/>
            </w:rPr>
            <w:t>customers</w:t>
          </w:r>
          <w:r w:rsidR="004866FD">
            <w:rPr>
              <w:b/>
              <w:bCs/>
              <w:color w:val="378486"/>
              <w:sz w:val="40"/>
              <w:szCs w:val="40"/>
              <w:lang w:val="en-US"/>
            </w:rPr>
            <w:t>’ deception</w:t>
          </w:r>
        </w:p>
        <w:p w14:paraId="16400B1B" w14:textId="2A4852E9" w:rsidR="00D37453" w:rsidRPr="00CC1808" w:rsidRDefault="008F79B2" w:rsidP="00D37453">
          <w:pPr>
            <w:contextualSpacing w:val="0"/>
            <w:jc w:val="center"/>
            <w:rPr>
              <w:b/>
              <w:sz w:val="40"/>
              <w:szCs w:val="40"/>
              <w:lang w:val="en-US"/>
            </w:rPr>
          </w:pPr>
          <w:r w:rsidRPr="00CC1808">
            <w:rPr>
              <w:b/>
              <w:sz w:val="40"/>
              <w:szCs w:val="40"/>
              <w:lang w:val="en-US"/>
            </w:rPr>
            <w:t>Core activity</w:t>
          </w:r>
          <w:r w:rsidR="00D37453" w:rsidRPr="00CC1808">
            <w:rPr>
              <w:b/>
              <w:sz w:val="40"/>
              <w:szCs w:val="40"/>
              <w:lang w:val="en-US"/>
            </w:rPr>
            <w:t xml:space="preserve"> </w:t>
          </w:r>
          <w:r w:rsidRPr="00CC1808">
            <w:rPr>
              <w:b/>
              <w:sz w:val="40"/>
              <w:szCs w:val="40"/>
              <w:lang w:val="en-US"/>
            </w:rPr>
            <w:t>statement</w:t>
          </w:r>
        </w:p>
        <w:p w14:paraId="0290F138" w14:textId="77777777" w:rsidR="00DC2DE9" w:rsidRPr="00CC1808" w:rsidRDefault="00DC2DE9" w:rsidP="00DC2DE9">
          <w:pPr>
            <w:contextualSpacing w:val="0"/>
            <w:jc w:val="center"/>
            <w:rPr>
              <w:b/>
              <w:bCs/>
              <w:sz w:val="40"/>
              <w:szCs w:val="40"/>
              <w:lang w:val="en-US"/>
            </w:rPr>
          </w:pPr>
        </w:p>
        <w:p w14:paraId="0D829E87" w14:textId="1E2B722E" w:rsidR="00DC2DE9" w:rsidRPr="00CC1808" w:rsidRDefault="008F79B2" w:rsidP="00DC2DE9">
          <w:pPr>
            <w:contextualSpacing w:val="0"/>
            <w:jc w:val="center"/>
            <w:rPr>
              <w:b/>
              <w:bCs/>
              <w:sz w:val="40"/>
              <w:szCs w:val="40"/>
              <w:lang w:val="en-US"/>
            </w:rPr>
          </w:pPr>
          <w:r w:rsidRPr="00CC1808">
            <w:rPr>
              <w:b/>
              <w:bCs/>
              <w:sz w:val="40"/>
              <w:szCs w:val="40"/>
              <w:lang w:val="en-US"/>
            </w:rPr>
            <w:t>Teaching material and teacher guide</w:t>
          </w:r>
        </w:p>
        <w:p w14:paraId="66279790" w14:textId="4DB5E2D5" w:rsidR="00CB5408" w:rsidRPr="00E3488E" w:rsidRDefault="00F6712B" w:rsidP="0015447F">
          <w:pPr>
            <w:contextualSpacing w:val="0"/>
            <w:jc w:val="center"/>
            <w:rPr>
              <w:b/>
              <w:bCs/>
              <w:sz w:val="40"/>
              <w:szCs w:val="40"/>
            </w:rPr>
          </w:pPr>
          <w:r w:rsidRPr="00E3488E">
            <w:rPr>
              <w:b/>
              <w:bCs/>
              <w:sz w:val="40"/>
              <w:szCs w:val="40"/>
            </w:rPr>
            <w:t>(Swedish)</w:t>
          </w:r>
        </w:p>
        <w:p w14:paraId="17EE6015" w14:textId="77777777" w:rsidR="00976984" w:rsidRPr="00E3488E" w:rsidRDefault="00976984" w:rsidP="0015447F">
          <w:pPr>
            <w:contextualSpacing w:val="0"/>
            <w:jc w:val="center"/>
            <w:rPr>
              <w:b/>
              <w:bCs/>
              <w:sz w:val="40"/>
              <w:szCs w:val="40"/>
            </w:rPr>
          </w:pPr>
        </w:p>
        <w:p w14:paraId="2EE8C744" w14:textId="7E4AB49A" w:rsidR="00976984" w:rsidRPr="00CC3141" w:rsidRDefault="00976984" w:rsidP="00976984">
          <w:pPr>
            <w:jc w:val="center"/>
            <w:rPr>
              <w:b/>
              <w:sz w:val="28"/>
              <w:szCs w:val="28"/>
            </w:rPr>
          </w:pPr>
          <w:r w:rsidRPr="00CC3141">
            <w:rPr>
              <w:b/>
              <w:sz w:val="28"/>
              <w:szCs w:val="28"/>
            </w:rPr>
            <w:t xml:space="preserve">Von </w:t>
          </w:r>
          <w:r w:rsidR="00104D64">
            <w:rPr>
              <w:b/>
              <w:sz w:val="28"/>
              <w:szCs w:val="28"/>
            </w:rPr>
            <w:t>Lena Wessel, Leonie Ahlemeyer, Susanne Prediger &amp; Andrea Stein</w:t>
          </w:r>
        </w:p>
        <w:bookmarkEnd w:id="2"/>
        <w:p w14:paraId="33315A0A" w14:textId="77777777" w:rsidR="00CB5408" w:rsidRDefault="00CB5408" w:rsidP="0015447F">
          <w:pPr>
            <w:contextualSpacing w:val="0"/>
            <w:jc w:val="center"/>
            <w:rPr>
              <w:b/>
              <w:bCs/>
              <w:sz w:val="40"/>
              <w:szCs w:val="40"/>
            </w:rPr>
          </w:pPr>
        </w:p>
        <w:p w14:paraId="55EE2773" w14:textId="77777777" w:rsidR="00976984" w:rsidRDefault="00976984" w:rsidP="00BD5E5F">
          <w:pPr>
            <w:contextualSpacing w:val="0"/>
            <w:rPr>
              <w:b/>
              <w:bCs/>
              <w:sz w:val="40"/>
              <w:szCs w:val="40"/>
            </w:rPr>
          </w:pPr>
        </w:p>
        <w:p w14:paraId="2C6C4B7C" w14:textId="77777777" w:rsidR="00976984" w:rsidRDefault="00976984" w:rsidP="0015447F">
          <w:pPr>
            <w:contextualSpacing w:val="0"/>
            <w:jc w:val="center"/>
            <w:rPr>
              <w:b/>
              <w:bCs/>
              <w:sz w:val="40"/>
              <w:szCs w:val="40"/>
            </w:rPr>
          </w:pPr>
        </w:p>
        <w:p w14:paraId="51988C51" w14:textId="77777777" w:rsidR="00CF5A1C" w:rsidRDefault="003932C2" w:rsidP="0015447F">
          <w:pPr>
            <w:contextualSpacing w:val="0"/>
            <w:jc w:val="center"/>
            <w:rPr>
              <w:b/>
              <w:bCs/>
              <w:sz w:val="28"/>
              <w:szCs w:val="28"/>
            </w:rPr>
          </w:pPr>
          <w:bookmarkStart w:id="3" w:name="_Hlk53575686"/>
          <w:r>
            <w:rPr>
              <w:b/>
              <w:bCs/>
              <w:sz w:val="28"/>
              <w:szCs w:val="28"/>
            </w:rPr>
            <w:t>www.lamavoc.</w:t>
          </w:r>
          <w:r w:rsidR="00CB5408" w:rsidRPr="00CB5408">
            <w:rPr>
              <w:b/>
              <w:bCs/>
              <w:sz w:val="28"/>
              <w:szCs w:val="28"/>
            </w:rPr>
            <w:t>nrw.de</w:t>
          </w:r>
        </w:p>
        <w:p w14:paraId="4F395C16" w14:textId="1D66A215" w:rsidR="00A513FC" w:rsidRPr="00B21274" w:rsidRDefault="00CF5A1C" w:rsidP="00B21274">
          <w:pPr>
            <w:contextualSpacing w:val="0"/>
            <w:jc w:val="center"/>
            <w:rPr>
              <w:b/>
              <w:bCs/>
              <w:sz w:val="28"/>
              <w:szCs w:val="28"/>
            </w:rPr>
          </w:pPr>
          <w:r>
            <w:rPr>
              <w:b/>
              <w:bCs/>
              <w:sz w:val="28"/>
              <w:szCs w:val="28"/>
            </w:rPr>
            <w:t>sima.dzlm.de/bk</w:t>
          </w:r>
          <w:bookmarkEnd w:id="0"/>
          <w:bookmarkEnd w:id="3"/>
          <w:r w:rsidR="00E414A9" w:rsidRPr="00CB5408">
            <w:rPr>
              <w:b/>
              <w:bCs/>
              <w:sz w:val="28"/>
              <w:szCs w:val="28"/>
            </w:rPr>
            <w:br w:type="page"/>
          </w:r>
        </w:p>
        <w:p w14:paraId="11CEFC2D" w14:textId="55C0EBA7" w:rsidR="00BD5E5F" w:rsidRDefault="00BD5E5F" w:rsidP="00BD5E5F">
          <w:pPr>
            <w:pStyle w:val="berschrift1"/>
            <w:sectPr w:rsidR="00BD5E5F" w:rsidSect="006D7FC0">
              <w:headerReference w:type="even" r:id="rId12"/>
              <w:headerReference w:type="default" r:id="rId13"/>
              <w:footerReference w:type="even" r:id="rId14"/>
              <w:footerReference w:type="default" r:id="rId15"/>
              <w:headerReference w:type="first" r:id="rId16"/>
              <w:footerReference w:type="first" r:id="rId17"/>
              <w:pgSz w:w="11906" w:h="16838"/>
              <w:pgMar w:top="1418" w:right="1134" w:bottom="567" w:left="1134" w:header="397" w:footer="652" w:gutter="0"/>
              <w:pgNumType w:start="0"/>
              <w:cols w:space="708"/>
              <w:titlePg/>
              <w:docGrid w:linePitch="360"/>
            </w:sectPr>
          </w:pPr>
        </w:p>
        <w:p w14:paraId="67C1179D" w14:textId="3D883DFC" w:rsidR="00BD5E5F" w:rsidRDefault="00F6712B" w:rsidP="00BD5E5F">
          <w:pPr>
            <w:pStyle w:val="berschrift1"/>
          </w:pPr>
          <w:r>
            <w:lastRenderedPageBreak/>
            <w:t>Source and imprint</w:t>
          </w:r>
        </w:p>
        <w:p w14:paraId="6DAAF149" w14:textId="1D83F5C8" w:rsidR="00F6712B" w:rsidRDefault="00F6712B" w:rsidP="00F6712B"/>
        <w:tbl>
          <w:tblPr>
            <w:tblStyle w:val="Tabellenraster"/>
            <w:tblW w:w="949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none" w:sz="0" w:space="0" w:color="auto"/>
            </w:tblBorders>
            <w:tblLayout w:type="fixed"/>
            <w:tblCellMar>
              <w:top w:w="57" w:type="dxa"/>
              <w:left w:w="57" w:type="dxa"/>
              <w:bottom w:w="28" w:type="dxa"/>
              <w:right w:w="28" w:type="dxa"/>
            </w:tblCellMar>
            <w:tblLook w:val="04A0" w:firstRow="1" w:lastRow="0" w:firstColumn="1" w:lastColumn="0" w:noHBand="0" w:noVBand="1"/>
          </w:tblPr>
          <w:tblGrid>
            <w:gridCol w:w="1475"/>
            <w:gridCol w:w="2203"/>
            <w:gridCol w:w="850"/>
            <w:gridCol w:w="4962"/>
          </w:tblGrid>
          <w:tr w:rsidR="00E3488E" w:rsidRPr="00E3488E" w14:paraId="4519F54E" w14:textId="77777777" w:rsidTr="00C02F2B">
            <w:tc>
              <w:tcPr>
                <w:tcW w:w="1475" w:type="dxa"/>
              </w:tcPr>
              <w:p w14:paraId="65648A84" w14:textId="77777777" w:rsidR="00E3488E" w:rsidRPr="00C861CA" w:rsidRDefault="00E3488E" w:rsidP="00C02F2B">
                <w:pPr>
                  <w:pStyle w:val="berschrift3"/>
                  <w:outlineLvl w:val="2"/>
                  <w:rPr>
                    <w:color w:val="000000" w:themeColor="text1"/>
                  </w:rPr>
                </w:pPr>
                <w:r w:rsidRPr="00C861CA">
                  <w:rPr>
                    <w:color w:val="000000" w:themeColor="text1"/>
                    <w:sz w:val="19"/>
                    <w:szCs w:val="19"/>
                  </w:rPr>
                  <w:t>Project</w:t>
                </w:r>
              </w:p>
            </w:tc>
            <w:tc>
              <w:tcPr>
                <w:tcW w:w="2203" w:type="dxa"/>
              </w:tcPr>
              <w:p w14:paraId="5D22DD1E" w14:textId="77777777" w:rsidR="00E3488E" w:rsidRPr="00E610CA" w:rsidRDefault="00E3488E" w:rsidP="00C02F2B">
                <w:pPr>
                  <w:rPr>
                    <w:b/>
                    <w:noProof/>
                  </w:rPr>
                </w:pPr>
                <w:r>
                  <w:rPr>
                    <w:b/>
                    <w:bCs/>
                    <w:noProof/>
                  </w:rPr>
                  <w:drawing>
                    <wp:inline distT="0" distB="0" distL="0" distR="0" wp14:anchorId="0204C9EC" wp14:editId="0CC30581">
                      <wp:extent cx="1152877" cy="453224"/>
                      <wp:effectExtent l="0" t="0" r="3175" b="4445"/>
                      <wp:docPr id="3" name="Grafik 1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rotWithShape="1">
                              <a:blip r:embed="rId11"/>
                              <a:srcRect t="1" b="2287"/>
                              <a:stretch/>
                            </pic:blipFill>
                            <pic:spPr bwMode="auto">
                              <a:xfrm>
                                <a:off x="0" y="0"/>
                                <a:ext cx="1202508" cy="472735"/>
                              </a:xfrm>
                              <a:prstGeom prst="rect">
                                <a:avLst/>
                              </a:prstGeom>
                              <a:ln>
                                <a:noFill/>
                              </a:ln>
                              <a:extLst>
                                <a:ext uri="{53640926-AAD7-44D8-BBD7-CCE9431645EC}">
                                  <a14:shadowObscured xmlns:a14="http://schemas.microsoft.com/office/drawing/2010/main"/>
                                </a:ext>
                              </a:extLst>
                            </pic:spPr>
                          </pic:pic>
                        </a:graphicData>
                      </a:graphic>
                    </wp:inline>
                  </w:drawing>
                </w:r>
              </w:p>
            </w:tc>
            <w:tc>
              <w:tcPr>
                <w:tcW w:w="5812" w:type="dxa"/>
                <w:gridSpan w:val="2"/>
              </w:tcPr>
              <w:p w14:paraId="1D89A8B5" w14:textId="77777777" w:rsidR="00E3488E" w:rsidRPr="003A6F9B" w:rsidRDefault="00E3488E" w:rsidP="00C02F2B">
                <w:pPr>
                  <w:rPr>
                    <w:sz w:val="19"/>
                    <w:szCs w:val="19"/>
                    <w:lang w:val="en-US"/>
                  </w:rPr>
                </w:pPr>
                <w:r w:rsidRPr="002B6F52">
                  <w:rPr>
                    <w:lang w:val="en-US"/>
                  </w:rPr>
                  <w:t xml:space="preserve">This material </w:t>
                </w:r>
                <w:r>
                  <w:rPr>
                    <w:sz w:val="19"/>
                    <w:szCs w:val="19"/>
                    <w:lang w:val="en-US"/>
                  </w:rPr>
                  <w:t xml:space="preserve">is based on </w:t>
                </w:r>
                <w:r w:rsidRPr="00F0597B">
                  <w:rPr>
                    <w:sz w:val="19"/>
                    <w:szCs w:val="19"/>
                    <w:lang w:val="en-US"/>
                  </w:rPr>
                  <w:t>research and de</w:t>
                </w:r>
                <w:r>
                  <w:rPr>
                    <w:sz w:val="19"/>
                    <w:szCs w:val="19"/>
                    <w:lang w:val="en-US"/>
                  </w:rPr>
                  <w:t xml:space="preserve">velopment in the </w:t>
                </w:r>
                <w:r w:rsidRPr="00F0597B">
                  <w:rPr>
                    <w:sz w:val="19"/>
                    <w:szCs w:val="19"/>
                    <w:lang w:val="en-US"/>
                  </w:rPr>
                  <w:t>project</w:t>
                </w:r>
                <w:r>
                  <w:rPr>
                    <w:sz w:val="19"/>
                    <w:szCs w:val="19"/>
                    <w:lang w:val="en-US"/>
                  </w:rPr>
                  <w:t xml:space="preserve">         </w:t>
                </w:r>
                <w:r>
                  <w:rPr>
                    <w:b/>
                    <w:color w:val="378486"/>
                    <w:sz w:val="19"/>
                    <w:szCs w:val="19"/>
                    <w:lang w:val="en-US"/>
                  </w:rPr>
                  <w:t>LaMaVoC</w:t>
                </w:r>
                <w:r w:rsidRPr="00F0597B">
                  <w:rPr>
                    <w:b/>
                    <w:color w:val="378486"/>
                    <w:sz w:val="19"/>
                    <w:szCs w:val="19"/>
                    <w:lang w:val="en-US"/>
                  </w:rPr>
                  <w:t xml:space="preserve"> – Language for Mathematics in Vocational Contexts</w:t>
                </w:r>
                <w:r w:rsidRPr="00F0597B">
                  <w:rPr>
                    <w:sz w:val="19"/>
                    <w:szCs w:val="19"/>
                    <w:lang w:val="en-US"/>
                  </w:rPr>
                  <w:t>.</w:t>
                </w:r>
                <w:r w:rsidRPr="00F0597B">
                  <w:rPr>
                    <w:b/>
                    <w:color w:val="378486"/>
                    <w:sz w:val="19"/>
                    <w:szCs w:val="19"/>
                    <w:lang w:val="en-US"/>
                  </w:rPr>
                  <w:br/>
                </w:r>
              </w:p>
            </w:tc>
          </w:tr>
          <w:tr w:rsidR="00E3488E" w14:paraId="0129CB48" w14:textId="77777777" w:rsidTr="00C02F2B">
            <w:tc>
              <w:tcPr>
                <w:tcW w:w="1475" w:type="dxa"/>
              </w:tcPr>
              <w:p w14:paraId="0FE48B1A" w14:textId="77777777" w:rsidR="00E3488E" w:rsidRPr="00C861CA" w:rsidRDefault="00E3488E" w:rsidP="00C02F2B">
                <w:pPr>
                  <w:pStyle w:val="berschrift3"/>
                  <w:outlineLvl w:val="2"/>
                  <w:rPr>
                    <w:color w:val="000000" w:themeColor="text1"/>
                  </w:rPr>
                </w:pPr>
                <w:r w:rsidRPr="00C861CA">
                  <w:rPr>
                    <w:color w:val="000000" w:themeColor="text1"/>
                    <w:sz w:val="19"/>
                    <w:szCs w:val="19"/>
                  </w:rPr>
                  <w:t>Rights of use</w:t>
                </w:r>
              </w:p>
            </w:tc>
            <w:tc>
              <w:tcPr>
                <w:tcW w:w="2203" w:type="dxa"/>
              </w:tcPr>
              <w:p w14:paraId="4DB92F26" w14:textId="77777777" w:rsidR="00E3488E" w:rsidRPr="00856802" w:rsidRDefault="00E3488E" w:rsidP="00C02F2B">
                <w:pPr>
                  <w:rPr>
                    <w:sz w:val="19"/>
                    <w:szCs w:val="19"/>
                  </w:rPr>
                </w:pPr>
                <w:r>
                  <w:rPr>
                    <w:noProof/>
                  </w:rPr>
                  <w:drawing>
                    <wp:anchor distT="0" distB="0" distL="114300" distR="114300" simplePos="0" relativeHeight="251745280" behindDoc="0" locked="0" layoutInCell="1" allowOverlap="1" wp14:anchorId="30B6E422" wp14:editId="735AB4A5">
                      <wp:simplePos x="0" y="0"/>
                      <wp:positionH relativeFrom="column">
                        <wp:posOffset>1270</wp:posOffset>
                      </wp:positionH>
                      <wp:positionV relativeFrom="paragraph">
                        <wp:posOffset>36195</wp:posOffset>
                      </wp:positionV>
                      <wp:extent cx="889000" cy="313055"/>
                      <wp:effectExtent l="0" t="0" r="0" b="4445"/>
                      <wp:wrapTopAndBottom/>
                      <wp:docPr id="14" name="Bild 1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Bild 12" descr="Ein Bild, das Zeichnung enthält.&#10;&#10;Automatisch generierte Beschreibung"/>
                              <pic:cNvPicPr/>
                            </pic:nvPicPr>
                            <pic:blipFill>
                              <a:blip r:embed="rId18"/>
                              <a:stretch>
                                <a:fillRect/>
                              </a:stretch>
                            </pic:blipFill>
                            <pic:spPr>
                              <a:xfrm>
                                <a:off x="0" y="0"/>
                                <a:ext cx="889000" cy="313055"/>
                              </a:xfrm>
                              <a:prstGeom prst="rect">
                                <a:avLst/>
                              </a:prstGeom>
                            </pic:spPr>
                          </pic:pic>
                        </a:graphicData>
                      </a:graphic>
                      <wp14:sizeRelH relativeFrom="page">
                        <wp14:pctWidth>0</wp14:pctWidth>
                      </wp14:sizeRelH>
                      <wp14:sizeRelV relativeFrom="page">
                        <wp14:pctHeight>0</wp14:pctHeight>
                      </wp14:sizeRelV>
                    </wp:anchor>
                  </w:drawing>
                </w:r>
                <w:r w:rsidRPr="00856802">
                  <w:rPr>
                    <w:sz w:val="19"/>
                    <w:szCs w:val="19"/>
                  </w:rPr>
                  <w:t xml:space="preserve"> </w:t>
                </w:r>
              </w:p>
            </w:tc>
            <w:tc>
              <w:tcPr>
                <w:tcW w:w="5812" w:type="dxa"/>
                <w:gridSpan w:val="2"/>
              </w:tcPr>
              <w:p w14:paraId="5452A250" w14:textId="77777777" w:rsidR="00E3488E" w:rsidRPr="00856802" w:rsidRDefault="00E3488E" w:rsidP="00C02F2B">
                <w:pPr>
                  <w:rPr>
                    <w:sz w:val="19"/>
                    <w:szCs w:val="19"/>
                  </w:rPr>
                </w:pPr>
                <w:r w:rsidRPr="0078728C">
                  <w:rPr>
                    <w:sz w:val="19"/>
                    <w:szCs w:val="19"/>
                    <w:lang w:val="en-US"/>
                  </w:rPr>
                  <w:t xml:space="preserve">The material can be used under the </w:t>
                </w:r>
                <w:r w:rsidRPr="0078728C">
                  <w:rPr>
                    <w:b/>
                    <w:bCs/>
                    <w:sz w:val="19"/>
                    <w:szCs w:val="19"/>
                    <w:lang w:val="en-US"/>
                  </w:rPr>
                  <w:t>Creative Commons License BY-SA</w:t>
                </w:r>
                <w:r w:rsidRPr="0078728C">
                  <w:rPr>
                    <w:sz w:val="19"/>
                    <w:szCs w:val="19"/>
                    <w:lang w:val="en-US"/>
                  </w:rPr>
                  <w:t>: Attribution - Distribution under the sam</w:t>
                </w:r>
                <w:r>
                  <w:rPr>
                    <w:sz w:val="19"/>
                    <w:szCs w:val="19"/>
                    <w:lang w:val="en-US"/>
                  </w:rPr>
                  <w:t>e conditions 4.0 International</w:t>
                </w:r>
                <w:r w:rsidRPr="0078728C">
                  <w:rPr>
                    <w:sz w:val="19"/>
                    <w:szCs w:val="19"/>
                    <w:lang w:val="en-US"/>
                  </w:rPr>
                  <w:t xml:space="preserve">. It is based on research and development </w:t>
                </w:r>
                <w:r>
                  <w:rPr>
                    <w:sz w:val="19"/>
                    <w:szCs w:val="19"/>
                    <w:lang w:val="en-US"/>
                  </w:rPr>
                  <w:t>in the LaMaVoC</w:t>
                </w:r>
                <w:r w:rsidRPr="0078728C">
                  <w:rPr>
                    <w:sz w:val="19"/>
                    <w:szCs w:val="19"/>
                    <w:lang w:val="en-US"/>
                  </w:rPr>
                  <w:t xml:space="preserve"> project. All images are royalty-free.</w:t>
                </w:r>
              </w:p>
            </w:tc>
          </w:tr>
          <w:tr w:rsidR="00E3488E" w:rsidRPr="00E3488E" w14:paraId="30CA9A63" w14:textId="77777777" w:rsidTr="00C02F2B">
            <w:trPr>
              <w:trHeight w:val="885"/>
            </w:trPr>
            <w:tc>
              <w:tcPr>
                <w:tcW w:w="1475" w:type="dxa"/>
                <w:tcBorders>
                  <w:bottom w:val="single" w:sz="6" w:space="0" w:color="A6A6A6" w:themeColor="background1" w:themeShade="A6"/>
                </w:tcBorders>
              </w:tcPr>
              <w:p w14:paraId="3B683211" w14:textId="77777777" w:rsidR="00E3488E" w:rsidRPr="00C861CA" w:rsidRDefault="00E3488E" w:rsidP="00C02F2B">
                <w:pPr>
                  <w:pStyle w:val="berschrift3"/>
                  <w:outlineLvl w:val="2"/>
                  <w:rPr>
                    <w:color w:val="000000" w:themeColor="text1"/>
                  </w:rPr>
                </w:pPr>
                <w:r w:rsidRPr="00C861CA">
                  <w:rPr>
                    <w:color w:val="000000" w:themeColor="text1"/>
                    <w:sz w:val="19"/>
                    <w:szCs w:val="19"/>
                  </w:rPr>
                  <w:t>Funding</w:t>
                </w:r>
              </w:p>
            </w:tc>
            <w:tc>
              <w:tcPr>
                <w:tcW w:w="3053" w:type="dxa"/>
                <w:gridSpan w:val="2"/>
                <w:tcBorders>
                  <w:bottom w:val="single" w:sz="6" w:space="0" w:color="A6A6A6" w:themeColor="background1" w:themeShade="A6"/>
                </w:tcBorders>
              </w:tcPr>
              <w:p w14:paraId="275596C3" w14:textId="77777777" w:rsidR="00E3488E" w:rsidRPr="00856802" w:rsidRDefault="00E3488E" w:rsidP="00C02F2B">
                <w:pPr>
                  <w:rPr>
                    <w:noProof/>
                    <w:sz w:val="21"/>
                    <w:szCs w:val="19"/>
                  </w:rPr>
                </w:pPr>
                <w:r>
                  <w:rPr>
                    <w:noProof/>
                    <w:sz w:val="21"/>
                    <w:szCs w:val="19"/>
                  </w:rPr>
                  <w:drawing>
                    <wp:inline distT="0" distB="0" distL="0" distR="0" wp14:anchorId="79D119C2" wp14:editId="65D61ACA">
                      <wp:extent cx="1875155" cy="384175"/>
                      <wp:effectExtent l="0" t="0" r="4445" b="0"/>
                      <wp:docPr id="20" name="Bild 17" descr="../Downloads/logosbeneficaireserasmusright_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logosbeneficaireserasmusright_en_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5155" cy="384175"/>
                              </a:xfrm>
                              <a:prstGeom prst="rect">
                                <a:avLst/>
                              </a:prstGeom>
                              <a:noFill/>
                              <a:ln>
                                <a:noFill/>
                              </a:ln>
                            </pic:spPr>
                          </pic:pic>
                        </a:graphicData>
                      </a:graphic>
                    </wp:inline>
                  </w:drawing>
                </w:r>
              </w:p>
            </w:tc>
            <w:tc>
              <w:tcPr>
                <w:tcW w:w="4962" w:type="dxa"/>
                <w:tcBorders>
                  <w:bottom w:val="single" w:sz="6" w:space="0" w:color="A6A6A6" w:themeColor="background1" w:themeShade="A6"/>
                </w:tcBorders>
              </w:tcPr>
              <w:p w14:paraId="19857AF4" w14:textId="77777777" w:rsidR="00E3488E" w:rsidRPr="00E937CD" w:rsidRDefault="00E3488E" w:rsidP="00C02F2B">
                <w:pPr>
                  <w:contextualSpacing w:val="0"/>
                  <w:jc w:val="both"/>
                  <w:rPr>
                    <w:rFonts w:eastAsiaTheme="minorEastAsia"/>
                    <w:color w:val="000000"/>
                    <w:sz w:val="19"/>
                    <w:szCs w:val="19"/>
                    <w:lang w:val="en-US"/>
                  </w:rPr>
                </w:pPr>
                <w:r w:rsidRPr="00E937CD">
                  <w:rPr>
                    <w:rFonts w:eastAsiaTheme="minorEastAsia"/>
                    <w:sz w:val="19"/>
                    <w:szCs w:val="19"/>
                    <w:lang w:val="en-US"/>
                  </w:rPr>
                  <w:t>The European Commission support for the production of this publication does not constitute an</w:t>
                </w:r>
                <w:r>
                  <w:rPr>
                    <w:rFonts w:eastAsiaTheme="minorEastAsia"/>
                    <w:color w:val="000000"/>
                    <w:sz w:val="19"/>
                    <w:szCs w:val="19"/>
                    <w:lang w:val="en-US"/>
                  </w:rPr>
                  <w:t xml:space="preserve"> </w:t>
                </w:r>
                <w:r w:rsidRPr="00E937CD">
                  <w:rPr>
                    <w:rFonts w:eastAsiaTheme="minorEastAsia"/>
                    <w:sz w:val="19"/>
                    <w:szCs w:val="19"/>
                    <w:lang w:val="en-US"/>
                  </w:rPr>
                  <w:t>endorsement of the contents which reflects the views only of the authors, and the Commission</w:t>
                </w:r>
                <w:r>
                  <w:rPr>
                    <w:rFonts w:eastAsiaTheme="minorEastAsia"/>
                    <w:color w:val="000000"/>
                    <w:sz w:val="19"/>
                    <w:szCs w:val="19"/>
                    <w:lang w:val="en-US"/>
                  </w:rPr>
                  <w:t xml:space="preserve"> </w:t>
                </w:r>
                <w:r w:rsidRPr="00E937CD">
                  <w:rPr>
                    <w:rFonts w:eastAsiaTheme="minorEastAsia"/>
                    <w:sz w:val="19"/>
                    <w:szCs w:val="19"/>
                    <w:lang w:val="en-US"/>
                  </w:rPr>
                  <w:t>cannot be held responsible for any use which may be made of the information contained therein.</w:t>
                </w:r>
              </w:p>
            </w:tc>
          </w:tr>
          <w:tr w:rsidR="00E3488E" w:rsidRPr="00E3488E" w14:paraId="144FDC73" w14:textId="77777777" w:rsidTr="00C02F2B">
            <w:tc>
              <w:tcPr>
                <w:tcW w:w="1475" w:type="dxa"/>
                <w:tcBorders>
                  <w:bottom w:val="nil"/>
                </w:tcBorders>
              </w:tcPr>
              <w:p w14:paraId="6791A732" w14:textId="77777777" w:rsidR="00E3488E" w:rsidRPr="00C861CA" w:rsidRDefault="00E3488E" w:rsidP="00C02F2B">
                <w:pPr>
                  <w:pStyle w:val="berschrift3"/>
                  <w:outlineLvl w:val="2"/>
                  <w:rPr>
                    <w:color w:val="000000" w:themeColor="text1"/>
                  </w:rPr>
                </w:pPr>
                <w:r w:rsidRPr="00C861CA">
                  <w:rPr>
                    <w:rFonts w:eastAsia="MS PGothic"/>
                    <w:color w:val="000000" w:themeColor="text1"/>
                    <w:sz w:val="19"/>
                    <w:szCs w:val="19"/>
                  </w:rPr>
                  <w:t>Coordination</w:t>
                </w:r>
              </w:p>
            </w:tc>
            <w:tc>
              <w:tcPr>
                <w:tcW w:w="2203" w:type="dxa"/>
                <w:tcBorders>
                  <w:bottom w:val="nil"/>
                </w:tcBorders>
              </w:tcPr>
              <w:p w14:paraId="59C82432" w14:textId="77777777" w:rsidR="00E3488E" w:rsidRPr="00FE5EF1" w:rsidRDefault="00E3488E" w:rsidP="00C02F2B">
                <w:pPr>
                  <w:rPr>
                    <w:b/>
                    <w:noProof/>
                  </w:rPr>
                </w:pPr>
                <w:r w:rsidRPr="00FE5EF1">
                  <w:rPr>
                    <w:b/>
                    <w:noProof/>
                  </w:rPr>
                  <w:drawing>
                    <wp:inline distT="0" distB="0" distL="0" distR="0" wp14:anchorId="61CEA633" wp14:editId="4FCAE52B">
                      <wp:extent cx="563418" cy="517720"/>
                      <wp:effectExtent l="0" t="0" r="0" b="3175"/>
                      <wp:docPr id="21" name="Grafik 15249" descr="http://intra.bezreg-arnsberg.nrw.de/themen/c/corporate_design/grafiken/bra_fa_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bezreg-arnsberg.nrw.de/themen/c/corporate_design/grafiken/bra_fa_kl.jpg"/>
                              <pic:cNvPicPr>
                                <a:picLocks noChangeAspect="1" noChangeArrowheads="1"/>
                              </pic:cNvPicPr>
                            </pic:nvPicPr>
                            <pic:blipFill rotWithShape="1">
                              <a:blip r:embed="rId9">
                                <a:extLst>
                                  <a:ext uri="{28A0092B-C50C-407E-A947-70E740481C1C}">
                                    <a14:useLocalDpi xmlns:a14="http://schemas.microsoft.com/office/drawing/2010/main" val="0"/>
                                  </a:ext>
                                </a:extLst>
                              </a:blip>
                              <a:srcRect l="66809"/>
                              <a:stretch/>
                            </pic:blipFill>
                            <pic:spPr bwMode="auto">
                              <a:xfrm>
                                <a:off x="0" y="0"/>
                                <a:ext cx="565472" cy="5196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2" w:type="dxa"/>
                <w:gridSpan w:val="2"/>
                <w:tcBorders>
                  <w:bottom w:val="nil"/>
                </w:tcBorders>
                <w:vAlign w:val="center"/>
              </w:tcPr>
              <w:p w14:paraId="6E2175BE" w14:textId="77777777" w:rsidR="00E3488E" w:rsidRPr="004B107B" w:rsidRDefault="00E3488E" w:rsidP="00C02F2B">
                <w:pPr>
                  <w:rPr>
                    <w:b/>
                    <w:color w:val="378400"/>
                    <w:sz w:val="19"/>
                    <w:szCs w:val="19"/>
                    <w:lang w:val="en-US"/>
                  </w:rPr>
                </w:pPr>
                <w:r w:rsidRPr="004B107B">
                  <w:rPr>
                    <w:b/>
                    <w:color w:val="378400"/>
                    <w:sz w:val="19"/>
                    <w:szCs w:val="19"/>
                    <w:lang w:val="en-US"/>
                  </w:rPr>
                  <w:t>Bezirksregierung Arnsberg</w:t>
                </w:r>
              </w:p>
              <w:p w14:paraId="14AEE33A" w14:textId="77777777" w:rsidR="00E3488E" w:rsidRPr="003A6F9B" w:rsidRDefault="00E3488E" w:rsidP="00C02F2B">
                <w:pPr>
                  <w:rPr>
                    <w:b/>
                    <w:color w:val="378400"/>
                    <w:sz w:val="19"/>
                    <w:szCs w:val="19"/>
                    <w:lang w:val="en-US"/>
                  </w:rPr>
                </w:pPr>
                <w:r w:rsidRPr="0078728C">
                  <w:rPr>
                    <w:sz w:val="19"/>
                    <w:szCs w:val="19"/>
                    <w:lang w:val="en-US"/>
                  </w:rPr>
                  <w:t xml:space="preserve">EU - Office for Economics and Vocational Training of Department 45, </w:t>
                </w:r>
                <w:r>
                  <w:rPr>
                    <w:sz w:val="19"/>
                    <w:szCs w:val="19"/>
                    <w:lang w:val="en-US"/>
                  </w:rPr>
                  <w:t>Vocational Education</w:t>
                </w:r>
              </w:p>
            </w:tc>
          </w:tr>
          <w:tr w:rsidR="00E3488E" w14:paraId="6EB63AEB" w14:textId="77777777" w:rsidTr="00C02F2B">
            <w:tc>
              <w:tcPr>
                <w:tcW w:w="1475" w:type="dxa"/>
                <w:tcBorders>
                  <w:bottom w:val="single" w:sz="4" w:space="0" w:color="A6A6A6" w:themeColor="background1" w:themeShade="A6"/>
                </w:tcBorders>
              </w:tcPr>
              <w:p w14:paraId="56C8D9FA" w14:textId="77777777" w:rsidR="00E3488E" w:rsidRPr="00C861CA" w:rsidRDefault="00E3488E" w:rsidP="00C02F2B">
                <w:pPr>
                  <w:pStyle w:val="berschrift3"/>
                  <w:outlineLvl w:val="2"/>
                  <w:rPr>
                    <w:color w:val="000000" w:themeColor="text1"/>
                  </w:rPr>
                </w:pPr>
                <w:r w:rsidRPr="00C861CA">
                  <w:rPr>
                    <w:rFonts w:eastAsia="MS PGothic"/>
                    <w:color w:val="000000" w:themeColor="text1"/>
                    <w:sz w:val="19"/>
                    <w:szCs w:val="19"/>
                  </w:rPr>
                  <w:t>Research and scientific mentoring</w:t>
                </w:r>
              </w:p>
            </w:tc>
            <w:tc>
              <w:tcPr>
                <w:tcW w:w="2203" w:type="dxa"/>
                <w:tcBorders>
                  <w:bottom w:val="single" w:sz="4" w:space="0" w:color="A6A6A6" w:themeColor="background1" w:themeShade="A6"/>
                </w:tcBorders>
              </w:tcPr>
              <w:p w14:paraId="725F407B" w14:textId="77777777" w:rsidR="00E3488E" w:rsidRPr="00FE5EF1" w:rsidRDefault="00E3488E" w:rsidP="00C02F2B">
                <w:pPr>
                  <w:rPr>
                    <w:b/>
                    <w:noProof/>
                  </w:rPr>
                </w:pPr>
                <w:r w:rsidRPr="00FE5EF1">
                  <w:rPr>
                    <w:noProof/>
                  </w:rPr>
                  <w:drawing>
                    <wp:inline distT="0" distB="0" distL="0" distR="0" wp14:anchorId="35C67904" wp14:editId="1A1D527E">
                      <wp:extent cx="1164590" cy="391260"/>
                      <wp:effectExtent l="0" t="0" r="3810" b="2540"/>
                      <wp:docPr id="30" name="Grafik 1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_DZLM_RGB_mit-Schrift.jpg"/>
                              <pic:cNvPicPr/>
                            </pic:nvPicPr>
                            <pic:blipFill rotWithShape="1">
                              <a:blip r:embed="rId10"/>
                              <a:srcRect l="5377" t="15743" r="50863" b="19671"/>
                              <a:stretch/>
                            </pic:blipFill>
                            <pic:spPr bwMode="auto">
                              <a:xfrm>
                                <a:off x="0" y="0"/>
                                <a:ext cx="1178604" cy="395968"/>
                              </a:xfrm>
                              <a:prstGeom prst="rect">
                                <a:avLst/>
                              </a:prstGeom>
                              <a:ln>
                                <a:noFill/>
                              </a:ln>
                              <a:extLst>
                                <a:ext uri="{53640926-AAD7-44D8-BBD7-CCE9431645EC}">
                                  <a14:shadowObscured xmlns:a14="http://schemas.microsoft.com/office/drawing/2010/main"/>
                                </a:ext>
                              </a:extLst>
                            </pic:spPr>
                          </pic:pic>
                        </a:graphicData>
                      </a:graphic>
                    </wp:inline>
                  </w:drawing>
                </w:r>
              </w:p>
            </w:tc>
            <w:tc>
              <w:tcPr>
                <w:tcW w:w="5812" w:type="dxa"/>
                <w:gridSpan w:val="2"/>
                <w:tcBorders>
                  <w:bottom w:val="single" w:sz="4" w:space="0" w:color="A6A6A6" w:themeColor="background1" w:themeShade="A6"/>
                </w:tcBorders>
                <w:vAlign w:val="center"/>
              </w:tcPr>
              <w:p w14:paraId="4B39A7C4" w14:textId="77777777" w:rsidR="00E3488E" w:rsidRPr="00FE5EF1" w:rsidRDefault="00E3488E" w:rsidP="00C02F2B">
                <w:pPr>
                  <w:rPr>
                    <w:b/>
                    <w:color w:val="378486"/>
                    <w:sz w:val="19"/>
                    <w:szCs w:val="19"/>
                  </w:rPr>
                </w:pPr>
                <w:r w:rsidRPr="00FE5EF1">
                  <w:rPr>
                    <w:b/>
                    <w:color w:val="378486"/>
                    <w:sz w:val="19"/>
                    <w:szCs w:val="19"/>
                  </w:rPr>
                  <w:t>DZLM - Deutsches Zentrum für Lehrerbildung Mathematik</w:t>
                </w:r>
              </w:p>
              <w:p w14:paraId="7DE5F86B" w14:textId="77777777" w:rsidR="00E3488E" w:rsidRDefault="00E3488E" w:rsidP="00C02F2B">
                <w:pPr>
                  <w:rPr>
                    <w:sz w:val="19"/>
                    <w:szCs w:val="19"/>
                  </w:rPr>
                </w:pPr>
                <w:r w:rsidRPr="00FE5EF1">
                  <w:rPr>
                    <w:sz w:val="19"/>
                    <w:szCs w:val="19"/>
                  </w:rPr>
                  <w:t>Dortmund, Freiburg, Paderborn</w:t>
                </w:r>
              </w:p>
              <w:p w14:paraId="7A78287D" w14:textId="77777777" w:rsidR="00E3488E" w:rsidRPr="00FE5EF1" w:rsidRDefault="00E3488E" w:rsidP="00C02F2B">
                <w:pPr>
                  <w:rPr>
                    <w:b/>
                    <w:color w:val="378400"/>
                    <w:sz w:val="19"/>
                    <w:szCs w:val="19"/>
                  </w:rPr>
                </w:pPr>
                <w:r>
                  <w:rPr>
                    <w:sz w:val="19"/>
                    <w:szCs w:val="19"/>
                  </w:rPr>
                  <w:t>Prof. Dr. Susanne Prediger &amp; Prof. Dr. Lena Wessel</w:t>
                </w:r>
              </w:p>
            </w:tc>
          </w:tr>
          <w:tr w:rsidR="00E3488E" w14:paraId="4326D02A" w14:textId="77777777" w:rsidTr="00C02F2B">
            <w:tc>
              <w:tcPr>
                <w:tcW w:w="1475" w:type="dxa"/>
                <w:tcBorders>
                  <w:bottom w:val="single" w:sz="4" w:space="0" w:color="A6A6A6" w:themeColor="background1" w:themeShade="A6"/>
                </w:tcBorders>
              </w:tcPr>
              <w:p w14:paraId="5FFF3EC8" w14:textId="77777777" w:rsidR="00E3488E" w:rsidRPr="00C861CA" w:rsidRDefault="00E3488E" w:rsidP="00C02F2B">
                <w:pPr>
                  <w:pStyle w:val="berschrift3"/>
                  <w:outlineLvl w:val="2"/>
                  <w:rPr>
                    <w:color w:val="000000" w:themeColor="text1"/>
                    <w:sz w:val="19"/>
                    <w:szCs w:val="19"/>
                  </w:rPr>
                </w:pPr>
                <w:r w:rsidRPr="00C861CA">
                  <w:rPr>
                    <w:rFonts w:eastAsia="MS PGothic"/>
                    <w:color w:val="000000" w:themeColor="text1"/>
                    <w:sz w:val="19"/>
                    <w:szCs w:val="19"/>
                  </w:rPr>
                  <w:br/>
                  <w:t>Institutions</w:t>
                </w:r>
              </w:p>
            </w:tc>
            <w:tc>
              <w:tcPr>
                <w:tcW w:w="2203" w:type="dxa"/>
                <w:tcBorders>
                  <w:bottom w:val="single" w:sz="4" w:space="0" w:color="A6A6A6" w:themeColor="background1" w:themeShade="A6"/>
                </w:tcBorders>
              </w:tcPr>
              <w:p w14:paraId="5E1870C5" w14:textId="77777777" w:rsidR="00E3488E" w:rsidRPr="00F36799" w:rsidRDefault="00E3488E" w:rsidP="00C02F2B">
                <w:pPr>
                  <w:rPr>
                    <w:b/>
                    <w:noProof/>
                  </w:rPr>
                </w:pPr>
                <w:r w:rsidRPr="00FE5EF1">
                  <w:rPr>
                    <w:noProof/>
                  </w:rPr>
                  <w:drawing>
                    <wp:inline distT="0" distB="0" distL="0" distR="0" wp14:anchorId="71F25C8D" wp14:editId="79D57093">
                      <wp:extent cx="563245" cy="508000"/>
                      <wp:effectExtent l="0" t="0" r="0" b="0"/>
                      <wp:docPr id="31"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trecht-logo-en.svg"/>
                              <pic:cNvPicPr/>
                            </pic:nvPicPr>
                            <pic:blipFill rotWithShape="1">
                              <a:blip r:embed="rId20">
                                <a:extLs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1"/>
                                  </a:ext>
                                </a:extLst>
                              </a:blip>
                              <a:srcRect r="72454"/>
                              <a:stretch/>
                            </pic:blipFill>
                            <pic:spPr bwMode="auto">
                              <a:xfrm>
                                <a:off x="0" y="0"/>
                                <a:ext cx="563245" cy="508000"/>
                              </a:xfrm>
                              <a:prstGeom prst="rect">
                                <a:avLst/>
                              </a:prstGeom>
                              <a:ln>
                                <a:noFill/>
                              </a:ln>
                              <a:extLst>
                                <a:ext uri="{53640926-AAD7-44D8-BBD7-CCE9431645EC}">
                                  <a14:shadowObscured xmlns:a14="http://schemas.microsoft.com/office/drawing/2010/main"/>
                                </a:ext>
                              </a:extLst>
                            </pic:spPr>
                          </pic:pic>
                        </a:graphicData>
                      </a:graphic>
                    </wp:inline>
                  </w:drawing>
                </w:r>
              </w:p>
            </w:tc>
            <w:tc>
              <w:tcPr>
                <w:tcW w:w="5812" w:type="dxa"/>
                <w:gridSpan w:val="2"/>
                <w:tcBorders>
                  <w:bottom w:val="single" w:sz="4" w:space="0" w:color="A6A6A6" w:themeColor="background1" w:themeShade="A6"/>
                </w:tcBorders>
                <w:vAlign w:val="center"/>
              </w:tcPr>
              <w:p w14:paraId="6AAB27E8" w14:textId="77777777" w:rsidR="00E3488E" w:rsidRPr="00D37453" w:rsidRDefault="00E3488E" w:rsidP="00C02F2B">
                <w:pPr>
                  <w:rPr>
                    <w:b/>
                    <w:color w:val="378400"/>
                    <w:sz w:val="19"/>
                    <w:szCs w:val="19"/>
                  </w:rPr>
                </w:pPr>
                <w:r w:rsidRPr="00FE5EF1">
                  <w:rPr>
                    <w:b/>
                    <w:color w:val="000000"/>
                    <w:sz w:val="19"/>
                    <w:szCs w:val="19"/>
                  </w:rPr>
                  <w:t>Utrecht University – Freudenthal Institute</w:t>
                </w:r>
                <w:r w:rsidRPr="00FE5EF1">
                  <w:rPr>
                    <w:b/>
                    <w:color w:val="000000"/>
                    <w:sz w:val="19"/>
                    <w:szCs w:val="19"/>
                  </w:rPr>
                  <w:br/>
                </w:r>
                <w:r>
                  <w:rPr>
                    <w:color w:val="000000"/>
                    <w:sz w:val="19"/>
                    <w:szCs w:val="19"/>
                  </w:rPr>
                  <w:t xml:space="preserve">Located in </w:t>
                </w:r>
                <w:r w:rsidRPr="00FE5EF1">
                  <w:rPr>
                    <w:color w:val="000000"/>
                    <w:sz w:val="19"/>
                    <w:szCs w:val="19"/>
                  </w:rPr>
                  <w:t>Utrecht</w:t>
                </w:r>
              </w:p>
            </w:tc>
          </w:tr>
          <w:tr w:rsidR="00E3488E" w14:paraId="18590EB2" w14:textId="77777777" w:rsidTr="00C02F2B">
            <w:tc>
              <w:tcPr>
                <w:tcW w:w="1475" w:type="dxa"/>
                <w:tcBorders>
                  <w:top w:val="single" w:sz="4" w:space="0" w:color="A6A6A6" w:themeColor="background1" w:themeShade="A6"/>
                  <w:bottom w:val="single" w:sz="4" w:space="0" w:color="A6A6A6" w:themeColor="background1" w:themeShade="A6"/>
                </w:tcBorders>
              </w:tcPr>
              <w:p w14:paraId="430CAFC7" w14:textId="77777777" w:rsidR="00E3488E" w:rsidRPr="00C861CA" w:rsidRDefault="00E3488E" w:rsidP="00C02F2B">
                <w:pPr>
                  <w:pStyle w:val="berschrift3"/>
                  <w:outlineLvl w:val="2"/>
                  <w:rPr>
                    <w:color w:val="000000" w:themeColor="text1"/>
                  </w:rPr>
                </w:pPr>
                <w:r w:rsidRPr="00C861CA">
                  <w:rPr>
                    <w:rFonts w:eastAsia="MS PGothic"/>
                    <w:color w:val="000000" w:themeColor="text1"/>
                    <w:sz w:val="19"/>
                    <w:szCs w:val="19"/>
                  </w:rPr>
                  <w:t>26 further</w:t>
                </w:r>
                <w:r w:rsidRPr="00C861CA">
                  <w:rPr>
                    <w:rFonts w:eastAsia="MS PGothic"/>
                    <w:color w:val="000000" w:themeColor="text1"/>
                    <w:sz w:val="19"/>
                    <w:szCs w:val="19"/>
                  </w:rPr>
                  <w:br/>
                  <w:t>Institutions</w:t>
                </w:r>
              </w:p>
            </w:tc>
            <w:tc>
              <w:tcPr>
                <w:tcW w:w="2203" w:type="dxa"/>
                <w:tcBorders>
                  <w:top w:val="single" w:sz="4" w:space="0" w:color="A6A6A6" w:themeColor="background1" w:themeShade="A6"/>
                  <w:bottom w:val="single" w:sz="4" w:space="0" w:color="A6A6A6" w:themeColor="background1" w:themeShade="A6"/>
                </w:tcBorders>
                <w:vAlign w:val="center"/>
              </w:tcPr>
              <w:p w14:paraId="58C03AEF" w14:textId="77777777" w:rsidR="00E3488E" w:rsidRPr="00FE5EF1" w:rsidRDefault="00E3488E" w:rsidP="00C02F2B">
                <w:pPr>
                  <w:rPr>
                    <w:noProof/>
                  </w:rPr>
                </w:pPr>
                <w:r>
                  <w:rPr>
                    <w:color w:val="000000"/>
                    <w:sz w:val="19"/>
                    <w:szCs w:val="19"/>
                  </w:rPr>
                  <w:t>Listed at</w:t>
                </w:r>
              </w:p>
            </w:tc>
            <w:tc>
              <w:tcPr>
                <w:tcW w:w="5812" w:type="dxa"/>
                <w:gridSpan w:val="2"/>
                <w:tcBorders>
                  <w:top w:val="single" w:sz="4" w:space="0" w:color="A6A6A6" w:themeColor="background1" w:themeShade="A6"/>
                  <w:bottom w:val="single" w:sz="4" w:space="0" w:color="A6A6A6" w:themeColor="background1" w:themeShade="A6"/>
                </w:tcBorders>
                <w:vAlign w:val="center"/>
              </w:tcPr>
              <w:p w14:paraId="61A1D444" w14:textId="77777777" w:rsidR="00E3488E" w:rsidRPr="00FE5EF1" w:rsidRDefault="00E3488E" w:rsidP="00C02F2B">
                <w:pPr>
                  <w:rPr>
                    <w:b/>
                    <w:color w:val="378486"/>
                    <w:sz w:val="19"/>
                    <w:szCs w:val="19"/>
                  </w:rPr>
                </w:pPr>
                <w:r w:rsidRPr="00C71A39">
                  <w:rPr>
                    <w:color w:val="000000"/>
                    <w:sz w:val="19"/>
                    <w:szCs w:val="19"/>
                  </w:rPr>
                  <w:t>https://www.bezreg-arnsberg.nrw.de/themen/l/</w:t>
                </w:r>
                <w:r>
                  <w:rPr>
                    <w:color w:val="000000"/>
                    <w:sz w:val="19"/>
                    <w:szCs w:val="19"/>
                  </w:rPr>
                  <w:t>LaMaVoC</w:t>
                </w:r>
                <w:r w:rsidRPr="00C71A39">
                  <w:rPr>
                    <w:color w:val="000000"/>
                    <w:sz w:val="19"/>
                    <w:szCs w:val="19"/>
                  </w:rPr>
                  <w:t>_de/projektpartner/index.php</w:t>
                </w:r>
              </w:p>
            </w:tc>
          </w:tr>
          <w:tr w:rsidR="00E3488E" w:rsidRPr="00E3488E" w14:paraId="6A70BCB8" w14:textId="77777777" w:rsidTr="00C02F2B">
            <w:trPr>
              <w:trHeight w:val="706"/>
            </w:trPr>
            <w:tc>
              <w:tcPr>
                <w:tcW w:w="1475" w:type="dxa"/>
                <w:tcBorders>
                  <w:top w:val="single" w:sz="4" w:space="0" w:color="A6A6A6" w:themeColor="background1" w:themeShade="A6"/>
                  <w:bottom w:val="single" w:sz="6" w:space="0" w:color="A6A6A6" w:themeColor="background1" w:themeShade="A6"/>
                </w:tcBorders>
              </w:tcPr>
              <w:p w14:paraId="2B957BE9" w14:textId="77777777" w:rsidR="00E3488E" w:rsidRPr="00C861CA" w:rsidRDefault="00E3488E" w:rsidP="00C02F2B">
                <w:pPr>
                  <w:pStyle w:val="berschrift3"/>
                  <w:outlineLvl w:val="2"/>
                  <w:rPr>
                    <w:color w:val="000000" w:themeColor="text1"/>
                  </w:rPr>
                </w:pPr>
                <w:r w:rsidRPr="00C861CA">
                  <w:rPr>
                    <w:color w:val="000000" w:themeColor="text1"/>
                    <w:sz w:val="19"/>
                    <w:szCs w:val="19"/>
                  </w:rPr>
                  <w:t>Cite as</w:t>
                </w:r>
              </w:p>
            </w:tc>
            <w:tc>
              <w:tcPr>
                <w:tcW w:w="8015" w:type="dxa"/>
                <w:gridSpan w:val="3"/>
                <w:tcBorders>
                  <w:top w:val="single" w:sz="4" w:space="0" w:color="A6A6A6" w:themeColor="background1" w:themeShade="A6"/>
                  <w:bottom w:val="single" w:sz="6" w:space="0" w:color="A6A6A6" w:themeColor="background1" w:themeShade="A6"/>
                </w:tcBorders>
              </w:tcPr>
              <w:p w14:paraId="20BF6ACB" w14:textId="77CB0E9D" w:rsidR="00E3488E" w:rsidRPr="003A6F9B" w:rsidRDefault="00E3488E" w:rsidP="00C02F2B">
                <w:pPr>
                  <w:rPr>
                    <w:b/>
                    <w:sz w:val="19"/>
                    <w:szCs w:val="19"/>
                    <w:lang w:val="en-US"/>
                  </w:rPr>
                </w:pPr>
                <w:r w:rsidRPr="0054126C">
                  <w:rPr>
                    <w:rFonts w:eastAsia="Calibri"/>
                    <w:color w:val="000000"/>
                    <w:sz w:val="19"/>
                    <w:szCs w:val="19"/>
                    <w:lang w:val="en-US"/>
                  </w:rPr>
                  <w:t>Wessel, Lena, Ahlemeyer, Leonie, Prediger, Susanne &amp; Stein, Andrea (2020). Talking</w:t>
                </w:r>
                <w:r w:rsidRPr="00497794">
                  <w:rPr>
                    <w:rFonts w:eastAsia="Calibri"/>
                    <w:color w:val="000000"/>
                    <w:sz w:val="19"/>
                    <w:szCs w:val="19"/>
                    <w:lang w:val="en-US"/>
                  </w:rPr>
                  <w:t xml:space="preserve"> about math in vocations: Critical evaluation of customers’ deception</w:t>
                </w:r>
                <w:r>
                  <w:rPr>
                    <w:rFonts w:eastAsia="Calibri"/>
                    <w:color w:val="000000"/>
                    <w:sz w:val="19"/>
                    <w:szCs w:val="19"/>
                    <w:lang w:val="en-US"/>
                  </w:rPr>
                  <w:t xml:space="preserve"> – Core activity statement</w:t>
                </w:r>
                <w:r w:rsidRPr="00497794">
                  <w:rPr>
                    <w:rFonts w:eastAsia="Calibri"/>
                    <w:color w:val="000000"/>
                    <w:sz w:val="19"/>
                    <w:szCs w:val="19"/>
                    <w:lang w:val="en-US"/>
                  </w:rPr>
                  <w:t xml:space="preserve">. </w:t>
                </w:r>
                <w:r w:rsidRPr="00D21819">
                  <w:rPr>
                    <w:rFonts w:eastAsia="Calibri"/>
                    <w:color w:val="000000"/>
                    <w:sz w:val="19"/>
                    <w:szCs w:val="19"/>
                    <w:lang w:val="en-US"/>
                  </w:rPr>
                  <w:t xml:space="preserve">Teaching material and teacher guide. Open Educational Ressource: </w:t>
                </w:r>
                <w:hyperlink r:id="rId22" w:history="1">
                  <w:r w:rsidRPr="00D21819">
                    <w:rPr>
                      <w:rFonts w:eastAsia="Calibri"/>
                      <w:color w:val="0563C1"/>
                      <w:sz w:val="19"/>
                      <w:szCs w:val="19"/>
                      <w:u w:val="single"/>
                      <w:lang w:val="en-US"/>
                    </w:rPr>
                    <w:t>www.lamavoc.nrw.de</w:t>
                  </w:r>
                </w:hyperlink>
                <w:r w:rsidRPr="00D21819">
                  <w:rPr>
                    <w:rFonts w:eastAsia="Calibri"/>
                    <w:color w:val="000000"/>
                    <w:sz w:val="19"/>
                    <w:szCs w:val="19"/>
                    <w:lang w:val="en-US"/>
                  </w:rPr>
                  <w:t xml:space="preserve"> and sima.dzlm.de/bk</w:t>
                </w:r>
              </w:p>
            </w:tc>
          </w:tr>
        </w:tbl>
        <w:p w14:paraId="6A78C9AD" w14:textId="36DDF1C0" w:rsidR="00E3488E" w:rsidRPr="00E3488E" w:rsidRDefault="00E3488E" w:rsidP="00F6712B">
          <w:pPr>
            <w:rPr>
              <w:lang w:val="en-US"/>
            </w:rPr>
          </w:pPr>
        </w:p>
        <w:p w14:paraId="7B902EE9" w14:textId="77777777" w:rsidR="00E3488E" w:rsidRPr="00E3488E" w:rsidRDefault="00E3488E" w:rsidP="00F6712B">
          <w:pPr>
            <w:rPr>
              <w:lang w:val="en-US"/>
            </w:rPr>
          </w:pPr>
        </w:p>
        <w:p w14:paraId="1ACD9FED" w14:textId="77777777" w:rsidR="00F6712B" w:rsidRPr="00F6712B" w:rsidRDefault="00F6712B" w:rsidP="00F6712B">
          <w:pPr>
            <w:rPr>
              <w:lang w:val="en-US"/>
            </w:rPr>
          </w:pPr>
        </w:p>
        <w:p w14:paraId="0857B4B7" w14:textId="77777777" w:rsidR="00A513FC" w:rsidRPr="00F6712B" w:rsidRDefault="00A513FC" w:rsidP="00A513FC">
          <w:pPr>
            <w:rPr>
              <w:lang w:val="en-US"/>
            </w:rPr>
          </w:pPr>
        </w:p>
        <w:p w14:paraId="07A32E38" w14:textId="77777777" w:rsidR="00A513FC" w:rsidRDefault="00817D3B">
          <w:pPr>
            <w:contextualSpacing w:val="0"/>
            <w:rPr>
              <w:b/>
              <w:bCs/>
            </w:rPr>
          </w:pPr>
        </w:p>
      </w:sdtContent>
    </w:sdt>
    <w:p w14:paraId="22CB6F9B" w14:textId="77777777" w:rsidR="00104D64" w:rsidRDefault="00976984" w:rsidP="00104D64">
      <w:pPr>
        <w:pStyle w:val="SteckbriefTITEL"/>
        <w:ind w:right="-286"/>
        <w:sectPr w:rsidR="00104D64" w:rsidSect="006D7FC0">
          <w:footerReference w:type="first" r:id="rId23"/>
          <w:pgSz w:w="11906" w:h="16838"/>
          <w:pgMar w:top="1418" w:right="1134" w:bottom="567" w:left="1134" w:header="397" w:footer="652" w:gutter="0"/>
          <w:pgNumType w:start="0"/>
          <w:cols w:space="708"/>
          <w:docGrid w:linePitch="360"/>
        </w:sectPr>
      </w:pPr>
      <w:r>
        <w:br w:type="page"/>
      </w:r>
    </w:p>
    <w:p w14:paraId="1777BB21" w14:textId="68210293" w:rsidR="00D10726" w:rsidRPr="00D10726" w:rsidRDefault="00D10726" w:rsidP="00CA5899">
      <w:pPr>
        <w:overflowPunct w:val="0"/>
        <w:autoSpaceDE w:val="0"/>
        <w:autoSpaceDN w:val="0"/>
        <w:adjustRightInd w:val="0"/>
        <w:contextualSpacing w:val="0"/>
        <w:textAlignment w:val="baseline"/>
        <w:outlineLvl w:val="0"/>
        <w:rPr>
          <w:rFonts w:cs="Arial"/>
          <w:b/>
          <w:bCs/>
          <w:color w:val="327A86"/>
          <w:kern w:val="32"/>
          <w:sz w:val="28"/>
          <w:szCs w:val="28"/>
          <w:lang w:val="sv-SE"/>
        </w:rPr>
      </w:pPr>
      <w:r w:rsidRPr="00D10726">
        <w:rPr>
          <w:rFonts w:cs="Arial"/>
          <w:b/>
          <w:bCs/>
          <w:color w:val="327A86"/>
          <w:kern w:val="32"/>
          <w:sz w:val="28"/>
          <w:szCs w:val="28"/>
          <w:lang w:val="sv-SE"/>
        </w:rPr>
        <w:lastRenderedPageBreak/>
        <w:t>Profil för påstående för kärnverksamhet:</w:t>
      </w:r>
      <w:r w:rsidRPr="00D10726">
        <w:rPr>
          <w:rFonts w:cs="Arial"/>
          <w:b/>
          <w:bCs/>
          <w:color w:val="327A86"/>
          <w:kern w:val="32"/>
          <w:sz w:val="28"/>
          <w:szCs w:val="28"/>
          <w:lang w:val="sv-SE"/>
        </w:rPr>
        <w:br/>
        <w:t>Kritisk bedömning av kundbedrägerier</w:t>
      </w:r>
    </w:p>
    <w:p w14:paraId="675299DB" w14:textId="77777777" w:rsidR="00D10726" w:rsidRPr="00D10726" w:rsidRDefault="00D10726" w:rsidP="00CA5899">
      <w:pPr>
        <w:overflowPunct w:val="0"/>
        <w:autoSpaceDE w:val="0"/>
        <w:autoSpaceDN w:val="0"/>
        <w:adjustRightInd w:val="0"/>
        <w:spacing w:after="120"/>
        <w:contextualSpacing w:val="0"/>
        <w:textAlignment w:val="baseline"/>
        <w:outlineLvl w:val="0"/>
        <w:rPr>
          <w:rFonts w:cs="Arial"/>
          <w:b/>
          <w:bCs/>
          <w:color w:val="327A86"/>
          <w:kern w:val="32"/>
          <w:sz w:val="28"/>
          <w:szCs w:val="28"/>
          <w:lang w:val="sv-SE"/>
        </w:rPr>
      </w:pPr>
      <w:r w:rsidRPr="00D10726">
        <w:rPr>
          <w:rFonts w:cs="Arial"/>
          <w:b/>
          <w:bCs/>
          <w:color w:val="327A86"/>
          <w:kern w:val="32"/>
          <w:sz w:val="28"/>
          <w:szCs w:val="28"/>
          <w:lang w:val="sv-SE"/>
        </w:rPr>
        <w:t>- Procentberäkning i FSO Nutrition and Health</w:t>
      </w:r>
    </w:p>
    <w:p w14:paraId="66E56197" w14:textId="77777777" w:rsidR="00D10726" w:rsidRPr="00D10726" w:rsidRDefault="00D10726" w:rsidP="00CA5899">
      <w:pPr>
        <w:spacing w:after="120"/>
        <w:contextualSpacing w:val="0"/>
        <w:rPr>
          <w:b/>
          <w:lang w:val="sv-SE"/>
        </w:rPr>
      </w:pPr>
      <w:r w:rsidRPr="00D10726">
        <w:rPr>
          <w:b/>
          <w:lang w:val="sv-SE"/>
        </w:rPr>
        <w:t>Lena Wessel, Leonie Ahlemeyer, Susanne Prediger &amp; Andrea Stein</w:t>
      </w:r>
    </w:p>
    <w:p w14:paraId="3E52A886" w14:textId="282A18AA" w:rsidR="00D10726" w:rsidRPr="00D10726" w:rsidRDefault="00D10726" w:rsidP="00D10726">
      <w:pPr>
        <w:overflowPunct w:val="0"/>
        <w:autoSpaceDE w:val="0"/>
        <w:autoSpaceDN w:val="0"/>
        <w:adjustRightInd w:val="0"/>
        <w:spacing w:after="120"/>
        <w:textAlignment w:val="baseline"/>
        <w:outlineLvl w:val="0"/>
        <w:rPr>
          <w:rFonts w:cs="Arial"/>
          <w:b/>
          <w:bCs/>
          <w:color w:val="327A86"/>
          <w:kern w:val="32"/>
          <w:sz w:val="28"/>
          <w:szCs w:val="28"/>
          <w:lang w:val="sv-SE"/>
        </w:rPr>
      </w:pPr>
    </w:p>
    <w:tbl>
      <w:tblPr>
        <w:tblStyle w:val="Tabellenraster"/>
        <w:tblW w:w="4928" w:type="pct"/>
        <w:tblCellSpacing w:w="60" w:type="dxa"/>
        <w:tblInd w:w="-57" w:type="dxa"/>
        <w:tblBorders>
          <w:top w:val="none" w:sz="0" w:space="0" w:color="auto"/>
          <w:left w:val="none" w:sz="0" w:space="0" w:color="auto"/>
          <w:bottom w:val="none" w:sz="0" w:space="0" w:color="auto"/>
          <w:right w:val="none" w:sz="0" w:space="0" w:color="auto"/>
          <w:insideH w:val="single" w:sz="4" w:space="0" w:color="D9D9D9" w:themeColor="background1" w:themeShade="D9"/>
          <w:insideV w:val="single" w:sz="4" w:space="0" w:color="D9D9D9" w:themeColor="background1" w:themeShade="D9"/>
        </w:tblBorders>
        <w:tblLayout w:type="fixed"/>
        <w:tblCellMar>
          <w:top w:w="120" w:type="dxa"/>
          <w:left w:w="0" w:type="dxa"/>
          <w:bottom w:w="120" w:type="dxa"/>
          <w:right w:w="0" w:type="dxa"/>
        </w:tblCellMar>
        <w:tblLook w:val="0480" w:firstRow="0" w:lastRow="0" w:firstColumn="1" w:lastColumn="0" w:noHBand="0" w:noVBand="1"/>
      </w:tblPr>
      <w:tblGrid>
        <w:gridCol w:w="1994"/>
        <w:gridCol w:w="7742"/>
      </w:tblGrid>
      <w:tr w:rsidR="00D10726" w:rsidRPr="00E3488E" w14:paraId="09447F4C" w14:textId="77777777" w:rsidTr="006D7FC0">
        <w:trPr>
          <w:trHeight w:val="608"/>
          <w:tblCellSpacing w:w="60" w:type="dxa"/>
        </w:trPr>
        <w:tc>
          <w:tcPr>
            <w:tcW w:w="1768" w:type="dxa"/>
            <w:tcMar>
              <w:top w:w="0" w:type="dxa"/>
              <w:left w:w="0" w:type="dxa"/>
              <w:bottom w:w="0" w:type="dxa"/>
              <w:right w:w="0" w:type="dxa"/>
            </w:tcMar>
          </w:tcPr>
          <w:p w14:paraId="0417F76C" w14:textId="77777777" w:rsidR="00D10726" w:rsidRPr="00D10726" w:rsidRDefault="00D10726" w:rsidP="00D10726">
            <w:pPr>
              <w:spacing w:line="240" w:lineRule="exact"/>
              <w:rPr>
                <w:rFonts w:eastAsiaTheme="majorEastAsia" w:cstheme="majorBidi"/>
                <w:b/>
                <w:bCs/>
                <w:color w:val="327A86"/>
                <w:spacing w:val="5"/>
                <w:szCs w:val="28"/>
                <w:lang w:val="sv-SE"/>
              </w:rPr>
            </w:pPr>
            <w:r w:rsidRPr="00D10726">
              <w:rPr>
                <w:rFonts w:eastAsiaTheme="majorEastAsia" w:cstheme="majorBidi"/>
                <w:b/>
                <w:bCs/>
                <w:color w:val="327A86"/>
                <w:spacing w:val="5"/>
                <w:szCs w:val="28"/>
                <w:lang w:val="sv-SE"/>
              </w:rPr>
              <w:t xml:space="preserve">Grundidé och produkt av </w:t>
            </w:r>
          </w:p>
          <w:p w14:paraId="267B9C70" w14:textId="77777777" w:rsidR="00D10726" w:rsidRPr="00D10726" w:rsidRDefault="00D10726" w:rsidP="00D10726">
            <w:pPr>
              <w:spacing w:line="240" w:lineRule="exact"/>
              <w:rPr>
                <w:rFonts w:eastAsiaTheme="majorEastAsia" w:cstheme="majorBidi"/>
                <w:b/>
                <w:bCs/>
                <w:color w:val="327A86"/>
                <w:spacing w:val="5"/>
                <w:szCs w:val="28"/>
                <w:lang w:val="sv-SE"/>
              </w:rPr>
            </w:pPr>
            <w:r w:rsidRPr="00D10726">
              <w:rPr>
                <w:rFonts w:eastAsiaTheme="majorEastAsia" w:cstheme="majorBidi"/>
                <w:b/>
                <w:bCs/>
                <w:color w:val="327A86"/>
                <w:spacing w:val="5"/>
                <w:szCs w:val="28"/>
                <w:lang w:val="sv-SE"/>
              </w:rPr>
              <w:t>Kärnaktivitet</w:t>
            </w:r>
          </w:p>
          <w:p w14:paraId="6F2D42FC" w14:textId="77777777" w:rsidR="00D10726" w:rsidRPr="00D10726" w:rsidRDefault="00D10726" w:rsidP="00D10726">
            <w:pPr>
              <w:rPr>
                <w:b/>
                <w:lang w:val="sv-SE"/>
              </w:rPr>
            </w:pPr>
          </w:p>
        </w:tc>
        <w:tc>
          <w:tcPr>
            <w:tcW w:w="7371" w:type="dxa"/>
            <w:tcMar>
              <w:top w:w="0" w:type="dxa"/>
              <w:left w:w="0" w:type="dxa"/>
              <w:bottom w:w="0" w:type="dxa"/>
              <w:right w:w="0" w:type="dxa"/>
            </w:tcMar>
          </w:tcPr>
          <w:p w14:paraId="366FB6A2" w14:textId="77777777" w:rsidR="00D10726" w:rsidRPr="00D10726" w:rsidRDefault="00D10726" w:rsidP="00D10726">
            <w:pPr>
              <w:spacing w:after="60"/>
              <w:contextualSpacing w:val="0"/>
              <w:rPr>
                <w:lang w:val="sv-SE"/>
              </w:rPr>
            </w:pPr>
            <w:r w:rsidRPr="00D10726">
              <w:rPr>
                <w:lang w:val="sv-SE"/>
              </w:rPr>
              <w:t xml:space="preserve">I sin roll som konsumenter skriver eleverna ett förklarande e-postmeddelande till ett företag där de vidtar en kritisk ståndpunkt om bristande efterlevnad av rekommendationerna från sockerinnehållet från Världshälsoorganisationen. </w:t>
            </w:r>
          </w:p>
          <w:p w14:paraId="76BE2CB4" w14:textId="77777777" w:rsidR="00D10726" w:rsidRPr="00D10726" w:rsidRDefault="00D10726" w:rsidP="00D10726">
            <w:pPr>
              <w:rPr>
                <w:lang w:val="sv-SE"/>
              </w:rPr>
            </w:pPr>
            <w:r w:rsidRPr="00D10726">
              <w:rPr>
                <w:lang w:val="sv-SE"/>
              </w:rPr>
              <w:t xml:space="preserve">Möjliga produkter: </w:t>
            </w:r>
          </w:p>
          <w:p w14:paraId="78C5FD02" w14:textId="77777777" w:rsidR="00D10726" w:rsidRPr="00D10726" w:rsidRDefault="00D10726" w:rsidP="00D10726">
            <w:pPr>
              <w:ind w:left="315" w:hanging="315"/>
              <w:rPr>
                <w:lang w:val="sv-SE"/>
              </w:rPr>
            </w:pPr>
            <w:r w:rsidRPr="00D10726">
              <w:rPr>
                <w:lang w:val="sv-SE"/>
              </w:rPr>
              <w:t>1. Färdigställd tabell med anteckningar och information från företagen för det tillåtna sockerintaget per dag för en vuxen.</w:t>
            </w:r>
          </w:p>
          <w:p w14:paraId="5E882D3C" w14:textId="77777777" w:rsidR="00D10726" w:rsidRPr="00D10726" w:rsidRDefault="00D10726" w:rsidP="00D10726">
            <w:pPr>
              <w:ind w:left="315" w:hanging="315"/>
              <w:rPr>
                <w:lang w:val="sv-SE"/>
              </w:rPr>
            </w:pPr>
            <w:r w:rsidRPr="00D10726">
              <w:rPr>
                <w:lang w:val="sv-SE"/>
              </w:rPr>
              <w:t>2. Förklaring av vad den enskilda informationen betyder.</w:t>
            </w:r>
          </w:p>
          <w:p w14:paraId="293C4C36" w14:textId="77777777" w:rsidR="00D10726" w:rsidRPr="00D10726" w:rsidRDefault="00D10726" w:rsidP="00D10726">
            <w:pPr>
              <w:overflowPunct w:val="0"/>
              <w:autoSpaceDE w:val="0"/>
              <w:autoSpaceDN w:val="0"/>
              <w:adjustRightInd w:val="0"/>
              <w:ind w:left="360" w:hanging="360"/>
              <w:textAlignment w:val="baseline"/>
              <w:rPr>
                <w:lang w:val="sv-SE"/>
              </w:rPr>
            </w:pPr>
            <w:r w:rsidRPr="00D10726">
              <w:rPr>
                <w:lang w:val="sv-SE"/>
              </w:rPr>
              <w:t>3. Skriftligt påstående i ett e-postmeddelande till ett företag med hänvisning till överdrivna värden och förklaringar av hur andelen och hela respektive procent har tilldelats.</w:t>
            </w:r>
          </w:p>
        </w:tc>
      </w:tr>
      <w:tr w:rsidR="00D10726" w:rsidRPr="00E3488E" w14:paraId="0DD43B2C" w14:textId="77777777" w:rsidTr="006D7FC0">
        <w:trPr>
          <w:trHeight w:val="439"/>
          <w:tblCellSpacing w:w="60" w:type="dxa"/>
        </w:trPr>
        <w:tc>
          <w:tcPr>
            <w:tcW w:w="1768" w:type="dxa"/>
            <w:tcMar>
              <w:top w:w="0" w:type="dxa"/>
              <w:left w:w="0" w:type="dxa"/>
              <w:bottom w:w="0" w:type="dxa"/>
              <w:right w:w="0" w:type="dxa"/>
            </w:tcMar>
          </w:tcPr>
          <w:p w14:paraId="23D44B9F" w14:textId="77777777" w:rsidR="00D10726" w:rsidRPr="00D10726" w:rsidRDefault="00D10726" w:rsidP="00D10726">
            <w:pPr>
              <w:spacing w:line="240" w:lineRule="exact"/>
              <w:rPr>
                <w:rFonts w:eastAsiaTheme="majorEastAsia" w:cstheme="majorBidi"/>
                <w:b/>
                <w:bCs/>
                <w:color w:val="327A86"/>
                <w:spacing w:val="5"/>
                <w:szCs w:val="28"/>
                <w:lang w:val="sv-SE"/>
              </w:rPr>
            </w:pPr>
            <w:r w:rsidRPr="00D10726">
              <w:rPr>
                <w:rFonts w:eastAsiaTheme="majorEastAsia" w:cstheme="majorBidi"/>
                <w:b/>
                <w:bCs/>
                <w:color w:val="327A86"/>
                <w:spacing w:val="5"/>
                <w:szCs w:val="28"/>
                <w:lang w:val="sv-SE"/>
              </w:rPr>
              <w:t>Översikt över lärandemål</w:t>
            </w:r>
          </w:p>
        </w:tc>
        <w:tc>
          <w:tcPr>
            <w:tcW w:w="7371" w:type="dxa"/>
            <w:tcMar>
              <w:top w:w="0" w:type="dxa"/>
              <w:left w:w="0" w:type="dxa"/>
              <w:bottom w:w="0" w:type="dxa"/>
              <w:right w:w="0" w:type="dxa"/>
            </w:tcMar>
          </w:tcPr>
          <w:p w14:paraId="2265D167" w14:textId="77777777" w:rsidR="00D10726" w:rsidRPr="00D10726" w:rsidRDefault="00D10726" w:rsidP="00D10726">
            <w:pPr>
              <w:rPr>
                <w:b/>
                <w:lang w:val="sv-SE"/>
              </w:rPr>
            </w:pPr>
            <w:r w:rsidRPr="00D10726">
              <w:rPr>
                <w:b/>
                <w:color w:val="327A86"/>
                <w:lang w:val="sv-SE"/>
              </w:rPr>
              <w:t>Matematiska mål:</w:t>
            </w:r>
            <w:r w:rsidRPr="00D10726">
              <w:rPr>
                <w:b/>
                <w:lang w:val="sv-SE"/>
              </w:rPr>
              <w:t xml:space="preserve"> </w:t>
            </w:r>
            <w:r w:rsidRPr="00D10726">
              <w:rPr>
                <w:lang w:val="sv-SE"/>
              </w:rPr>
              <w:t>För studenterna...</w:t>
            </w:r>
          </w:p>
          <w:p w14:paraId="371F3090"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läsa och tolka tabeller med absoluta och relativa värden</w:t>
            </w:r>
            <w:r w:rsidRPr="00D10726">
              <w:rPr>
                <w:rFonts w:asciiTheme="majorHAnsi" w:eastAsiaTheme="majorEastAsia" w:hAnsiTheme="majorHAnsi" w:cstheme="majorBidi"/>
                <w:color w:val="000000" w:themeColor="text1"/>
                <w:lang w:val="sv-SE"/>
              </w:rPr>
              <w:br/>
              <w:t>om sockers näringsvärden i livsmedel</w:t>
            </w:r>
          </w:p>
          <w:p w14:paraId="4296DD7A" w14:textId="77777777" w:rsidR="00D10726" w:rsidRPr="00D10726" w:rsidRDefault="00D10726" w:rsidP="00D10726">
            <w:pPr>
              <w:keepLines/>
              <w:framePr w:hSpace="142" w:wrap="around" w:vAnchor="page" w:hAnchor="margin" w:x="-90" w:y="3166"/>
              <w:numPr>
                <w:ilvl w:val="0"/>
                <w:numId w:val="22"/>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beräkna grundvärden från givna procentsatser och procentandelar</w:t>
            </w:r>
          </w:p>
          <w:p w14:paraId="30BB7101"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beräkna informationen från 100 mg/ml till portionsstorlekar</w:t>
            </w:r>
          </w:p>
          <w:p w14:paraId="21EB0B7B"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b/>
                <w:color w:val="000000" w:themeColor="text1"/>
                <w:lang w:val="sv-SE"/>
              </w:rPr>
            </w:pPr>
            <w:r w:rsidRPr="00D10726">
              <w:rPr>
                <w:rFonts w:asciiTheme="majorHAnsi" w:eastAsiaTheme="majorEastAsia" w:hAnsiTheme="majorHAnsi" w:cstheme="majorBidi"/>
                <w:color w:val="000000" w:themeColor="text1"/>
                <w:lang w:val="sv-SE"/>
              </w:rPr>
              <w:t>jämföra de beräknade värdena med WHO's rekommendationer och bedöm dem.</w:t>
            </w:r>
          </w:p>
          <w:p w14:paraId="51243889" w14:textId="77777777" w:rsidR="00D10726" w:rsidRPr="00D10726" w:rsidRDefault="00D10726" w:rsidP="00D10726">
            <w:pPr>
              <w:keepLines/>
              <w:framePr w:hSpace="142" w:wrap="around" w:vAnchor="page" w:hAnchor="margin" w:x="-90" w:y="3166"/>
              <w:tabs>
                <w:tab w:val="left" w:pos="7088"/>
              </w:tabs>
              <w:spacing w:line="240" w:lineRule="exact"/>
              <w:ind w:left="360" w:hanging="360"/>
              <w:contextualSpacing w:val="0"/>
              <w:suppressOverlap/>
              <w:rPr>
                <w:rFonts w:asciiTheme="majorHAnsi" w:eastAsiaTheme="majorEastAsia" w:hAnsiTheme="majorHAnsi" w:cstheme="majorBidi"/>
                <w:b/>
                <w:color w:val="000000" w:themeColor="text1"/>
                <w:lang w:val="sv-SE"/>
              </w:rPr>
            </w:pPr>
            <w:r w:rsidRPr="00D10726">
              <w:rPr>
                <w:b/>
                <w:color w:val="327A86" w:themeColor="text2"/>
                <w:lang w:val="sv-SE"/>
              </w:rPr>
              <w:t>Språkliga mål:</w:t>
            </w:r>
            <w:r w:rsidRPr="00D10726">
              <w:rPr>
                <w:rFonts w:asciiTheme="majorHAnsi" w:eastAsiaTheme="majorEastAsia" w:hAnsiTheme="majorHAnsi" w:cstheme="majorBidi"/>
                <w:color w:val="327A86" w:themeColor="text2"/>
                <w:lang w:val="sv-SE"/>
              </w:rPr>
              <w:t xml:space="preserve"> </w:t>
            </w:r>
            <w:r w:rsidRPr="00D10726">
              <w:rPr>
                <w:rFonts w:asciiTheme="majorHAnsi" w:eastAsiaTheme="majorEastAsia" w:hAnsiTheme="majorHAnsi" w:cstheme="majorBidi"/>
                <w:color w:val="000000" w:themeColor="text1"/>
                <w:lang w:val="sv-SE"/>
              </w:rPr>
              <w:t>För studenterna...</w:t>
            </w:r>
          </w:p>
          <w:p w14:paraId="7599CB37"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förklara betydelsen av procentsatser med proportioner och olika helheter med hjälp av flera remsor</w:t>
            </w:r>
          </w:p>
          <w:p w14:paraId="2815E8F4"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 xml:space="preserve">förklara deras fakturor </w:t>
            </w:r>
          </w:p>
          <w:p w14:paraId="6B96A8BD"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skriv ett påstående till ett företag där de förklarar varför de kritiserar den tryckta informationen (bristande efterlevnad av WHO's rekommendationer för daglig sockerkonsumtion och olika helheter och proportioner).</w:t>
            </w:r>
          </w:p>
        </w:tc>
      </w:tr>
      <w:tr w:rsidR="00D10726" w:rsidRPr="00E3488E" w14:paraId="4F5E2425" w14:textId="77777777" w:rsidTr="006D7FC0">
        <w:trPr>
          <w:trHeight w:val="439"/>
          <w:tblCellSpacing w:w="60" w:type="dxa"/>
        </w:trPr>
        <w:tc>
          <w:tcPr>
            <w:tcW w:w="1768" w:type="dxa"/>
            <w:tcMar>
              <w:top w:w="0" w:type="dxa"/>
              <w:left w:w="0" w:type="dxa"/>
              <w:bottom w:w="0" w:type="dxa"/>
              <w:right w:w="0" w:type="dxa"/>
            </w:tcMar>
          </w:tcPr>
          <w:p w14:paraId="21EEB8AA" w14:textId="77777777" w:rsidR="00D10726" w:rsidRPr="00D10726" w:rsidRDefault="00D10726" w:rsidP="00D10726">
            <w:pPr>
              <w:spacing w:line="240" w:lineRule="exact"/>
              <w:rPr>
                <w:rFonts w:eastAsiaTheme="majorEastAsia" w:cstheme="majorBidi"/>
                <w:b/>
                <w:bCs/>
                <w:color w:val="327A86"/>
                <w:spacing w:val="5"/>
                <w:szCs w:val="28"/>
                <w:lang w:val="sv-SE"/>
              </w:rPr>
            </w:pPr>
            <w:r w:rsidRPr="00D10726">
              <w:rPr>
                <w:rFonts w:eastAsiaTheme="majorEastAsia" w:cstheme="majorBidi"/>
                <w:b/>
                <w:bCs/>
                <w:color w:val="327A86"/>
                <w:spacing w:val="5"/>
                <w:szCs w:val="28"/>
                <w:lang w:val="sv-SE"/>
              </w:rPr>
              <w:t>Matematiskt tema</w:t>
            </w:r>
          </w:p>
        </w:tc>
        <w:tc>
          <w:tcPr>
            <w:tcW w:w="7371" w:type="dxa"/>
            <w:tcMar>
              <w:top w:w="0" w:type="dxa"/>
              <w:left w:w="0" w:type="dxa"/>
              <w:bottom w:w="0" w:type="dxa"/>
              <w:right w:w="0" w:type="dxa"/>
            </w:tcMar>
          </w:tcPr>
          <w:p w14:paraId="5E2F15A4" w14:textId="77777777" w:rsidR="00D10726" w:rsidRPr="00D10726" w:rsidRDefault="00D10726" w:rsidP="00D10726">
            <w:pPr>
              <w:rPr>
                <w:lang w:val="sv-SE"/>
              </w:rPr>
            </w:pPr>
            <w:r w:rsidRPr="00D10726">
              <w:rPr>
                <w:lang w:val="sv-SE"/>
              </w:rPr>
              <w:t xml:space="preserve">Procentberäkning: beräkna grundvärdena och andra procentvärden för angivna procentsatser och procentvärden </w:t>
            </w:r>
          </w:p>
        </w:tc>
      </w:tr>
      <w:tr w:rsidR="00D10726" w:rsidRPr="00D10726" w14:paraId="00EAF67F" w14:textId="77777777" w:rsidTr="006D7FC0">
        <w:trPr>
          <w:trHeight w:val="478"/>
          <w:tblCellSpacing w:w="60" w:type="dxa"/>
        </w:trPr>
        <w:tc>
          <w:tcPr>
            <w:tcW w:w="1768" w:type="dxa"/>
            <w:tcMar>
              <w:top w:w="0" w:type="dxa"/>
              <w:left w:w="0" w:type="dxa"/>
              <w:bottom w:w="0" w:type="dxa"/>
              <w:right w:w="0" w:type="dxa"/>
            </w:tcMar>
          </w:tcPr>
          <w:p w14:paraId="699D8B09" w14:textId="77777777" w:rsidR="00D10726" w:rsidRPr="00D10726" w:rsidRDefault="00D10726" w:rsidP="00D10726">
            <w:pPr>
              <w:spacing w:line="240" w:lineRule="exact"/>
              <w:rPr>
                <w:rFonts w:eastAsiaTheme="majorEastAsia" w:cstheme="majorBidi"/>
                <w:b/>
                <w:bCs/>
                <w:color w:val="327A86"/>
                <w:spacing w:val="5"/>
                <w:szCs w:val="28"/>
                <w:lang w:val="sv-SE"/>
              </w:rPr>
            </w:pPr>
            <w:r w:rsidRPr="00D10726">
              <w:rPr>
                <w:rFonts w:eastAsiaTheme="majorEastAsia" w:cstheme="majorBidi"/>
                <w:b/>
                <w:bCs/>
                <w:color w:val="327A86"/>
                <w:spacing w:val="5"/>
                <w:szCs w:val="28"/>
                <w:lang w:val="sv-SE"/>
              </w:rPr>
              <w:t>Professionell potential</w:t>
            </w:r>
          </w:p>
        </w:tc>
        <w:tc>
          <w:tcPr>
            <w:tcW w:w="7371" w:type="dxa"/>
            <w:tcMar>
              <w:top w:w="0" w:type="dxa"/>
              <w:left w:w="0" w:type="dxa"/>
              <w:bottom w:w="0" w:type="dxa"/>
              <w:right w:w="0" w:type="dxa"/>
            </w:tcMar>
          </w:tcPr>
          <w:p w14:paraId="5BEBD22D" w14:textId="77777777" w:rsidR="00D10726" w:rsidRPr="00D10726" w:rsidRDefault="00D10726" w:rsidP="00D10726">
            <w:pPr>
              <w:rPr>
                <w:lang w:val="sv-SE"/>
              </w:rPr>
            </w:pPr>
            <w:r w:rsidRPr="00D10726">
              <w:rPr>
                <w:lang w:val="sv-SE"/>
              </w:rPr>
              <w:t>Kontakter med företag är nödvändiga dagligen i många professionella sammanhang, varigenom tillräckliga språkkunskaper förväntas. Kommunikationen måste alltid vara artig, men ändå bestämd i konflikt- eller förhandlingssituationer. Kärnaktiviteten inkluderar särskilt information och bedömning som strukturen för en fullständig åtgärd (informera, planera, besluta, genomföra, kontrollera och bedöma).</w:t>
            </w:r>
          </w:p>
        </w:tc>
      </w:tr>
      <w:tr w:rsidR="00D10726" w:rsidRPr="00E3488E" w14:paraId="2A5EFAAF" w14:textId="77777777" w:rsidTr="006D7FC0">
        <w:trPr>
          <w:trHeight w:val="478"/>
          <w:tblCellSpacing w:w="60" w:type="dxa"/>
        </w:trPr>
        <w:tc>
          <w:tcPr>
            <w:tcW w:w="1768" w:type="dxa"/>
            <w:tcMar>
              <w:top w:w="0" w:type="dxa"/>
              <w:left w:w="0" w:type="dxa"/>
              <w:bottom w:w="0" w:type="dxa"/>
              <w:right w:w="0" w:type="dxa"/>
            </w:tcMar>
          </w:tcPr>
          <w:p w14:paraId="50FF1A10" w14:textId="77777777" w:rsidR="00D10726" w:rsidRPr="00D10726" w:rsidRDefault="00D10726" w:rsidP="00D10726">
            <w:pPr>
              <w:spacing w:line="240" w:lineRule="exact"/>
              <w:rPr>
                <w:rFonts w:eastAsiaTheme="majorEastAsia" w:cstheme="majorBidi"/>
                <w:b/>
                <w:bCs/>
                <w:color w:val="327A86"/>
                <w:spacing w:val="5"/>
                <w:szCs w:val="28"/>
                <w:lang w:val="sv-SE"/>
              </w:rPr>
            </w:pPr>
            <w:r w:rsidRPr="00D10726">
              <w:rPr>
                <w:rFonts w:eastAsiaTheme="majorEastAsia" w:cstheme="majorBidi"/>
                <w:b/>
                <w:bCs/>
                <w:color w:val="327A86"/>
                <w:spacing w:val="5"/>
                <w:szCs w:val="28"/>
                <w:lang w:val="sv-SE"/>
              </w:rPr>
              <w:t>Språklig</w:t>
            </w:r>
            <w:r w:rsidRPr="00D10726">
              <w:rPr>
                <w:rFonts w:eastAsiaTheme="majorEastAsia" w:cstheme="majorBidi"/>
                <w:b/>
                <w:bCs/>
                <w:color w:val="327A86"/>
                <w:spacing w:val="5"/>
                <w:szCs w:val="28"/>
                <w:lang w:val="sv-SE"/>
              </w:rPr>
              <w:br/>
              <w:t xml:space="preserve">betingelser </w:t>
            </w:r>
          </w:p>
          <w:p w14:paraId="6597ACEE" w14:textId="77777777" w:rsidR="00D10726" w:rsidRPr="00D10726" w:rsidRDefault="00D10726" w:rsidP="00D10726">
            <w:pPr>
              <w:spacing w:line="240" w:lineRule="exact"/>
              <w:rPr>
                <w:rFonts w:eastAsiaTheme="majorEastAsia" w:cstheme="majorBidi"/>
                <w:b/>
                <w:bCs/>
                <w:color w:val="327A86"/>
                <w:spacing w:val="5"/>
                <w:szCs w:val="28"/>
                <w:lang w:val="sv-SE"/>
              </w:rPr>
            </w:pPr>
          </w:p>
        </w:tc>
        <w:tc>
          <w:tcPr>
            <w:tcW w:w="7371" w:type="dxa"/>
            <w:tcMar>
              <w:top w:w="0" w:type="dxa"/>
              <w:left w:w="0" w:type="dxa"/>
              <w:bottom w:w="0" w:type="dxa"/>
              <w:right w:w="0" w:type="dxa"/>
            </w:tcMar>
          </w:tcPr>
          <w:p w14:paraId="06D218F5" w14:textId="77777777" w:rsidR="00D10726" w:rsidRPr="00D10726" w:rsidRDefault="00D10726" w:rsidP="00D10726">
            <w:pPr>
              <w:rPr>
                <w:b/>
                <w:color w:val="000000" w:themeColor="text1"/>
                <w:lang w:val="sv-SE"/>
              </w:rPr>
            </w:pPr>
            <w:r w:rsidRPr="00D10726">
              <w:rPr>
                <w:b/>
                <w:color w:val="000000" w:themeColor="text1"/>
                <w:lang w:val="sv-SE"/>
              </w:rPr>
              <w:t>Kommunikationssituation: formulera en kritisk åsikt</w:t>
            </w:r>
          </w:p>
          <w:p w14:paraId="45141119" w14:textId="77777777" w:rsidR="00D10726" w:rsidRPr="00D10726" w:rsidRDefault="00D10726" w:rsidP="00D10726">
            <w:pPr>
              <w:rPr>
                <w:color w:val="000000" w:themeColor="text1"/>
                <w:lang w:val="sv-SE"/>
              </w:rPr>
            </w:pPr>
            <w:r w:rsidRPr="00D10726">
              <w:rPr>
                <w:color w:val="000000" w:themeColor="text1"/>
                <w:lang w:val="sv-SE"/>
              </w:rPr>
              <w:t xml:space="preserve">Kommunikation mellan matematiskt kunniga konsumenter och företag genom kritiska kommentarer via e-post med en meningsfull förklaring till varför konsumenterna luras av informationen från företagen. </w:t>
            </w:r>
          </w:p>
          <w:p w14:paraId="2DE0B85C" w14:textId="77777777" w:rsidR="00D10726" w:rsidRPr="00D10726" w:rsidRDefault="00D10726" w:rsidP="00D10726">
            <w:pPr>
              <w:rPr>
                <w:b/>
                <w:color w:val="000000" w:themeColor="text1"/>
                <w:lang w:val="sv-SE"/>
              </w:rPr>
            </w:pPr>
            <w:r w:rsidRPr="00D10726">
              <w:rPr>
                <w:b/>
                <w:color w:val="000000" w:themeColor="text1"/>
                <w:lang w:val="sv-SE"/>
              </w:rPr>
              <w:t xml:space="preserve">Professionella språkliga åtgärder: </w:t>
            </w:r>
          </w:p>
          <w:p w14:paraId="210D77D1"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Informera anställda i ett företag</w:t>
            </w:r>
          </w:p>
          <w:p w14:paraId="1CBA50F7"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Uttrycka och motivera kritik av företagsstrategier</w:t>
            </w:r>
          </w:p>
          <w:p w14:paraId="32C0C483"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Lägg ett förslag för att förbättra företagsstrategier</w:t>
            </w:r>
          </w:p>
          <w:p w14:paraId="283F9295" w14:textId="77777777" w:rsidR="00D10726" w:rsidRPr="00D10726" w:rsidRDefault="00D10726" w:rsidP="00D10726">
            <w:pPr>
              <w:rPr>
                <w:b/>
                <w:lang w:val="sv-SE"/>
              </w:rPr>
            </w:pPr>
            <w:r w:rsidRPr="00D10726">
              <w:rPr>
                <w:b/>
                <w:lang w:val="sv-SE"/>
              </w:rPr>
              <w:t>Relevanta språkåtgärder:</w:t>
            </w:r>
          </w:p>
          <w:p w14:paraId="29E7326D"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Förklara innebörden av termer och drifter ("Näringsinformation ges i procent, och när det gäller procentsatser måste du alltid fråga vilken helhet de hänvisar till", "den rekommenderade referensmängden för vuxna anger den maximala mängden socker som en vuxen konsumerar per dag / borde konsumera")</w:t>
            </w:r>
          </w:p>
          <w:p w14:paraId="25864056"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Förklara beräkningsmetoderna och proceduren ("Om jag beräknar grundvärdet med procentvärde och procent får jag det rekommenderade referensbelopp som används av företaget sedan kan jag jämföra detta med WHO's rekommendation")</w:t>
            </w:r>
          </w:p>
        </w:tc>
      </w:tr>
      <w:tr w:rsidR="00D10726" w:rsidRPr="00D10726" w14:paraId="3501ED1A" w14:textId="77777777" w:rsidTr="006D7FC0">
        <w:trPr>
          <w:trHeight w:val="745"/>
          <w:tblCellSpacing w:w="60" w:type="dxa"/>
        </w:trPr>
        <w:tc>
          <w:tcPr>
            <w:tcW w:w="1768" w:type="dxa"/>
            <w:tcMar>
              <w:top w:w="0" w:type="dxa"/>
              <w:left w:w="0" w:type="dxa"/>
              <w:bottom w:w="0" w:type="dxa"/>
              <w:right w:w="0" w:type="dxa"/>
            </w:tcMar>
          </w:tcPr>
          <w:p w14:paraId="18C3E471" w14:textId="77777777" w:rsidR="00D10726" w:rsidRPr="00D10726" w:rsidRDefault="00D10726" w:rsidP="00D10726">
            <w:pPr>
              <w:spacing w:line="240" w:lineRule="exact"/>
              <w:rPr>
                <w:rFonts w:eastAsiaTheme="majorEastAsia" w:cstheme="majorBidi"/>
                <w:b/>
                <w:bCs/>
                <w:color w:val="327A86"/>
                <w:spacing w:val="5"/>
                <w:szCs w:val="28"/>
                <w:lang w:val="sv-SE"/>
              </w:rPr>
            </w:pPr>
          </w:p>
        </w:tc>
        <w:tc>
          <w:tcPr>
            <w:tcW w:w="7371" w:type="dxa"/>
            <w:tcMar>
              <w:top w:w="0" w:type="dxa"/>
              <w:left w:w="0" w:type="dxa"/>
              <w:bottom w:w="0" w:type="dxa"/>
              <w:right w:w="0" w:type="dxa"/>
            </w:tcMar>
          </w:tcPr>
          <w:p w14:paraId="2E1F86DD" w14:textId="77777777" w:rsidR="00D10726" w:rsidRPr="00D10726" w:rsidRDefault="00D10726" w:rsidP="00D10726">
            <w:pPr>
              <w:jc w:val="both"/>
              <w:rPr>
                <w:b/>
                <w:lang w:val="sv-SE"/>
              </w:rPr>
            </w:pPr>
            <w:r w:rsidRPr="00D10726">
              <w:rPr>
                <w:b/>
                <w:lang w:val="sv-SE"/>
              </w:rPr>
              <w:t>Relevanta meningsrelaterade språkresurser:</w:t>
            </w:r>
          </w:p>
          <w:p w14:paraId="0A858E86" w14:textId="77777777" w:rsidR="00D10726" w:rsidRPr="00D10726" w:rsidRDefault="00D10726" w:rsidP="00D10726">
            <w:pPr>
              <w:rPr>
                <w:rFonts w:asciiTheme="majorHAnsi" w:hAnsiTheme="majorHAnsi" w:cstheme="minorHAnsi"/>
                <w:color w:val="000000" w:themeColor="text1"/>
                <w:lang w:val="sv-SE"/>
              </w:rPr>
            </w:pPr>
            <w:r w:rsidRPr="00D10726">
              <w:rPr>
                <w:rFonts w:asciiTheme="majorHAnsi" w:hAnsiTheme="majorHAnsi" w:cstheme="minorHAnsi"/>
                <w:color w:val="000000" w:themeColor="text1"/>
                <w:lang w:val="sv-SE"/>
              </w:rPr>
              <w:t>Sockerinnehåll per portion / per 100 g, portionsinformation, del av en helhet, helheten är här..., andel av rekommenderat referensbelopp.</w:t>
            </w:r>
            <w:r w:rsidRPr="00D10726">
              <w:rPr>
                <w:rFonts w:asciiTheme="majorHAnsi" w:hAnsiTheme="majorHAnsi"/>
                <w:lang w:val="sv-SE"/>
              </w:rPr>
              <w:t>.. g socker är ...% av den rekommenderade mängden socker är... över...</w:t>
            </w:r>
            <w:r w:rsidRPr="00D10726">
              <w:rPr>
                <w:lang w:val="sv-SE"/>
              </w:rPr>
              <w:t xml:space="preserve"> </w:t>
            </w:r>
          </w:p>
          <w:p w14:paraId="40B97409" w14:textId="77777777" w:rsidR="00D10726" w:rsidRPr="00D10726" w:rsidRDefault="00D10726" w:rsidP="00D10726">
            <w:pPr>
              <w:jc w:val="both"/>
              <w:rPr>
                <w:b/>
                <w:lang w:val="sv-SE"/>
              </w:rPr>
            </w:pPr>
            <w:r w:rsidRPr="00D10726">
              <w:rPr>
                <w:b/>
                <w:lang w:val="sv-SE"/>
              </w:rPr>
              <w:t>Formellt relaterade språkresurser:</w:t>
            </w:r>
          </w:p>
          <w:p w14:paraId="25A55071" w14:textId="77777777" w:rsidR="00D10726" w:rsidRPr="00D10726" w:rsidRDefault="00D10726" w:rsidP="00D10726">
            <w:pPr>
              <w:rPr>
                <w:lang w:val="sv-SE"/>
              </w:rPr>
            </w:pPr>
            <w:r w:rsidRPr="00D10726">
              <w:rPr>
                <w:lang w:val="sv-SE"/>
              </w:rPr>
              <w:t>Basvärde, procentvärde, procent</w:t>
            </w:r>
          </w:p>
          <w:p w14:paraId="520BCA5A" w14:textId="77777777" w:rsidR="00D10726" w:rsidRPr="00D10726" w:rsidRDefault="00D10726" w:rsidP="00D10726">
            <w:pPr>
              <w:jc w:val="both"/>
              <w:rPr>
                <w:b/>
                <w:lang w:val="sv-SE"/>
              </w:rPr>
            </w:pPr>
            <w:r w:rsidRPr="00D10726">
              <w:rPr>
                <w:b/>
                <w:lang w:val="sv-SE"/>
              </w:rPr>
              <w:t>Yrkesmässiga sammanhangsrelaterade språkresurser:</w:t>
            </w:r>
          </w:p>
          <w:p w14:paraId="295ECD97" w14:textId="77777777" w:rsidR="00D10726" w:rsidRPr="00D10726" w:rsidRDefault="00D10726" w:rsidP="00D10726">
            <w:pPr>
              <w:jc w:val="both"/>
              <w:rPr>
                <w:lang w:val="sv-SE"/>
              </w:rPr>
            </w:pPr>
            <w:r w:rsidRPr="00D10726">
              <w:rPr>
                <w:lang w:val="sv-SE"/>
              </w:rPr>
              <w:t>Rekommenderad referensmängd, genomsnittligt kaloribehov, sockerhalt per... Gram</w:t>
            </w:r>
          </w:p>
        </w:tc>
      </w:tr>
      <w:tr w:rsidR="00D10726" w:rsidRPr="00D10726" w14:paraId="50F6491A" w14:textId="77777777" w:rsidTr="006D7FC0">
        <w:trPr>
          <w:tblCellSpacing w:w="60" w:type="dxa"/>
        </w:trPr>
        <w:tc>
          <w:tcPr>
            <w:tcW w:w="1768" w:type="dxa"/>
            <w:tcMar>
              <w:top w:w="0" w:type="dxa"/>
              <w:left w:w="0" w:type="dxa"/>
              <w:bottom w:w="0" w:type="dxa"/>
              <w:right w:w="0" w:type="dxa"/>
            </w:tcMar>
          </w:tcPr>
          <w:p w14:paraId="25F1D0B8" w14:textId="77777777" w:rsidR="00D10726" w:rsidRPr="00D10726" w:rsidRDefault="00D10726" w:rsidP="00D10726">
            <w:pPr>
              <w:spacing w:line="240" w:lineRule="exact"/>
              <w:outlineLvl w:val="2"/>
              <w:rPr>
                <w:rFonts w:eastAsiaTheme="majorEastAsia" w:cstheme="majorBidi"/>
                <w:b/>
                <w:bCs/>
                <w:iCs/>
                <w:color w:val="327A86"/>
                <w:szCs w:val="28"/>
                <w:lang w:val="sv-SE"/>
              </w:rPr>
            </w:pPr>
            <w:r w:rsidRPr="00D10726">
              <w:rPr>
                <w:rFonts w:eastAsiaTheme="majorEastAsia" w:cstheme="majorBidi"/>
                <w:b/>
                <w:bCs/>
                <w:color w:val="327A86"/>
                <w:szCs w:val="28"/>
                <w:lang w:val="sv-SE"/>
              </w:rPr>
              <w:t>Läromedel</w:t>
            </w:r>
            <w:r w:rsidRPr="00D10726">
              <w:rPr>
                <w:rFonts w:eastAsiaTheme="majorEastAsia" w:cstheme="majorBidi"/>
                <w:b/>
                <w:bCs/>
                <w:iCs/>
                <w:color w:val="327A86"/>
                <w:szCs w:val="28"/>
                <w:lang w:val="sv-SE"/>
              </w:rPr>
              <w:t xml:space="preserve"> och tillägg</w:t>
            </w:r>
            <w:r w:rsidRPr="00D10726">
              <w:rPr>
                <w:rFonts w:eastAsiaTheme="majorEastAsia" w:cstheme="majorBidi"/>
                <w:b/>
                <w:bCs/>
                <w:iCs/>
                <w:color w:val="327A86"/>
                <w:sz w:val="22"/>
                <w:szCs w:val="28"/>
                <w:lang w:val="sv-SE"/>
              </w:rPr>
              <w:t xml:space="preserve"> </w:t>
            </w:r>
          </w:p>
        </w:tc>
        <w:tc>
          <w:tcPr>
            <w:tcW w:w="7371" w:type="dxa"/>
            <w:tcMar>
              <w:top w:w="0" w:type="dxa"/>
              <w:left w:w="0" w:type="dxa"/>
              <w:bottom w:w="0" w:type="dxa"/>
              <w:right w:w="0" w:type="dxa"/>
            </w:tcMar>
          </w:tcPr>
          <w:p w14:paraId="48E0E741"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Arbetsmaterial med ett initialt scenario (jobb 1), utvalda livsmedel med näringstabeller som exempel (jobb 2), förberedelse (jobb 3 och 4), tom e-postmall</w:t>
            </w:r>
          </w:p>
          <w:p w14:paraId="77147C3B"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Eventuellt egen matförpackning istället för den som är tryckt i arbetsmaterialet</w:t>
            </w:r>
          </w:p>
          <w:p w14:paraId="67EED88B"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inorHAnsi" w:eastAsiaTheme="majorEastAsia" w:hAnsiTheme="minorHAnsi" w:cs="Arial"/>
                <w:color w:val="000000" w:themeColor="text1"/>
                <w:lang w:val="sv-SE"/>
              </w:rPr>
              <w:t xml:space="preserve">Länk till ytterligare information (se även länkar i inmatningsscenariot):  </w:t>
            </w:r>
            <w:hyperlink r:id="rId24" w:history="1">
              <w:r w:rsidRPr="00D10726">
                <w:rPr>
                  <w:rFonts w:asciiTheme="majorHAnsi" w:eastAsiaTheme="majorEastAsia" w:hAnsiTheme="majorHAnsi" w:cs="Arial"/>
                  <w:color w:val="00B0F0" w:themeColor="hyperlink"/>
                  <w:sz w:val="18"/>
                  <w:u w:val="single"/>
                  <w:lang w:val="sv-SE"/>
                </w:rPr>
                <w:t>https://www.spiegel.de/gesundheit/ernaehrung/zucker-who-empfiehlt-nicht-mehr-als-sechs-teeloeffel-pro-tag-a-1021798.html</w:t>
              </w:r>
            </w:hyperlink>
            <w:r w:rsidRPr="00D10726">
              <w:rPr>
                <w:rFonts w:asciiTheme="minorHAnsi" w:eastAsiaTheme="majorEastAsia" w:hAnsiTheme="minorHAnsi" w:cs="Arial"/>
                <w:color w:val="000000" w:themeColor="text1"/>
                <w:lang w:val="sv-SE"/>
              </w:rPr>
              <w:t xml:space="preserve"> </w:t>
            </w:r>
          </w:p>
        </w:tc>
      </w:tr>
      <w:tr w:rsidR="00D10726" w:rsidRPr="00D10726" w14:paraId="3331DF36" w14:textId="77777777" w:rsidTr="006D7FC0">
        <w:trPr>
          <w:tblCellSpacing w:w="60" w:type="dxa"/>
        </w:trPr>
        <w:tc>
          <w:tcPr>
            <w:tcW w:w="1768" w:type="dxa"/>
            <w:tcMar>
              <w:top w:w="0" w:type="dxa"/>
              <w:left w:w="0" w:type="dxa"/>
              <w:bottom w:w="0" w:type="dxa"/>
              <w:right w:w="0" w:type="dxa"/>
            </w:tcMar>
          </w:tcPr>
          <w:p w14:paraId="135F46E9" w14:textId="77777777" w:rsidR="00D10726" w:rsidRPr="00D10726" w:rsidRDefault="00D10726" w:rsidP="00D10726">
            <w:pPr>
              <w:spacing w:line="240" w:lineRule="exact"/>
              <w:outlineLvl w:val="2"/>
              <w:rPr>
                <w:rFonts w:eastAsiaTheme="majorEastAsia" w:cstheme="majorBidi"/>
                <w:b/>
                <w:bCs/>
                <w:iCs/>
                <w:color w:val="327A86"/>
                <w:szCs w:val="28"/>
                <w:lang w:val="sv-SE"/>
              </w:rPr>
            </w:pPr>
            <w:r w:rsidRPr="00D10726">
              <w:rPr>
                <w:rFonts w:eastAsiaTheme="majorEastAsia" w:cstheme="majorBidi"/>
                <w:b/>
                <w:bCs/>
                <w:iCs/>
                <w:color w:val="327A86"/>
                <w:szCs w:val="28"/>
                <w:lang w:val="sv-SE"/>
              </w:rPr>
              <w:t xml:space="preserve">Källor och användarrättigheter </w:t>
            </w:r>
          </w:p>
          <w:p w14:paraId="493011AA" w14:textId="77777777" w:rsidR="00D10726" w:rsidRPr="00D10726" w:rsidRDefault="00D10726" w:rsidP="00D10726">
            <w:pPr>
              <w:spacing w:line="240" w:lineRule="exact"/>
              <w:rPr>
                <w:rFonts w:eastAsiaTheme="majorEastAsia" w:cstheme="majorBidi"/>
                <w:b/>
                <w:bCs/>
                <w:color w:val="327A86"/>
                <w:spacing w:val="5"/>
                <w:szCs w:val="28"/>
                <w:lang w:val="sv-SE"/>
              </w:rPr>
            </w:pPr>
            <w:r w:rsidRPr="00D10726">
              <w:rPr>
                <w:rFonts w:eastAsiaTheme="majorEastAsia" w:cstheme="majorBidi"/>
                <w:b/>
                <w:bCs/>
                <w:noProof/>
                <w:color w:val="327A86"/>
                <w:spacing w:val="5"/>
                <w:szCs w:val="28"/>
              </w:rPr>
              <w:drawing>
                <wp:anchor distT="0" distB="0" distL="114300" distR="114300" simplePos="0" relativeHeight="251723776" behindDoc="0" locked="0" layoutInCell="1" allowOverlap="1" wp14:anchorId="20A438FF" wp14:editId="572B43AF">
                  <wp:simplePos x="0" y="0"/>
                  <wp:positionH relativeFrom="column">
                    <wp:posOffset>8255</wp:posOffset>
                  </wp:positionH>
                  <wp:positionV relativeFrom="paragraph">
                    <wp:posOffset>46355</wp:posOffset>
                  </wp:positionV>
                  <wp:extent cx="720090" cy="259715"/>
                  <wp:effectExtent l="0" t="0" r="0" b="0"/>
                  <wp:wrapSquare wrapText="bothSides"/>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720090" cy="259715"/>
                          </a:xfrm>
                          <a:prstGeom prst="rect">
                            <a:avLst/>
                          </a:prstGeom>
                        </pic:spPr>
                      </pic:pic>
                    </a:graphicData>
                  </a:graphic>
                  <wp14:sizeRelH relativeFrom="margin">
                    <wp14:pctWidth>0</wp14:pctWidth>
                  </wp14:sizeRelH>
                  <wp14:sizeRelV relativeFrom="margin">
                    <wp14:pctHeight>0</wp14:pctHeight>
                  </wp14:sizeRelV>
                </wp:anchor>
              </w:drawing>
            </w:r>
          </w:p>
          <w:p w14:paraId="5422895D" w14:textId="77777777" w:rsidR="00D10726" w:rsidRPr="00D10726" w:rsidRDefault="00D10726" w:rsidP="00D10726">
            <w:pPr>
              <w:spacing w:line="240" w:lineRule="exact"/>
              <w:outlineLvl w:val="2"/>
              <w:rPr>
                <w:rFonts w:eastAsiaTheme="majorEastAsia" w:cstheme="majorBidi"/>
                <w:b/>
                <w:bCs/>
                <w:color w:val="327A86"/>
                <w:szCs w:val="28"/>
                <w:lang w:val="sv-SE"/>
              </w:rPr>
            </w:pPr>
          </w:p>
        </w:tc>
        <w:tc>
          <w:tcPr>
            <w:tcW w:w="7371" w:type="dxa"/>
            <w:tcMar>
              <w:top w:w="0" w:type="dxa"/>
              <w:left w:w="0" w:type="dxa"/>
              <w:bottom w:w="0" w:type="dxa"/>
              <w:right w:w="0" w:type="dxa"/>
            </w:tcMar>
          </w:tcPr>
          <w:p w14:paraId="4BFC901F" w14:textId="77777777" w:rsidR="00D10726" w:rsidRPr="00D10726" w:rsidRDefault="00D10726" w:rsidP="00D10726">
            <w:pPr>
              <w:jc w:val="both"/>
              <w:rPr>
                <w:lang w:val="sv-SE"/>
              </w:rPr>
            </w:pPr>
            <w:r w:rsidRPr="00D10726">
              <w:rPr>
                <w:lang w:val="sv-SE"/>
              </w:rPr>
              <w:t xml:space="preserve">Detta material designades för LaMaVoc projektet och kan användas under Creative Commons License BY-SA: Attribution - Share Alike 4.0 International License. Det är baserat på forskning och utveckling från LaMaVoc projektet. Alla bilder är royaltyfria. </w:t>
            </w:r>
          </w:p>
        </w:tc>
      </w:tr>
    </w:tbl>
    <w:tbl>
      <w:tblPr>
        <w:tblStyle w:val="Tabellenraster1"/>
        <w:tblW w:w="4934" w:type="pct"/>
        <w:tblCellSpacing w:w="60" w:type="dxa"/>
        <w:tblInd w:w="-57" w:type="dxa"/>
        <w:tblBorders>
          <w:top w:val="none" w:sz="0" w:space="0" w:color="auto"/>
          <w:left w:val="none" w:sz="0" w:space="0" w:color="auto"/>
          <w:bottom w:val="none" w:sz="0" w:space="0" w:color="auto"/>
          <w:right w:val="none" w:sz="0" w:space="0" w:color="auto"/>
          <w:insideH w:val="single" w:sz="4" w:space="0" w:color="D9D9D9"/>
          <w:insideV w:val="single" w:sz="4" w:space="0" w:color="D9D9D9"/>
        </w:tblBorders>
        <w:tblLayout w:type="fixed"/>
        <w:tblCellMar>
          <w:top w:w="120" w:type="dxa"/>
          <w:left w:w="0" w:type="dxa"/>
          <w:bottom w:w="120" w:type="dxa"/>
          <w:right w:w="0" w:type="dxa"/>
        </w:tblCellMar>
        <w:tblLook w:val="0480" w:firstRow="0" w:lastRow="0" w:firstColumn="1" w:lastColumn="0" w:noHBand="0" w:noVBand="1"/>
      </w:tblPr>
      <w:tblGrid>
        <w:gridCol w:w="1989"/>
        <w:gridCol w:w="7759"/>
      </w:tblGrid>
      <w:tr w:rsidR="00D10726" w:rsidRPr="00D10726" w14:paraId="34D41CA7" w14:textId="77777777" w:rsidTr="006D7FC0">
        <w:trPr>
          <w:trHeight w:val="4681"/>
          <w:tblCellSpacing w:w="60" w:type="dxa"/>
        </w:trPr>
        <w:tc>
          <w:tcPr>
            <w:tcW w:w="1763" w:type="dxa"/>
            <w:tcMar>
              <w:top w:w="0" w:type="dxa"/>
              <w:left w:w="0" w:type="dxa"/>
              <w:bottom w:w="0" w:type="dxa"/>
              <w:right w:w="0" w:type="dxa"/>
            </w:tcMar>
          </w:tcPr>
          <w:p w14:paraId="1B4CEE51" w14:textId="77777777" w:rsidR="00D10726" w:rsidRPr="00D10726" w:rsidRDefault="00D10726" w:rsidP="00D10726">
            <w:pPr>
              <w:spacing w:line="240" w:lineRule="exact"/>
              <w:outlineLvl w:val="2"/>
              <w:rPr>
                <w:rFonts w:eastAsiaTheme="majorEastAsia" w:cstheme="majorBidi"/>
                <w:b/>
                <w:bCs/>
                <w:color w:val="327A86"/>
                <w:szCs w:val="28"/>
                <w:lang w:val="sv-SE"/>
              </w:rPr>
            </w:pPr>
            <w:r w:rsidRPr="00D10726">
              <w:rPr>
                <w:rFonts w:eastAsiaTheme="majorEastAsia" w:cstheme="majorBidi"/>
                <w:b/>
                <w:bCs/>
                <w:color w:val="327A86"/>
                <w:szCs w:val="28"/>
                <w:lang w:val="sv-SE"/>
              </w:rPr>
              <w:t>Förväntningshorisont</w:t>
            </w:r>
          </w:p>
          <w:p w14:paraId="715F48C7" w14:textId="77777777" w:rsidR="00D10726" w:rsidRPr="00D10726" w:rsidRDefault="00D10726" w:rsidP="00D10726">
            <w:pPr>
              <w:rPr>
                <w:lang w:val="sv-SE"/>
              </w:rPr>
            </w:pPr>
            <w:r w:rsidRPr="00D10726">
              <w:rPr>
                <w:lang w:val="sv-SE"/>
              </w:rPr>
              <w:t xml:space="preserve">Produkt 1: </w:t>
            </w:r>
          </w:p>
          <w:p w14:paraId="6F77F2B3" w14:textId="77777777" w:rsidR="00D10726" w:rsidRPr="00D10726" w:rsidRDefault="00D10726" w:rsidP="00D10726">
            <w:pPr>
              <w:rPr>
                <w:lang w:val="sv-SE"/>
              </w:rPr>
            </w:pPr>
            <w:r w:rsidRPr="00D10726">
              <w:rPr>
                <w:lang w:val="sv-SE"/>
              </w:rPr>
              <w:t>Slutförd tabell och förklaring av procentsatser</w:t>
            </w:r>
            <w:r w:rsidRPr="00D10726">
              <w:rPr>
                <w:lang w:val="sv-SE"/>
              </w:rPr>
              <w:br/>
              <w:t>för en vän på procentremsan</w:t>
            </w:r>
          </w:p>
        </w:tc>
        <w:tc>
          <w:tcPr>
            <w:tcW w:w="7388" w:type="dxa"/>
            <w:shd w:val="clear" w:color="auto" w:fill="auto"/>
            <w:tcMar>
              <w:top w:w="0" w:type="dxa"/>
              <w:left w:w="0" w:type="dxa"/>
              <w:bottom w:w="0" w:type="dxa"/>
              <w:right w:w="0" w:type="dxa"/>
            </w:tcMar>
          </w:tcPr>
          <w:tbl>
            <w:tblPr>
              <w:tblStyle w:val="Tabellenraster"/>
              <w:tblW w:w="833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57" w:type="dxa"/>
                <w:right w:w="28" w:type="dxa"/>
              </w:tblCellMar>
              <w:tblLook w:val="04A0" w:firstRow="1" w:lastRow="0" w:firstColumn="1" w:lastColumn="0" w:noHBand="0" w:noVBand="1"/>
            </w:tblPr>
            <w:tblGrid>
              <w:gridCol w:w="882"/>
              <w:gridCol w:w="951"/>
              <w:gridCol w:w="1176"/>
              <w:gridCol w:w="992"/>
              <w:gridCol w:w="1105"/>
              <w:gridCol w:w="1160"/>
              <w:gridCol w:w="1977"/>
              <w:gridCol w:w="87"/>
            </w:tblGrid>
            <w:tr w:rsidR="00D10726" w:rsidRPr="004866FD" w14:paraId="1E065BD7" w14:textId="77777777" w:rsidTr="005724ED">
              <w:trPr>
                <w:gridAfter w:val="1"/>
                <w:wAfter w:w="87" w:type="dxa"/>
              </w:trPr>
              <w:tc>
                <w:tcPr>
                  <w:tcW w:w="882" w:type="dxa"/>
                </w:tcPr>
                <w:p w14:paraId="67A6B955" w14:textId="77777777" w:rsidR="00D10726" w:rsidRPr="00D10726" w:rsidRDefault="00D10726" w:rsidP="00D10726">
                  <w:pPr>
                    <w:rPr>
                      <w:lang w:val="sv-SE"/>
                    </w:rPr>
                  </w:pPr>
                </w:p>
                <w:p w14:paraId="0220D8E9" w14:textId="77777777" w:rsidR="00D10726" w:rsidRPr="00D10726" w:rsidRDefault="00D10726" w:rsidP="00D10726">
                  <w:pPr>
                    <w:rPr>
                      <w:lang w:val="sv-SE"/>
                    </w:rPr>
                  </w:pPr>
                </w:p>
              </w:tc>
              <w:tc>
                <w:tcPr>
                  <w:tcW w:w="951" w:type="dxa"/>
                </w:tcPr>
                <w:p w14:paraId="412E0CC1" w14:textId="77777777" w:rsidR="00D10726" w:rsidRPr="00D10726" w:rsidRDefault="00D10726" w:rsidP="00D10726">
                  <w:pPr>
                    <w:rPr>
                      <w:lang w:val="sv-SE"/>
                    </w:rPr>
                  </w:pPr>
                  <w:r w:rsidRPr="00D10726">
                    <w:rPr>
                      <w:lang w:val="sv-SE"/>
                    </w:rPr>
                    <w:t>Socker</w:t>
                  </w:r>
                  <w:r w:rsidRPr="00D10726">
                    <w:rPr>
                      <w:lang w:val="sv-SE"/>
                    </w:rPr>
                    <w:br/>
                    <w:t>(i g) per 100 g/ml</w:t>
                  </w:r>
                </w:p>
              </w:tc>
              <w:tc>
                <w:tcPr>
                  <w:tcW w:w="1176" w:type="dxa"/>
                  <w:shd w:val="clear" w:color="auto" w:fill="F2F2F2" w:themeFill="background1" w:themeFillShade="F2"/>
                </w:tcPr>
                <w:p w14:paraId="1EAC251B" w14:textId="77777777" w:rsidR="00D10726" w:rsidRPr="00D10726" w:rsidRDefault="00D10726" w:rsidP="00D10726">
                  <w:pPr>
                    <w:rPr>
                      <w:lang w:val="sv-SE"/>
                    </w:rPr>
                  </w:pPr>
                  <w:r w:rsidRPr="00D10726">
                    <w:rPr>
                      <w:lang w:val="sv-SE"/>
                    </w:rPr>
                    <w:t xml:space="preserve">Socker (i g) per portion av produkten </w:t>
                  </w:r>
                </w:p>
              </w:tc>
              <w:tc>
                <w:tcPr>
                  <w:tcW w:w="992" w:type="dxa"/>
                </w:tcPr>
                <w:p w14:paraId="4D1830E2" w14:textId="77777777" w:rsidR="00D10726" w:rsidRPr="00D10726" w:rsidRDefault="00D10726" w:rsidP="00D10726">
                  <w:pPr>
                    <w:ind w:right="-30"/>
                    <w:rPr>
                      <w:lang w:val="sv-SE"/>
                    </w:rPr>
                  </w:pPr>
                  <w:r w:rsidRPr="00D10726">
                    <w:rPr>
                      <w:lang w:val="sv-SE"/>
                    </w:rPr>
                    <w:t>Socker per</w:t>
                  </w:r>
                  <w:r w:rsidRPr="00D10726">
                    <w:rPr>
                      <w:lang w:val="sv-SE"/>
                    </w:rPr>
                    <w:br/>
                    <w:t>portion</w:t>
                  </w:r>
                  <w:r w:rsidRPr="00D10726">
                    <w:rPr>
                      <w:lang w:val="sv-SE"/>
                    </w:rPr>
                    <w:br/>
                  </w:r>
                  <w:r w:rsidRPr="00D10726">
                    <w:rPr>
                      <w:b/>
                      <w:lang w:val="sv-SE"/>
                    </w:rPr>
                    <w:t xml:space="preserve">i % </w:t>
                  </w:r>
                  <w:r w:rsidRPr="00D10726">
                    <w:rPr>
                      <w:lang w:val="sv-SE"/>
                    </w:rPr>
                    <w:t xml:space="preserve">av referenskvantiteten </w:t>
                  </w:r>
                </w:p>
              </w:tc>
              <w:tc>
                <w:tcPr>
                  <w:tcW w:w="1105" w:type="dxa"/>
                </w:tcPr>
                <w:p w14:paraId="34183128" w14:textId="77777777" w:rsidR="00D10726" w:rsidRPr="00D10726" w:rsidRDefault="00D10726" w:rsidP="00D10726">
                  <w:pPr>
                    <w:rPr>
                      <w:lang w:val="sv-SE"/>
                    </w:rPr>
                  </w:pPr>
                  <w:r w:rsidRPr="00D10726">
                    <w:rPr>
                      <w:lang w:val="sv-SE"/>
                    </w:rPr>
                    <w:t>Omberäknat referensbelopp (i g)</w:t>
                  </w:r>
                </w:p>
              </w:tc>
              <w:tc>
                <w:tcPr>
                  <w:tcW w:w="1160" w:type="dxa"/>
                </w:tcPr>
                <w:p w14:paraId="1F22AA51" w14:textId="77777777" w:rsidR="00D10726" w:rsidRPr="00D10726" w:rsidRDefault="00D10726" w:rsidP="00D10726">
                  <w:pPr>
                    <w:rPr>
                      <w:lang w:val="sv-SE"/>
                    </w:rPr>
                  </w:pPr>
                  <w:r w:rsidRPr="00D10726">
                    <w:rPr>
                      <w:lang w:val="sv-SE"/>
                    </w:rPr>
                    <w:t>Dagliga</w:t>
                  </w:r>
                  <w:r w:rsidRPr="00D10726">
                    <w:rPr>
                      <w:lang w:val="sv-SE"/>
                    </w:rPr>
                    <w:br/>
                    <w:t>WHO's socker</w:t>
                  </w:r>
                  <w:r w:rsidRPr="00D10726">
                    <w:rPr>
                      <w:lang w:val="sv-SE"/>
                    </w:rPr>
                    <w:br/>
                    <w:t xml:space="preserve">rekommendation (se uppgift </w:t>
                  </w:r>
                  <w:r w:rsidRPr="00D10726">
                    <w:rPr>
                      <w:b/>
                      <w:color w:val="000000" w:themeColor="accent5" w:themeShade="BF"/>
                      <w:lang w:val="sv-SE"/>
                    </w:rPr>
                    <w:t>1</w:t>
                  </w:r>
                  <w:r w:rsidRPr="00D10726">
                    <w:rPr>
                      <w:lang w:val="sv-SE"/>
                    </w:rPr>
                    <w:t>)</w:t>
                  </w:r>
                </w:p>
              </w:tc>
              <w:tc>
                <w:tcPr>
                  <w:tcW w:w="1977" w:type="dxa"/>
                  <w:shd w:val="clear" w:color="auto" w:fill="F2F2F2" w:themeFill="background1" w:themeFillShade="F2"/>
                </w:tcPr>
                <w:p w14:paraId="0FECB6A7" w14:textId="77777777" w:rsidR="00D10726" w:rsidRPr="00D10726" w:rsidRDefault="00D10726" w:rsidP="00D10726">
                  <w:pPr>
                    <w:rPr>
                      <w:lang w:val="sv-SE"/>
                    </w:rPr>
                  </w:pPr>
                  <w:r w:rsidRPr="00D10726">
                    <w:rPr>
                      <w:lang w:val="sv-SE"/>
                    </w:rPr>
                    <w:t>Socker per</w:t>
                  </w:r>
                  <w:r w:rsidRPr="00D10726">
                    <w:rPr>
                      <w:lang w:val="sv-SE"/>
                    </w:rPr>
                    <w:br/>
                    <w:t xml:space="preserve">portion </w:t>
                  </w:r>
                  <w:r w:rsidRPr="00D10726">
                    <w:rPr>
                      <w:b/>
                      <w:lang w:val="sv-SE"/>
                    </w:rPr>
                    <w:t xml:space="preserve">i % </w:t>
                  </w:r>
                  <w:r w:rsidRPr="00D10726">
                    <w:rPr>
                      <w:b/>
                      <w:lang w:val="sv-SE"/>
                    </w:rPr>
                    <w:br/>
                  </w:r>
                  <w:r w:rsidRPr="00D10726">
                    <w:rPr>
                      <w:lang w:val="sv-SE"/>
                    </w:rPr>
                    <w:t>den dagliga socker</w:t>
                  </w:r>
                </w:p>
                <w:p w14:paraId="0727D440" w14:textId="77777777" w:rsidR="00D10726" w:rsidRPr="00D10726" w:rsidRDefault="00D10726" w:rsidP="00D10726">
                  <w:pPr>
                    <w:rPr>
                      <w:lang w:val="sv-SE"/>
                    </w:rPr>
                  </w:pPr>
                  <w:r w:rsidRPr="00D10726">
                    <w:rPr>
                      <w:lang w:val="sv-SE"/>
                    </w:rPr>
                    <w:t xml:space="preserve">rekommendationen från WHO </w:t>
                  </w:r>
                </w:p>
              </w:tc>
            </w:tr>
            <w:tr w:rsidR="00D10726" w:rsidRPr="004866FD" w14:paraId="2E9A4E19" w14:textId="77777777" w:rsidTr="005724ED">
              <w:trPr>
                <w:gridAfter w:val="1"/>
                <w:wAfter w:w="87" w:type="dxa"/>
              </w:trPr>
              <w:tc>
                <w:tcPr>
                  <w:tcW w:w="882" w:type="dxa"/>
                </w:tcPr>
                <w:p w14:paraId="74FE109B" w14:textId="77777777" w:rsidR="00D10726" w:rsidRPr="00D10726" w:rsidRDefault="00D10726" w:rsidP="00D10726">
                  <w:pPr>
                    <w:spacing w:line="480" w:lineRule="auto"/>
                    <w:rPr>
                      <w:lang w:val="sv-SE"/>
                    </w:rPr>
                  </w:pPr>
                  <w:r w:rsidRPr="00D10726">
                    <w:rPr>
                      <w:lang w:val="sv-SE"/>
                    </w:rPr>
                    <w:t>Krispiga spannmål</w:t>
                  </w:r>
                </w:p>
              </w:tc>
              <w:tc>
                <w:tcPr>
                  <w:tcW w:w="951" w:type="dxa"/>
                </w:tcPr>
                <w:p w14:paraId="51D011C7" w14:textId="77777777" w:rsidR="00D10726" w:rsidRPr="00D10726" w:rsidRDefault="00D10726" w:rsidP="00D10726">
                  <w:pPr>
                    <w:spacing w:line="480" w:lineRule="auto"/>
                    <w:rPr>
                      <w:lang w:val="sv-SE"/>
                    </w:rPr>
                  </w:pPr>
                  <w:r w:rsidRPr="00D10726">
                    <w:rPr>
                      <w:lang w:val="sv-SE"/>
                    </w:rPr>
                    <w:t>24 g</w:t>
                  </w:r>
                </w:p>
              </w:tc>
              <w:tc>
                <w:tcPr>
                  <w:tcW w:w="1176" w:type="dxa"/>
                  <w:shd w:val="clear" w:color="auto" w:fill="F2F2F2" w:themeFill="background1" w:themeFillShade="F2"/>
                </w:tcPr>
                <w:p w14:paraId="3646E8B8" w14:textId="77777777" w:rsidR="00D10726" w:rsidRPr="00D10726" w:rsidRDefault="00D10726" w:rsidP="00D10726">
                  <w:pPr>
                    <w:spacing w:line="480" w:lineRule="auto"/>
                    <w:rPr>
                      <w:lang w:val="sv-SE"/>
                    </w:rPr>
                  </w:pPr>
                  <w:r w:rsidRPr="00D10726">
                    <w:rPr>
                      <w:lang w:val="sv-SE"/>
                    </w:rPr>
                    <w:t>12 g</w:t>
                  </w:r>
                </w:p>
              </w:tc>
              <w:tc>
                <w:tcPr>
                  <w:tcW w:w="992" w:type="dxa"/>
                </w:tcPr>
                <w:p w14:paraId="595AA41F" w14:textId="77777777" w:rsidR="00D10726" w:rsidRPr="00D10726" w:rsidRDefault="00D10726" w:rsidP="00D10726">
                  <w:pPr>
                    <w:spacing w:line="480" w:lineRule="auto"/>
                    <w:rPr>
                      <w:lang w:val="sv-SE"/>
                    </w:rPr>
                  </w:pPr>
                  <w:r w:rsidRPr="00D10726">
                    <w:rPr>
                      <w:lang w:val="sv-SE"/>
                    </w:rPr>
                    <w:t>Uppgift saknas</w:t>
                  </w:r>
                </w:p>
              </w:tc>
              <w:tc>
                <w:tcPr>
                  <w:tcW w:w="1105" w:type="dxa"/>
                </w:tcPr>
                <w:p w14:paraId="05572BD5" w14:textId="77777777" w:rsidR="00D10726" w:rsidRPr="00D10726" w:rsidRDefault="00D10726" w:rsidP="00D10726">
                  <w:pPr>
                    <w:spacing w:line="480" w:lineRule="auto"/>
                    <w:rPr>
                      <w:lang w:val="sv-SE"/>
                    </w:rPr>
                  </w:pPr>
                </w:p>
              </w:tc>
              <w:tc>
                <w:tcPr>
                  <w:tcW w:w="1160" w:type="dxa"/>
                </w:tcPr>
                <w:p w14:paraId="7C393370" w14:textId="77777777" w:rsidR="00D10726" w:rsidRPr="00D10726" w:rsidRDefault="00D10726" w:rsidP="00D10726">
                  <w:pPr>
                    <w:spacing w:line="480" w:lineRule="auto"/>
                    <w:rPr>
                      <w:lang w:val="sv-SE"/>
                    </w:rPr>
                  </w:pPr>
                  <w:r w:rsidRPr="00D10726">
                    <w:rPr>
                      <w:lang w:val="sv-SE"/>
                    </w:rPr>
                    <w:t>50 g</w:t>
                  </w:r>
                </w:p>
              </w:tc>
              <w:tc>
                <w:tcPr>
                  <w:tcW w:w="1977" w:type="dxa"/>
                  <w:shd w:val="clear" w:color="auto" w:fill="F2F2F2" w:themeFill="background1" w:themeFillShade="F2"/>
                </w:tcPr>
                <w:p w14:paraId="39773E35" w14:textId="77777777" w:rsidR="00D10726" w:rsidRPr="00D10726" w:rsidRDefault="00D10726" w:rsidP="00D10726">
                  <w:pPr>
                    <w:spacing w:line="480" w:lineRule="auto"/>
                    <w:rPr>
                      <w:lang w:val="sv-SE"/>
                    </w:rPr>
                  </w:pPr>
                </w:p>
              </w:tc>
            </w:tr>
            <w:tr w:rsidR="00D10726" w:rsidRPr="004866FD" w14:paraId="04BE5F84" w14:textId="77777777" w:rsidTr="005724ED">
              <w:tc>
                <w:tcPr>
                  <w:tcW w:w="882" w:type="dxa"/>
                </w:tcPr>
                <w:p w14:paraId="70B2DC90" w14:textId="77777777" w:rsidR="00D10726" w:rsidRPr="00D10726" w:rsidRDefault="00D10726" w:rsidP="00D10726">
                  <w:pPr>
                    <w:spacing w:line="480" w:lineRule="auto"/>
                    <w:rPr>
                      <w:lang w:val="sv-SE"/>
                    </w:rPr>
                  </w:pPr>
                  <w:r w:rsidRPr="00D10726">
                    <w:rPr>
                      <w:lang w:val="sv-SE"/>
                    </w:rPr>
                    <w:t>Monster dryck</w:t>
                  </w:r>
                </w:p>
              </w:tc>
              <w:tc>
                <w:tcPr>
                  <w:tcW w:w="951" w:type="dxa"/>
                </w:tcPr>
                <w:p w14:paraId="18C46518" w14:textId="77777777" w:rsidR="00D10726" w:rsidRPr="00D10726" w:rsidRDefault="00D10726" w:rsidP="00D10726">
                  <w:pPr>
                    <w:spacing w:line="480" w:lineRule="auto"/>
                    <w:rPr>
                      <w:lang w:val="sv-SE"/>
                    </w:rPr>
                  </w:pPr>
                  <w:r w:rsidRPr="00D10726">
                    <w:rPr>
                      <w:lang w:val="sv-SE"/>
                    </w:rPr>
                    <w:t>11 g</w:t>
                  </w:r>
                </w:p>
              </w:tc>
              <w:tc>
                <w:tcPr>
                  <w:tcW w:w="1176" w:type="dxa"/>
                  <w:shd w:val="clear" w:color="auto" w:fill="F2F2F2" w:themeFill="background1" w:themeFillShade="F2"/>
                </w:tcPr>
                <w:p w14:paraId="41670909" w14:textId="77777777" w:rsidR="00D10726" w:rsidRPr="00D10726" w:rsidRDefault="00D10726" w:rsidP="00D10726">
                  <w:pPr>
                    <w:spacing w:line="480" w:lineRule="auto"/>
                    <w:rPr>
                      <w:lang w:val="sv-SE"/>
                    </w:rPr>
                  </w:pPr>
                  <w:r w:rsidRPr="00D10726">
                    <w:rPr>
                      <w:lang w:val="sv-SE"/>
                    </w:rPr>
                    <w:t>55 g</w:t>
                  </w:r>
                </w:p>
              </w:tc>
              <w:tc>
                <w:tcPr>
                  <w:tcW w:w="992" w:type="dxa"/>
                </w:tcPr>
                <w:p w14:paraId="28D26467" w14:textId="77777777" w:rsidR="00D10726" w:rsidRPr="00D10726" w:rsidRDefault="00D10726" w:rsidP="00D10726">
                  <w:pPr>
                    <w:spacing w:line="480" w:lineRule="auto"/>
                    <w:rPr>
                      <w:lang w:val="sv-SE"/>
                    </w:rPr>
                  </w:pPr>
                  <w:r w:rsidRPr="00D10726">
                    <w:rPr>
                      <w:lang w:val="sv-SE"/>
                    </w:rPr>
                    <w:t>61 %</w:t>
                  </w:r>
                </w:p>
              </w:tc>
              <w:tc>
                <w:tcPr>
                  <w:tcW w:w="1105" w:type="dxa"/>
                </w:tcPr>
                <w:p w14:paraId="2A629DDC" w14:textId="77777777" w:rsidR="00D10726" w:rsidRPr="00D10726" w:rsidRDefault="00D10726" w:rsidP="00D10726">
                  <w:pPr>
                    <w:spacing w:line="480" w:lineRule="auto"/>
                    <w:rPr>
                      <w:lang w:val="sv-SE"/>
                    </w:rPr>
                  </w:pPr>
                  <w:r w:rsidRPr="00D10726">
                    <w:rPr>
                      <w:lang w:val="sv-SE"/>
                    </w:rPr>
                    <w:t>90 g</w:t>
                  </w:r>
                </w:p>
              </w:tc>
              <w:tc>
                <w:tcPr>
                  <w:tcW w:w="1160" w:type="dxa"/>
                </w:tcPr>
                <w:p w14:paraId="244EBD9E" w14:textId="77777777" w:rsidR="00D10726" w:rsidRPr="00D10726" w:rsidRDefault="00D10726" w:rsidP="00D10726">
                  <w:pPr>
                    <w:spacing w:line="480" w:lineRule="auto"/>
                    <w:rPr>
                      <w:lang w:val="sv-SE"/>
                    </w:rPr>
                  </w:pPr>
                  <w:r w:rsidRPr="00D10726">
                    <w:rPr>
                      <w:lang w:val="sv-SE"/>
                    </w:rPr>
                    <w:t>50 g</w:t>
                  </w:r>
                </w:p>
              </w:tc>
              <w:tc>
                <w:tcPr>
                  <w:tcW w:w="2064" w:type="dxa"/>
                  <w:gridSpan w:val="2"/>
                  <w:shd w:val="clear" w:color="auto" w:fill="F2F2F2" w:themeFill="background1" w:themeFillShade="F2"/>
                </w:tcPr>
                <w:p w14:paraId="7BCD0ED1" w14:textId="77777777" w:rsidR="00D10726" w:rsidRPr="00D10726" w:rsidRDefault="00D10726" w:rsidP="00D10726">
                  <w:pPr>
                    <w:rPr>
                      <w:lang w:val="sv-SE"/>
                    </w:rPr>
                  </w:pPr>
                  <w:r w:rsidRPr="00D10726">
                    <w:rPr>
                      <w:lang w:val="sv-SE"/>
                    </w:rPr>
                    <w:t>110 %</w:t>
                  </w:r>
                </w:p>
              </w:tc>
            </w:tr>
            <w:tr w:rsidR="00D10726" w:rsidRPr="004866FD" w14:paraId="5904B5CC" w14:textId="77777777" w:rsidTr="005724ED">
              <w:tc>
                <w:tcPr>
                  <w:tcW w:w="882" w:type="dxa"/>
                </w:tcPr>
                <w:p w14:paraId="1662FA89" w14:textId="77777777" w:rsidR="00D10726" w:rsidRPr="00D10726" w:rsidRDefault="00D10726" w:rsidP="00D10726">
                  <w:pPr>
                    <w:spacing w:line="480" w:lineRule="auto"/>
                    <w:rPr>
                      <w:lang w:val="sv-SE"/>
                    </w:rPr>
                  </w:pPr>
                  <w:r w:rsidRPr="00D10726">
                    <w:rPr>
                      <w:lang w:val="sv-SE"/>
                    </w:rPr>
                    <w:t>Pizza</w:t>
                  </w:r>
                </w:p>
              </w:tc>
              <w:tc>
                <w:tcPr>
                  <w:tcW w:w="951" w:type="dxa"/>
                </w:tcPr>
                <w:p w14:paraId="6E321A5B" w14:textId="77777777" w:rsidR="00D10726" w:rsidRPr="00D10726" w:rsidRDefault="00D10726" w:rsidP="00D10726">
                  <w:pPr>
                    <w:spacing w:line="480" w:lineRule="auto"/>
                    <w:rPr>
                      <w:lang w:val="sv-SE"/>
                    </w:rPr>
                  </w:pPr>
                  <w:r w:rsidRPr="00D10726">
                    <w:rPr>
                      <w:lang w:val="sv-SE"/>
                    </w:rPr>
                    <w:t>3 g</w:t>
                  </w:r>
                </w:p>
              </w:tc>
              <w:tc>
                <w:tcPr>
                  <w:tcW w:w="1176" w:type="dxa"/>
                  <w:shd w:val="clear" w:color="auto" w:fill="F2F2F2" w:themeFill="background1" w:themeFillShade="F2"/>
                </w:tcPr>
                <w:p w14:paraId="132A04EE" w14:textId="77777777" w:rsidR="00D10726" w:rsidRPr="00D10726" w:rsidRDefault="00D10726" w:rsidP="00D10726">
                  <w:pPr>
                    <w:spacing w:line="480" w:lineRule="auto"/>
                    <w:rPr>
                      <w:lang w:val="sv-SE"/>
                    </w:rPr>
                  </w:pPr>
                  <w:r w:rsidRPr="00D10726">
                    <w:rPr>
                      <w:lang w:val="sv-SE"/>
                    </w:rPr>
                    <w:t>9,7 g</w:t>
                  </w:r>
                </w:p>
              </w:tc>
              <w:tc>
                <w:tcPr>
                  <w:tcW w:w="992" w:type="dxa"/>
                </w:tcPr>
                <w:p w14:paraId="4E0BD947" w14:textId="77777777" w:rsidR="00D10726" w:rsidRPr="00D10726" w:rsidRDefault="00D10726" w:rsidP="00D10726">
                  <w:pPr>
                    <w:spacing w:line="480" w:lineRule="auto"/>
                    <w:rPr>
                      <w:lang w:val="sv-SE"/>
                    </w:rPr>
                  </w:pPr>
                  <w:r w:rsidRPr="00D10726">
                    <w:rPr>
                      <w:lang w:val="sv-SE"/>
                    </w:rPr>
                    <w:t>11 %</w:t>
                  </w:r>
                </w:p>
              </w:tc>
              <w:tc>
                <w:tcPr>
                  <w:tcW w:w="1105" w:type="dxa"/>
                </w:tcPr>
                <w:p w14:paraId="379B6930" w14:textId="77777777" w:rsidR="00D10726" w:rsidRPr="00D10726" w:rsidRDefault="00D10726" w:rsidP="00D10726">
                  <w:pPr>
                    <w:spacing w:line="480" w:lineRule="auto"/>
                    <w:rPr>
                      <w:lang w:val="sv-SE"/>
                    </w:rPr>
                  </w:pPr>
                  <w:r w:rsidRPr="00D10726">
                    <w:rPr>
                      <w:lang w:val="sv-SE"/>
                    </w:rPr>
                    <w:t>88 g</w:t>
                  </w:r>
                </w:p>
              </w:tc>
              <w:tc>
                <w:tcPr>
                  <w:tcW w:w="1160" w:type="dxa"/>
                </w:tcPr>
                <w:p w14:paraId="601F1B98" w14:textId="77777777" w:rsidR="00D10726" w:rsidRPr="00D10726" w:rsidRDefault="00D10726" w:rsidP="00D10726">
                  <w:pPr>
                    <w:spacing w:line="480" w:lineRule="auto"/>
                    <w:rPr>
                      <w:lang w:val="sv-SE"/>
                    </w:rPr>
                  </w:pPr>
                  <w:r w:rsidRPr="00D10726">
                    <w:rPr>
                      <w:lang w:val="sv-SE"/>
                    </w:rPr>
                    <w:t>50 g</w:t>
                  </w:r>
                </w:p>
              </w:tc>
              <w:tc>
                <w:tcPr>
                  <w:tcW w:w="2064" w:type="dxa"/>
                  <w:gridSpan w:val="2"/>
                  <w:shd w:val="clear" w:color="auto" w:fill="F2F2F2" w:themeFill="background1" w:themeFillShade="F2"/>
                </w:tcPr>
                <w:p w14:paraId="24728929" w14:textId="77777777" w:rsidR="00D10726" w:rsidRPr="00D10726" w:rsidRDefault="00D10726" w:rsidP="00D10726">
                  <w:pPr>
                    <w:spacing w:line="480" w:lineRule="auto"/>
                    <w:rPr>
                      <w:lang w:val="sv-SE"/>
                    </w:rPr>
                  </w:pPr>
                  <w:r w:rsidRPr="00D10726">
                    <w:rPr>
                      <w:lang w:val="sv-SE"/>
                    </w:rPr>
                    <w:t>19,4 %</w:t>
                  </w:r>
                </w:p>
              </w:tc>
            </w:tr>
            <w:tr w:rsidR="00D10726" w:rsidRPr="004866FD" w14:paraId="0C106723" w14:textId="77777777" w:rsidTr="005724ED">
              <w:tc>
                <w:tcPr>
                  <w:tcW w:w="882" w:type="dxa"/>
                </w:tcPr>
                <w:p w14:paraId="24BF2D06" w14:textId="77777777" w:rsidR="00D10726" w:rsidRPr="00D10726" w:rsidRDefault="00D10726" w:rsidP="00D10726">
                  <w:pPr>
                    <w:spacing w:line="480" w:lineRule="auto"/>
                    <w:rPr>
                      <w:lang w:val="sv-SE"/>
                    </w:rPr>
                  </w:pPr>
                  <w:r w:rsidRPr="00D10726">
                    <w:rPr>
                      <w:lang w:val="sv-SE"/>
                    </w:rPr>
                    <w:t>Rostat bröd</w:t>
                  </w:r>
                </w:p>
              </w:tc>
              <w:tc>
                <w:tcPr>
                  <w:tcW w:w="951" w:type="dxa"/>
                </w:tcPr>
                <w:p w14:paraId="552F17D2" w14:textId="77777777" w:rsidR="00D10726" w:rsidRPr="00D10726" w:rsidRDefault="00D10726" w:rsidP="00D10726">
                  <w:pPr>
                    <w:spacing w:line="480" w:lineRule="auto"/>
                    <w:rPr>
                      <w:lang w:val="sv-SE"/>
                    </w:rPr>
                  </w:pPr>
                  <w:r w:rsidRPr="00D10726">
                    <w:rPr>
                      <w:lang w:val="sv-SE"/>
                    </w:rPr>
                    <w:t>3,9 g</w:t>
                  </w:r>
                </w:p>
              </w:tc>
              <w:tc>
                <w:tcPr>
                  <w:tcW w:w="1176" w:type="dxa"/>
                  <w:shd w:val="clear" w:color="auto" w:fill="F2F2F2" w:themeFill="background1" w:themeFillShade="F2"/>
                </w:tcPr>
                <w:p w14:paraId="0AB1A890" w14:textId="77777777" w:rsidR="00D10726" w:rsidRPr="00D10726" w:rsidRDefault="00D10726" w:rsidP="00D10726">
                  <w:pPr>
                    <w:spacing w:line="480" w:lineRule="auto"/>
                    <w:rPr>
                      <w:lang w:val="sv-SE"/>
                    </w:rPr>
                  </w:pPr>
                  <w:r w:rsidRPr="00D10726">
                    <w:rPr>
                      <w:lang w:val="sv-SE"/>
                    </w:rPr>
                    <w:t>1,5 g</w:t>
                  </w:r>
                </w:p>
              </w:tc>
              <w:tc>
                <w:tcPr>
                  <w:tcW w:w="992" w:type="dxa"/>
                </w:tcPr>
                <w:p w14:paraId="5C9C448C" w14:textId="77777777" w:rsidR="00D10726" w:rsidRPr="00D10726" w:rsidRDefault="00D10726" w:rsidP="00D10726">
                  <w:pPr>
                    <w:spacing w:line="480" w:lineRule="auto"/>
                    <w:rPr>
                      <w:lang w:val="sv-SE"/>
                    </w:rPr>
                  </w:pPr>
                  <w:r w:rsidRPr="00D10726">
                    <w:rPr>
                      <w:lang w:val="sv-SE"/>
                    </w:rPr>
                    <w:t>2 %</w:t>
                  </w:r>
                </w:p>
              </w:tc>
              <w:tc>
                <w:tcPr>
                  <w:tcW w:w="1105" w:type="dxa"/>
                </w:tcPr>
                <w:p w14:paraId="71FE9D73" w14:textId="77777777" w:rsidR="00D10726" w:rsidRPr="00D10726" w:rsidRDefault="00D10726" w:rsidP="00D10726">
                  <w:pPr>
                    <w:spacing w:line="480" w:lineRule="auto"/>
                    <w:rPr>
                      <w:lang w:val="sv-SE"/>
                    </w:rPr>
                  </w:pPr>
                  <w:r w:rsidRPr="00D10726">
                    <w:rPr>
                      <w:lang w:val="sv-SE"/>
                    </w:rPr>
                    <w:t>75 g</w:t>
                  </w:r>
                </w:p>
              </w:tc>
              <w:tc>
                <w:tcPr>
                  <w:tcW w:w="1160" w:type="dxa"/>
                </w:tcPr>
                <w:p w14:paraId="4FEB48E0" w14:textId="77777777" w:rsidR="00D10726" w:rsidRPr="00D10726" w:rsidRDefault="00D10726" w:rsidP="00D10726">
                  <w:pPr>
                    <w:spacing w:line="480" w:lineRule="auto"/>
                    <w:rPr>
                      <w:lang w:val="sv-SE"/>
                    </w:rPr>
                  </w:pPr>
                  <w:r w:rsidRPr="00D10726">
                    <w:rPr>
                      <w:lang w:val="sv-SE"/>
                    </w:rPr>
                    <w:t>50 g</w:t>
                  </w:r>
                </w:p>
              </w:tc>
              <w:tc>
                <w:tcPr>
                  <w:tcW w:w="2064" w:type="dxa"/>
                  <w:gridSpan w:val="2"/>
                  <w:shd w:val="clear" w:color="auto" w:fill="F2F2F2" w:themeFill="background1" w:themeFillShade="F2"/>
                </w:tcPr>
                <w:p w14:paraId="10579C35" w14:textId="77777777" w:rsidR="00D10726" w:rsidRPr="00D10726" w:rsidRDefault="00D10726" w:rsidP="00D10726">
                  <w:pPr>
                    <w:spacing w:line="480" w:lineRule="auto"/>
                    <w:rPr>
                      <w:lang w:val="sv-SE"/>
                    </w:rPr>
                  </w:pPr>
                  <w:r w:rsidRPr="00D10726">
                    <w:rPr>
                      <w:lang w:val="sv-SE"/>
                    </w:rPr>
                    <w:t>3 %</w:t>
                  </w:r>
                </w:p>
              </w:tc>
            </w:tr>
          </w:tbl>
          <w:p w14:paraId="6C5160EF" w14:textId="77777777" w:rsidR="00D10726" w:rsidRPr="00D10726" w:rsidRDefault="00D10726" w:rsidP="00D10726">
            <w:pPr>
              <w:rPr>
                <w:rFonts w:ascii="Cambria" w:hAnsi="Cambria"/>
                <w:noProof/>
                <w:lang w:val="sv-SE"/>
              </w:rPr>
            </w:pPr>
          </w:p>
          <w:p w14:paraId="0900AC03" w14:textId="77777777" w:rsidR="00D10726" w:rsidRPr="00D10726" w:rsidRDefault="00D10726" w:rsidP="00D10726">
            <w:pPr>
              <w:rPr>
                <w:rFonts w:asciiTheme="majorHAnsi" w:hAnsiTheme="majorHAnsi" w:cstheme="majorHAnsi"/>
                <w:noProof/>
                <w:lang w:val="sv-SE"/>
              </w:rPr>
            </w:pPr>
            <w:r w:rsidRPr="00D10726">
              <w:rPr>
                <w:rFonts w:asciiTheme="majorHAnsi" w:hAnsiTheme="majorHAnsi" w:cstheme="majorHAnsi"/>
                <w:noProof/>
              </w:rPr>
              <w:drawing>
                <wp:anchor distT="0" distB="0" distL="114300" distR="114300" simplePos="0" relativeHeight="251726848" behindDoc="0" locked="0" layoutInCell="1" allowOverlap="1" wp14:anchorId="31D0817E" wp14:editId="27048E59">
                  <wp:simplePos x="0" y="0"/>
                  <wp:positionH relativeFrom="column">
                    <wp:posOffset>4730</wp:posOffset>
                  </wp:positionH>
                  <wp:positionV relativeFrom="paragraph">
                    <wp:posOffset>261083</wp:posOffset>
                  </wp:positionV>
                  <wp:extent cx="3276000" cy="1234800"/>
                  <wp:effectExtent l="0" t="0" r="635" b="0"/>
                  <wp:wrapThrough wrapText="bothSides">
                    <wp:wrapPolygon edited="0">
                      <wp:start x="0" y="0"/>
                      <wp:lineTo x="0" y="21333"/>
                      <wp:lineTo x="21520" y="21333"/>
                      <wp:lineTo x="21520" y="0"/>
                      <wp:lineTo x="0" y="0"/>
                    </wp:wrapPolygon>
                  </wp:wrapThrough>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6"/>
                          <a:stretch>
                            <a:fillRect/>
                          </a:stretch>
                        </pic:blipFill>
                        <pic:spPr>
                          <a:xfrm>
                            <a:off x="0" y="0"/>
                            <a:ext cx="3276000" cy="1234800"/>
                          </a:xfrm>
                          <a:prstGeom prst="rect">
                            <a:avLst/>
                          </a:prstGeom>
                        </pic:spPr>
                      </pic:pic>
                    </a:graphicData>
                  </a:graphic>
                  <wp14:sizeRelH relativeFrom="margin">
                    <wp14:pctWidth>0</wp14:pctWidth>
                  </wp14:sizeRelH>
                  <wp14:sizeRelV relativeFrom="margin">
                    <wp14:pctHeight>0</wp14:pctHeight>
                  </wp14:sizeRelV>
                </wp:anchor>
              </w:drawing>
            </w:r>
            <w:r w:rsidRPr="00D10726">
              <w:rPr>
                <w:rFonts w:asciiTheme="majorHAnsi" w:hAnsiTheme="majorHAnsi" w:cstheme="majorHAnsi"/>
                <w:lang w:val="sv-SE"/>
              </w:rPr>
              <w:t>Procentandel remsor med exempel på energidryck, pizza, rostat bröd:</w:t>
            </w:r>
          </w:p>
          <w:p w14:paraId="79D393E0" w14:textId="77777777" w:rsidR="00D10726" w:rsidRPr="00D10726" w:rsidRDefault="00D10726" w:rsidP="00D10726">
            <w:pPr>
              <w:rPr>
                <w:rFonts w:ascii="Cambria" w:hAnsi="Cambria"/>
                <w:noProof/>
                <w:lang w:val="sv-SE"/>
              </w:rPr>
            </w:pPr>
            <w:r w:rsidRPr="00D10726">
              <w:rPr>
                <w:rFonts w:ascii="Cambria" w:hAnsi="Cambria"/>
                <w:noProof/>
              </w:rPr>
              <w:lastRenderedPageBreak/>
              <w:drawing>
                <wp:inline distT="0" distB="0" distL="0" distR="0" wp14:anchorId="74D5C26C" wp14:editId="47909E1F">
                  <wp:extent cx="3378132" cy="1245995"/>
                  <wp:effectExtent l="0" t="0" r="63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27"/>
                          <a:stretch>
                            <a:fillRect/>
                          </a:stretch>
                        </pic:blipFill>
                        <pic:spPr>
                          <a:xfrm>
                            <a:off x="0" y="0"/>
                            <a:ext cx="3390697" cy="1250630"/>
                          </a:xfrm>
                          <a:prstGeom prst="rect">
                            <a:avLst/>
                          </a:prstGeom>
                        </pic:spPr>
                      </pic:pic>
                    </a:graphicData>
                  </a:graphic>
                </wp:inline>
              </w:drawing>
            </w:r>
            <w:r w:rsidRPr="00D10726">
              <w:rPr>
                <w:rFonts w:ascii="Cambria" w:hAnsi="Cambria"/>
                <w:noProof/>
              </w:rPr>
              <w:drawing>
                <wp:inline distT="0" distB="0" distL="0" distR="0" wp14:anchorId="120EF2E4" wp14:editId="6288D052">
                  <wp:extent cx="3411338" cy="1266092"/>
                  <wp:effectExtent l="0" t="0" r="0" b="4445"/>
                  <wp:docPr id="15" name="Grafik 15" descr="Ein Bild, das Text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enthält.  Automatisch generierte Beschreibung"/>
                          <pic:cNvPicPr/>
                        </pic:nvPicPr>
                        <pic:blipFill>
                          <a:blip r:embed="rId28"/>
                          <a:stretch>
                            <a:fillRect/>
                          </a:stretch>
                        </pic:blipFill>
                        <pic:spPr>
                          <a:xfrm>
                            <a:off x="0" y="0"/>
                            <a:ext cx="3430048" cy="1273036"/>
                          </a:xfrm>
                          <a:prstGeom prst="rect">
                            <a:avLst/>
                          </a:prstGeom>
                        </pic:spPr>
                      </pic:pic>
                    </a:graphicData>
                  </a:graphic>
                </wp:inline>
              </w:drawing>
            </w:r>
          </w:p>
          <w:p w14:paraId="44DCFFB2" w14:textId="77777777" w:rsidR="00D10726" w:rsidRPr="00D10726" w:rsidRDefault="00D10726" w:rsidP="00D10726">
            <w:pPr>
              <w:rPr>
                <w:rFonts w:ascii="Cambria" w:hAnsi="Cambria"/>
                <w:noProof/>
                <w:lang w:val="sv-SE"/>
              </w:rPr>
            </w:pPr>
          </w:p>
          <w:p w14:paraId="6D4A2B4D" w14:textId="77777777" w:rsidR="00D10726" w:rsidRPr="00D10726" w:rsidRDefault="00D10726" w:rsidP="00D10726">
            <w:pPr>
              <w:rPr>
                <w:rFonts w:asciiTheme="majorHAnsi" w:hAnsiTheme="majorHAnsi" w:cstheme="majorHAnsi"/>
                <w:noProof/>
                <w:lang w:val="sv-SE"/>
              </w:rPr>
            </w:pPr>
            <w:r w:rsidRPr="00D10726">
              <w:rPr>
                <w:rFonts w:asciiTheme="majorHAnsi" w:hAnsiTheme="majorHAnsi" w:cstheme="majorHAnsi"/>
                <w:lang w:val="sv-SE"/>
              </w:rPr>
              <w:t xml:space="preserve">Socker per portion i % av det rekommenderade dagliga sockret: </w:t>
            </w:r>
          </w:p>
          <w:p w14:paraId="516C086E" w14:textId="77777777" w:rsidR="00D10726" w:rsidRPr="00D10726" w:rsidRDefault="00D10726" w:rsidP="00D10726">
            <w:pPr>
              <w:rPr>
                <w:rFonts w:asciiTheme="majorHAnsi" w:hAnsiTheme="majorHAnsi" w:cstheme="majorHAnsi"/>
                <w:noProof/>
                <w:lang w:val="sv-SE"/>
              </w:rPr>
            </w:pPr>
          </w:p>
          <w:p w14:paraId="388C4DAF" w14:textId="77777777" w:rsidR="00D10726" w:rsidRPr="00D10726" w:rsidRDefault="00D10726" w:rsidP="00D10726">
            <w:pPr>
              <w:rPr>
                <w:rFonts w:ascii="Cambria" w:hAnsi="Cambria"/>
                <w:noProof/>
                <w:lang w:val="sv-SE"/>
              </w:rPr>
            </w:pPr>
            <w:r w:rsidRPr="00D10726">
              <w:rPr>
                <w:rFonts w:ascii="Cambria" w:hAnsi="Cambria"/>
                <w:noProof/>
              </w:rPr>
              <w:drawing>
                <wp:inline distT="0" distB="0" distL="0" distR="0" wp14:anchorId="35ACBC2C" wp14:editId="3EBBAA6B">
                  <wp:extent cx="3295859" cy="2016862"/>
                  <wp:effectExtent l="0" t="0" r="6350" b="2540"/>
                  <wp:docPr id="4" name="Grafik 4" descr="Ein Bild, das Text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enthält.  Automatisch generierte Beschreibung"/>
                          <pic:cNvPicPr/>
                        </pic:nvPicPr>
                        <pic:blipFill>
                          <a:blip r:embed="rId29"/>
                          <a:stretch>
                            <a:fillRect/>
                          </a:stretch>
                        </pic:blipFill>
                        <pic:spPr>
                          <a:xfrm>
                            <a:off x="0" y="0"/>
                            <a:ext cx="3310221" cy="2025651"/>
                          </a:xfrm>
                          <a:prstGeom prst="rect">
                            <a:avLst/>
                          </a:prstGeom>
                        </pic:spPr>
                      </pic:pic>
                    </a:graphicData>
                  </a:graphic>
                </wp:inline>
              </w:drawing>
            </w:r>
          </w:p>
          <w:p w14:paraId="798D17B9" w14:textId="77777777" w:rsidR="00D10726" w:rsidRPr="00D10726" w:rsidRDefault="00D10726" w:rsidP="00D10726">
            <w:pPr>
              <w:rPr>
                <w:rFonts w:ascii="Cambria" w:hAnsi="Cambria"/>
                <w:noProof/>
                <w:lang w:val="sv-SE"/>
              </w:rPr>
            </w:pPr>
          </w:p>
        </w:tc>
      </w:tr>
      <w:tr w:rsidR="00D10726" w:rsidRPr="00E3488E" w14:paraId="25DF89D9" w14:textId="77777777" w:rsidTr="006D7FC0">
        <w:trPr>
          <w:tblCellSpacing w:w="60" w:type="dxa"/>
        </w:trPr>
        <w:tc>
          <w:tcPr>
            <w:tcW w:w="1763" w:type="dxa"/>
            <w:tcMar>
              <w:top w:w="0" w:type="dxa"/>
              <w:left w:w="0" w:type="dxa"/>
              <w:bottom w:w="0" w:type="dxa"/>
              <w:right w:w="0" w:type="dxa"/>
            </w:tcMar>
          </w:tcPr>
          <w:p w14:paraId="485C03AA" w14:textId="77777777" w:rsidR="00D10726" w:rsidRPr="00D10726" w:rsidRDefault="00D10726" w:rsidP="00D10726">
            <w:pPr>
              <w:spacing w:line="240" w:lineRule="exact"/>
              <w:outlineLvl w:val="2"/>
              <w:rPr>
                <w:rFonts w:eastAsiaTheme="majorEastAsia" w:cstheme="majorBidi"/>
                <w:b/>
                <w:bCs/>
                <w:color w:val="327A86"/>
                <w:szCs w:val="28"/>
                <w:lang w:val="sv-SE"/>
              </w:rPr>
            </w:pPr>
          </w:p>
        </w:tc>
        <w:tc>
          <w:tcPr>
            <w:tcW w:w="7388" w:type="dxa"/>
            <w:shd w:val="clear" w:color="auto" w:fill="auto"/>
            <w:tcMar>
              <w:top w:w="0" w:type="dxa"/>
              <w:left w:w="0" w:type="dxa"/>
              <w:bottom w:w="0" w:type="dxa"/>
              <w:right w:w="0" w:type="dxa"/>
            </w:tcMar>
          </w:tcPr>
          <w:p w14:paraId="0D05782A" w14:textId="77777777" w:rsidR="00D10726" w:rsidRPr="00D10726" w:rsidRDefault="00D10726" w:rsidP="00D10726">
            <w:pPr>
              <w:rPr>
                <w:lang w:val="sv-SE"/>
              </w:rPr>
            </w:pPr>
            <w:r w:rsidRPr="00D10726">
              <w:rPr>
                <w:lang w:val="sv-SE"/>
              </w:rPr>
              <w:t>Förklaring till en vän: Enligt förpackningen innehåller det rostade brödet 1,5 g socker (procent) per portion, vilket är 2 % (procent) av den rekommenderade referensmängden. Vi letar efter motsvarande referens för sockermängd, det vill säga som helhet, i gram. För exemplet på rostat bröd är detta 75 g (2 % av 75 g är 1,5 g).</w:t>
            </w:r>
          </w:p>
        </w:tc>
      </w:tr>
      <w:tr w:rsidR="00D10726" w:rsidRPr="00D10726" w14:paraId="33C8CB6F" w14:textId="77777777" w:rsidTr="006D7FC0">
        <w:trPr>
          <w:tblCellSpacing w:w="60" w:type="dxa"/>
        </w:trPr>
        <w:tc>
          <w:tcPr>
            <w:tcW w:w="1763" w:type="dxa"/>
            <w:tcMar>
              <w:top w:w="0" w:type="dxa"/>
              <w:left w:w="0" w:type="dxa"/>
              <w:bottom w:w="0" w:type="dxa"/>
              <w:right w:w="0" w:type="dxa"/>
            </w:tcMar>
          </w:tcPr>
          <w:p w14:paraId="0BB81237" w14:textId="77777777" w:rsidR="00D10726" w:rsidRPr="00D10726" w:rsidRDefault="00D10726" w:rsidP="00D10726">
            <w:pPr>
              <w:rPr>
                <w:lang w:val="sv-SE"/>
              </w:rPr>
            </w:pPr>
            <w:r w:rsidRPr="00D10726">
              <w:rPr>
                <w:lang w:val="sv-SE"/>
              </w:rPr>
              <w:t>Produkt 2: E-post med en kritisk åsikt</w:t>
            </w:r>
          </w:p>
          <w:p w14:paraId="2F9F8D4A" w14:textId="77777777" w:rsidR="00D10726" w:rsidRPr="00D10726" w:rsidRDefault="00D10726" w:rsidP="00D10726">
            <w:pPr>
              <w:rPr>
                <w:lang w:val="sv-SE"/>
              </w:rPr>
            </w:pPr>
          </w:p>
        </w:tc>
        <w:tc>
          <w:tcPr>
            <w:tcW w:w="7388" w:type="dxa"/>
            <w:shd w:val="clear" w:color="auto" w:fill="F2F2F2" w:themeFill="background1" w:themeFillShade="F2"/>
            <w:tcMar>
              <w:top w:w="0" w:type="dxa"/>
              <w:left w:w="0" w:type="dxa"/>
              <w:bottom w:w="0" w:type="dxa"/>
              <w:right w:w="0" w:type="dxa"/>
            </w:tcMar>
          </w:tcPr>
          <w:p w14:paraId="16FC2A66" w14:textId="77777777" w:rsidR="00D10726" w:rsidRPr="00D10726" w:rsidRDefault="00D10726" w:rsidP="00D10726">
            <w:pPr>
              <w:rPr>
                <w:lang w:val="sv-SE"/>
              </w:rPr>
            </w:pPr>
            <w:r w:rsidRPr="00D10726">
              <w:rPr>
                <w:lang w:val="sv-SE"/>
              </w:rPr>
              <w:t xml:space="preserve">Exempel på adressat: Harry Bread </w:t>
            </w:r>
          </w:p>
          <w:p w14:paraId="62F34EB7" w14:textId="77777777" w:rsidR="00D10726" w:rsidRPr="00D10726" w:rsidRDefault="00D10726" w:rsidP="00D10726">
            <w:pPr>
              <w:rPr>
                <w:lang w:val="sv-SE"/>
              </w:rPr>
            </w:pPr>
            <w:r w:rsidRPr="00D10726">
              <w:rPr>
                <w:lang w:val="sv-SE"/>
              </w:rPr>
              <w:t xml:space="preserve">Ärade damer och herrar, </w:t>
            </w:r>
          </w:p>
          <w:p w14:paraId="2B1F9D25" w14:textId="77777777" w:rsidR="00D10726" w:rsidRPr="00D10726" w:rsidRDefault="00D10726" w:rsidP="00D10726">
            <w:pPr>
              <w:rPr>
                <w:lang w:val="sv-SE"/>
              </w:rPr>
            </w:pPr>
            <w:r w:rsidRPr="00D10726">
              <w:rPr>
                <w:lang w:val="sv-SE"/>
              </w:rPr>
              <w:t>För en hälsosam kost rekommenderar Världshälsoorganisationen att vuxna inte konsumerar mer än 50 g socker om dagen. Vi undersökte några påståenden om socker på olika produkter. Med din produkt "Harry Sandwich Toast" har vi märkt att kunderna vilseleds av informationen i näringstabellen eftersom att mängden rekommenderat socker per dag för vuxna överskrids:</w:t>
            </w:r>
          </w:p>
          <w:p w14:paraId="76DC6609" w14:textId="77777777" w:rsidR="00D10726" w:rsidRPr="00D10726" w:rsidRDefault="00D10726" w:rsidP="00D10726">
            <w:pPr>
              <w:rPr>
                <w:lang w:val="sv-SE"/>
              </w:rPr>
            </w:pPr>
            <w:r w:rsidRPr="00D10726">
              <w:rPr>
                <w:lang w:val="sv-SE"/>
              </w:rPr>
              <w:t>De säger att den med en sockerhalt på 1,5 g per portion konsumerar 2 % av den rekommenderade referensmängden socker. Det skulle vara 75 g socker per dag som referensmängd och därmed 25 g mer än den rekommenderade dagliga mängden. Det vore trevligt om du använde WHO's information som basvärde för din procentuella beräkning i framtiden.</w:t>
            </w:r>
          </w:p>
          <w:p w14:paraId="0043600F" w14:textId="77777777" w:rsidR="00D10726" w:rsidRPr="00D10726" w:rsidRDefault="00D10726" w:rsidP="00D10726">
            <w:pPr>
              <w:rPr>
                <w:lang w:val="sv-SE"/>
              </w:rPr>
            </w:pPr>
            <w:r w:rsidRPr="00D10726">
              <w:rPr>
                <w:lang w:val="sv-SE"/>
              </w:rPr>
              <w:t>Med vänlig hälsning,</w:t>
            </w:r>
          </w:p>
        </w:tc>
      </w:tr>
      <w:tr w:rsidR="00D10726" w:rsidRPr="00E3488E" w14:paraId="3B7A88AA" w14:textId="77777777" w:rsidTr="006D7FC0">
        <w:trPr>
          <w:tblCellSpacing w:w="60" w:type="dxa"/>
        </w:trPr>
        <w:tc>
          <w:tcPr>
            <w:tcW w:w="1763" w:type="dxa"/>
            <w:tcMar>
              <w:top w:w="0" w:type="dxa"/>
              <w:left w:w="0" w:type="dxa"/>
              <w:bottom w:w="0" w:type="dxa"/>
              <w:right w:w="0" w:type="dxa"/>
            </w:tcMar>
          </w:tcPr>
          <w:p w14:paraId="39312CB4" w14:textId="77777777" w:rsidR="00D10726" w:rsidRPr="00D10726" w:rsidRDefault="00D10726" w:rsidP="00D10726">
            <w:pPr>
              <w:spacing w:line="240" w:lineRule="exact"/>
              <w:outlineLvl w:val="2"/>
              <w:rPr>
                <w:rFonts w:eastAsiaTheme="majorEastAsia" w:cstheme="majorBidi"/>
                <w:b/>
                <w:bCs/>
                <w:color w:val="327A86"/>
                <w:szCs w:val="28"/>
                <w:lang w:val="sv-SE"/>
              </w:rPr>
            </w:pPr>
            <w:r w:rsidRPr="00D10726">
              <w:rPr>
                <w:rFonts w:eastAsiaTheme="majorEastAsia" w:cstheme="majorBidi"/>
                <w:b/>
                <w:bCs/>
                <w:color w:val="327A86"/>
                <w:szCs w:val="28"/>
                <w:lang w:val="sv-SE"/>
              </w:rPr>
              <w:t>Behovet av differentiering</w:t>
            </w:r>
          </w:p>
        </w:tc>
        <w:tc>
          <w:tcPr>
            <w:tcW w:w="7388" w:type="dxa"/>
            <w:shd w:val="clear" w:color="auto" w:fill="auto"/>
            <w:tcMar>
              <w:top w:w="0" w:type="dxa"/>
              <w:left w:w="0" w:type="dxa"/>
              <w:bottom w:w="0" w:type="dxa"/>
              <w:right w:w="0" w:type="dxa"/>
            </w:tcMar>
          </w:tcPr>
          <w:p w14:paraId="2E8CD347" w14:textId="77777777" w:rsidR="00D10726" w:rsidRPr="00D10726" w:rsidRDefault="00D10726" w:rsidP="00D10726">
            <w:pPr>
              <w:rPr>
                <w:noProof/>
                <w:lang w:val="sv-SE"/>
              </w:rPr>
            </w:pPr>
            <w:r w:rsidRPr="00D10726">
              <w:rPr>
                <w:lang w:val="sv-SE"/>
              </w:rPr>
              <w:t>För starka elever kan hela ritningen endast stimuleras av inläggets sida "Information om sockerinnehållet" (1. sidan av materialet), efter en gemensam fas med resultatet av en ledande fråga, kan allt annat tas reda på, och struktureras, själv. Du kan undersöka dina egna produkter som är särskilt intressanta för eleverna (favoritprodukter).</w:t>
            </w:r>
          </w:p>
          <w:p w14:paraId="6B92151F" w14:textId="77777777" w:rsidR="00D10726" w:rsidRPr="00D10726" w:rsidRDefault="00D10726" w:rsidP="00D10726">
            <w:pPr>
              <w:rPr>
                <w:noProof/>
                <w:lang w:val="sv-SE"/>
              </w:rPr>
            </w:pPr>
            <w:r w:rsidRPr="00D10726">
              <w:rPr>
                <w:lang w:val="sv-SE"/>
              </w:rPr>
              <w:t xml:space="preserve">Även med rekommendationen "högst 10 % av det dagliga kaloribehovet" är det möjligt att </w:t>
            </w:r>
            <w:r w:rsidRPr="00D10726">
              <w:rPr>
                <w:lang w:val="sv-SE"/>
              </w:rPr>
              <w:lastRenderedPageBreak/>
              <w:t xml:space="preserve">differentiera uppåt. </w:t>
            </w:r>
          </w:p>
          <w:p w14:paraId="5E41274B" w14:textId="77777777" w:rsidR="00D10726" w:rsidRPr="00D10726" w:rsidRDefault="00D10726" w:rsidP="00D10726">
            <w:pPr>
              <w:rPr>
                <w:noProof/>
                <w:lang w:val="sv-SE"/>
              </w:rPr>
            </w:pPr>
            <w:r w:rsidRPr="00D10726">
              <w:rPr>
                <w:lang w:val="sv-SE"/>
              </w:rPr>
              <w:t>Svagare elever, å andra sidan, behöver närmare förstrukturering och instruktioner för att hantera den komplexa långsiktiga arbetsuppgiften. De andra sidorna i materialet tjänar detta syfte.</w:t>
            </w:r>
          </w:p>
          <w:p w14:paraId="048D4AC8" w14:textId="77777777" w:rsidR="00D10726" w:rsidRPr="00D10726" w:rsidRDefault="00D10726" w:rsidP="00D10726">
            <w:pPr>
              <w:rPr>
                <w:noProof/>
                <w:lang w:val="sv-SE"/>
              </w:rPr>
            </w:pPr>
            <w:r w:rsidRPr="00D10726">
              <w:rPr>
                <w:lang w:val="sv-SE"/>
              </w:rPr>
              <w:t>Dessutom kan en differentiering göras beroende på antalet produkter och näringsvärden som ska analyseras (starkare elever kan undersöka andra näringsvärden utöver sockerhalten).</w:t>
            </w:r>
          </w:p>
        </w:tc>
      </w:tr>
    </w:tbl>
    <w:p w14:paraId="66D9A976" w14:textId="77777777" w:rsidR="00D10726" w:rsidRPr="00D10726" w:rsidRDefault="00D10726" w:rsidP="00D10726">
      <w:pPr>
        <w:rPr>
          <w:b/>
          <w:iCs/>
          <w:lang w:val="sv-SE"/>
        </w:rPr>
      </w:pPr>
    </w:p>
    <w:p w14:paraId="47470D8D" w14:textId="77777777" w:rsidR="00D10726" w:rsidRPr="00D10726" w:rsidRDefault="00D10726" w:rsidP="00D10726">
      <w:pPr>
        <w:overflowPunct w:val="0"/>
        <w:autoSpaceDE w:val="0"/>
        <w:autoSpaceDN w:val="0"/>
        <w:adjustRightInd w:val="0"/>
        <w:spacing w:after="120"/>
        <w:jc w:val="both"/>
        <w:textAlignment w:val="baseline"/>
        <w:outlineLvl w:val="0"/>
        <w:rPr>
          <w:rFonts w:eastAsiaTheme="majorEastAsia" w:cstheme="majorBidi"/>
          <w:b/>
          <w:bCs/>
          <w:iCs/>
          <w:color w:val="327A86"/>
          <w:kern w:val="32"/>
          <w:sz w:val="22"/>
          <w:szCs w:val="28"/>
          <w:lang w:val="sv-SE"/>
        </w:rPr>
      </w:pPr>
      <w:r w:rsidRPr="00D10726">
        <w:rPr>
          <w:rFonts w:cs="Arial"/>
          <w:b/>
          <w:bCs/>
          <w:color w:val="327A86"/>
          <w:kern w:val="32"/>
          <w:sz w:val="28"/>
          <w:szCs w:val="28"/>
          <w:lang w:val="sv-SE"/>
        </w:rPr>
        <w:t>Exempel på en möjlig implementering (många andra implementeringar är möjliga!)</w:t>
      </w:r>
    </w:p>
    <w:p w14:paraId="0BDFB377" w14:textId="77777777" w:rsidR="00D10726" w:rsidRPr="00D10726" w:rsidRDefault="00D10726" w:rsidP="00D10726">
      <w:pPr>
        <w:rPr>
          <w:lang w:val="sv-SE"/>
        </w:rPr>
      </w:pPr>
    </w:p>
    <w:tbl>
      <w:tblPr>
        <w:tblStyle w:val="Tabellenraster"/>
        <w:tblW w:w="4927" w:type="pct"/>
        <w:tblBorders>
          <w:top w:val="single" w:sz="6" w:space="0" w:color="808080" w:themeColor="background1" w:themeShade="80"/>
          <w:left w:val="none" w:sz="0" w:space="0" w:color="auto"/>
          <w:bottom w:val="single" w:sz="6" w:space="0" w:color="808080" w:themeColor="background1" w:themeShade="80"/>
          <w:right w:val="none" w:sz="0" w:space="0" w:color="auto"/>
          <w:insideH w:val="single" w:sz="6" w:space="0" w:color="808080" w:themeColor="background1" w:themeShade="80"/>
          <w:insideV w:val="none" w:sz="0" w:space="0" w:color="auto"/>
        </w:tblBorders>
        <w:tblLayout w:type="fixed"/>
        <w:tblCellMar>
          <w:top w:w="28" w:type="dxa"/>
          <w:left w:w="57" w:type="dxa"/>
          <w:bottom w:w="28" w:type="dxa"/>
          <w:right w:w="57" w:type="dxa"/>
        </w:tblCellMar>
        <w:tblLook w:val="04A0" w:firstRow="1" w:lastRow="0" w:firstColumn="1" w:lastColumn="0" w:noHBand="0" w:noVBand="1"/>
      </w:tblPr>
      <w:tblGrid>
        <w:gridCol w:w="1045"/>
        <w:gridCol w:w="6271"/>
        <w:gridCol w:w="737"/>
        <w:gridCol w:w="1557"/>
      </w:tblGrid>
      <w:tr w:rsidR="00D10726" w:rsidRPr="00D10726" w14:paraId="535F5091" w14:textId="77777777" w:rsidTr="005724ED">
        <w:tc>
          <w:tcPr>
            <w:tcW w:w="1033" w:type="dxa"/>
          </w:tcPr>
          <w:p w14:paraId="1FF49C85" w14:textId="77777777" w:rsidR="00D10726" w:rsidRPr="00D10726" w:rsidRDefault="00D10726" w:rsidP="00D10726">
            <w:pPr>
              <w:spacing w:line="240" w:lineRule="exact"/>
              <w:outlineLvl w:val="2"/>
              <w:rPr>
                <w:rFonts w:eastAsiaTheme="majorEastAsia" w:cstheme="majorBidi"/>
                <w:b/>
                <w:bCs/>
                <w:iCs/>
                <w:color w:val="327A86"/>
                <w:szCs w:val="28"/>
                <w:lang w:val="sv-SE"/>
              </w:rPr>
            </w:pPr>
            <w:r w:rsidRPr="00D10726">
              <w:rPr>
                <w:rFonts w:eastAsiaTheme="majorEastAsia" w:cstheme="majorBidi"/>
                <w:b/>
                <w:bCs/>
                <w:iCs/>
                <w:color w:val="327A86"/>
                <w:szCs w:val="28"/>
                <w:lang w:val="sv-SE"/>
              </w:rPr>
              <w:t>Tid</w:t>
            </w:r>
          </w:p>
        </w:tc>
        <w:tc>
          <w:tcPr>
            <w:tcW w:w="6197" w:type="dxa"/>
          </w:tcPr>
          <w:p w14:paraId="06256E51" w14:textId="77777777" w:rsidR="00D10726" w:rsidRPr="00D10726" w:rsidRDefault="00D10726" w:rsidP="00D10726">
            <w:pPr>
              <w:spacing w:line="240" w:lineRule="exact"/>
              <w:outlineLvl w:val="2"/>
              <w:rPr>
                <w:rFonts w:eastAsiaTheme="majorEastAsia" w:cstheme="majorBidi"/>
                <w:b/>
                <w:bCs/>
                <w:iCs/>
                <w:color w:val="327A86"/>
                <w:szCs w:val="28"/>
                <w:lang w:val="sv-SE"/>
              </w:rPr>
            </w:pPr>
            <w:r w:rsidRPr="00D10726">
              <w:rPr>
                <w:rFonts w:eastAsiaTheme="majorEastAsia" w:cstheme="majorBidi"/>
                <w:b/>
                <w:bCs/>
                <w:iCs/>
                <w:color w:val="327A86"/>
                <w:szCs w:val="28"/>
                <w:lang w:val="sv-SE"/>
              </w:rPr>
              <w:t>Innehåll/aktivitet</w:t>
            </w:r>
          </w:p>
        </w:tc>
        <w:tc>
          <w:tcPr>
            <w:tcW w:w="728" w:type="dxa"/>
          </w:tcPr>
          <w:p w14:paraId="6505BE4A" w14:textId="77777777" w:rsidR="00D10726" w:rsidRPr="00D10726" w:rsidRDefault="00D10726" w:rsidP="00D10726">
            <w:pPr>
              <w:spacing w:line="240" w:lineRule="exact"/>
              <w:outlineLvl w:val="2"/>
              <w:rPr>
                <w:rFonts w:eastAsiaTheme="majorEastAsia" w:cstheme="majorBidi"/>
                <w:b/>
                <w:bCs/>
                <w:iCs/>
                <w:color w:val="327A86"/>
                <w:szCs w:val="28"/>
                <w:lang w:val="sv-SE"/>
              </w:rPr>
            </w:pPr>
            <w:r w:rsidRPr="00D10726">
              <w:rPr>
                <w:rFonts w:eastAsiaTheme="majorEastAsia" w:cstheme="majorBidi"/>
                <w:b/>
                <w:bCs/>
                <w:iCs/>
                <w:color w:val="327A86"/>
                <w:szCs w:val="28"/>
                <w:lang w:val="sv-SE"/>
              </w:rPr>
              <w:t>Social form</w:t>
            </w:r>
          </w:p>
        </w:tc>
        <w:tc>
          <w:tcPr>
            <w:tcW w:w="1539" w:type="dxa"/>
          </w:tcPr>
          <w:p w14:paraId="286204CF" w14:textId="77777777" w:rsidR="00D10726" w:rsidRPr="00D10726" w:rsidRDefault="00D10726" w:rsidP="00D10726">
            <w:pPr>
              <w:spacing w:line="240" w:lineRule="exact"/>
              <w:outlineLvl w:val="2"/>
              <w:rPr>
                <w:rFonts w:eastAsiaTheme="majorEastAsia" w:cstheme="majorBidi"/>
                <w:b/>
                <w:bCs/>
                <w:iCs/>
                <w:color w:val="327A86"/>
                <w:szCs w:val="28"/>
                <w:lang w:val="sv-SE"/>
              </w:rPr>
            </w:pPr>
            <w:r w:rsidRPr="00D10726">
              <w:rPr>
                <w:rFonts w:eastAsiaTheme="majorEastAsia" w:cstheme="majorBidi"/>
                <w:b/>
                <w:bCs/>
                <w:iCs/>
                <w:color w:val="327A86"/>
                <w:szCs w:val="28"/>
                <w:lang w:val="sv-SE"/>
              </w:rPr>
              <w:t>Material/media</w:t>
            </w:r>
          </w:p>
        </w:tc>
      </w:tr>
      <w:tr w:rsidR="00D10726" w:rsidRPr="00D10726" w14:paraId="33348D80" w14:textId="77777777" w:rsidTr="005724ED">
        <w:tc>
          <w:tcPr>
            <w:tcW w:w="1033" w:type="dxa"/>
            <w:tcBorders>
              <w:bottom w:val="single" w:sz="6" w:space="0" w:color="808080" w:themeColor="background1" w:themeShade="80"/>
            </w:tcBorders>
          </w:tcPr>
          <w:p w14:paraId="0AA29C93" w14:textId="77777777" w:rsidR="00D10726" w:rsidRPr="00D10726" w:rsidRDefault="00D10726" w:rsidP="00D10726">
            <w:pPr>
              <w:rPr>
                <w:b/>
                <w:color w:val="000000" w:themeColor="text1"/>
                <w:lang w:val="sv-SE"/>
              </w:rPr>
            </w:pPr>
            <w:r w:rsidRPr="00D10726">
              <w:rPr>
                <w:b/>
                <w:color w:val="000000" w:themeColor="text1"/>
                <w:lang w:val="sv-SE"/>
              </w:rPr>
              <w:t>1. Fas:</w:t>
            </w:r>
          </w:p>
        </w:tc>
        <w:tc>
          <w:tcPr>
            <w:tcW w:w="6197" w:type="dxa"/>
            <w:tcBorders>
              <w:bottom w:val="single" w:sz="6" w:space="0" w:color="808080" w:themeColor="background1" w:themeShade="80"/>
            </w:tcBorders>
          </w:tcPr>
          <w:p w14:paraId="1B5D7B56" w14:textId="77777777" w:rsidR="00D10726" w:rsidRPr="00D10726" w:rsidRDefault="00D10726" w:rsidP="00D10726">
            <w:pPr>
              <w:rPr>
                <w:rFonts w:asciiTheme="majorHAnsi" w:hAnsiTheme="majorHAnsi"/>
                <w:b/>
                <w:lang w:val="sv-SE"/>
              </w:rPr>
            </w:pPr>
            <w:r w:rsidRPr="00D10726">
              <w:rPr>
                <w:b/>
                <w:color w:val="000000" w:themeColor="text1"/>
                <w:lang w:val="sv-SE"/>
              </w:rPr>
              <w:t>Formulera tankar kring situationen och problemformuleringen</w:t>
            </w:r>
          </w:p>
        </w:tc>
        <w:tc>
          <w:tcPr>
            <w:tcW w:w="728" w:type="dxa"/>
            <w:tcBorders>
              <w:bottom w:val="single" w:sz="6" w:space="0" w:color="808080" w:themeColor="background1" w:themeShade="80"/>
            </w:tcBorders>
          </w:tcPr>
          <w:p w14:paraId="6C51541A" w14:textId="77777777" w:rsidR="00D10726" w:rsidRPr="00D10726" w:rsidRDefault="00D10726" w:rsidP="00D10726">
            <w:pPr>
              <w:rPr>
                <w:b/>
                <w:color w:val="000000" w:themeColor="text1"/>
                <w:lang w:val="sv-SE"/>
              </w:rPr>
            </w:pPr>
            <w:r w:rsidRPr="00D10726">
              <w:rPr>
                <w:b/>
                <w:color w:val="000000" w:themeColor="text1"/>
                <w:lang w:val="sv-SE"/>
              </w:rPr>
              <w:t>UG</w:t>
            </w:r>
          </w:p>
        </w:tc>
        <w:tc>
          <w:tcPr>
            <w:tcW w:w="1539" w:type="dxa"/>
            <w:tcBorders>
              <w:bottom w:val="single" w:sz="6" w:space="0" w:color="808080" w:themeColor="background1" w:themeShade="80"/>
            </w:tcBorders>
          </w:tcPr>
          <w:p w14:paraId="07145CB0" w14:textId="77777777" w:rsidR="00D10726" w:rsidRPr="00D10726" w:rsidRDefault="00D10726" w:rsidP="00D10726">
            <w:pPr>
              <w:rPr>
                <w:b/>
                <w:color w:val="000000" w:themeColor="text1"/>
                <w:lang w:val="sv-SE"/>
              </w:rPr>
            </w:pPr>
            <w:r w:rsidRPr="00D10726">
              <w:rPr>
                <w:b/>
                <w:color w:val="000000" w:themeColor="text1"/>
                <w:lang w:val="sv-SE"/>
              </w:rPr>
              <w:t>Uppgift 1</w:t>
            </w:r>
          </w:p>
        </w:tc>
      </w:tr>
      <w:tr w:rsidR="00D10726" w:rsidRPr="00D10726" w14:paraId="54CBC840" w14:textId="77777777" w:rsidTr="005724ED">
        <w:tc>
          <w:tcPr>
            <w:tcW w:w="1033" w:type="dxa"/>
            <w:tcBorders>
              <w:bottom w:val="single" w:sz="6" w:space="0" w:color="808080" w:themeColor="background1" w:themeShade="80"/>
            </w:tcBorders>
          </w:tcPr>
          <w:p w14:paraId="02253EDF" w14:textId="77777777" w:rsidR="00D10726" w:rsidRPr="00D10726" w:rsidRDefault="00D10726" w:rsidP="00D10726">
            <w:pPr>
              <w:rPr>
                <w:color w:val="000000" w:themeColor="text1"/>
                <w:lang w:val="sv-SE"/>
              </w:rPr>
            </w:pPr>
            <w:r w:rsidRPr="00D10726">
              <w:rPr>
                <w:color w:val="000000" w:themeColor="text1"/>
                <w:lang w:val="sv-SE"/>
              </w:rPr>
              <w:t>ungefär 10 min</w:t>
            </w:r>
          </w:p>
        </w:tc>
        <w:tc>
          <w:tcPr>
            <w:tcW w:w="6197" w:type="dxa"/>
            <w:tcBorders>
              <w:bottom w:val="single" w:sz="6" w:space="0" w:color="808080" w:themeColor="background1" w:themeShade="80"/>
            </w:tcBorders>
          </w:tcPr>
          <w:p w14:paraId="69E99C8B" w14:textId="77777777" w:rsidR="00D10726" w:rsidRPr="00D10726" w:rsidRDefault="00D10726" w:rsidP="00D10726">
            <w:pPr>
              <w:rPr>
                <w:rFonts w:asciiTheme="majorHAnsi" w:hAnsiTheme="majorHAnsi"/>
                <w:lang w:val="sv-SE"/>
              </w:rPr>
            </w:pPr>
            <w:r w:rsidRPr="00D10726">
              <w:rPr>
                <w:rFonts w:asciiTheme="majorHAnsi" w:hAnsiTheme="majorHAnsi"/>
                <w:lang w:val="sv-SE"/>
              </w:rPr>
              <w:t>Eleverna läser inmatningsscenariot (uppgift 1), om det behövs tittar de på tillhörande videor. Variation: Eleverna läste eller tittade på text eller video som läxor för lektionen och tog med sig frågor.</w:t>
            </w:r>
          </w:p>
          <w:p w14:paraId="42276ECB" w14:textId="77777777" w:rsidR="00D10726" w:rsidRPr="00D10726" w:rsidRDefault="00D10726" w:rsidP="00D10726">
            <w:pPr>
              <w:rPr>
                <w:rFonts w:asciiTheme="majorHAnsi" w:hAnsiTheme="majorHAnsi"/>
                <w:lang w:val="sv-SE"/>
              </w:rPr>
            </w:pPr>
            <w:r w:rsidRPr="00D10726">
              <w:rPr>
                <w:rFonts w:asciiTheme="majorHAnsi" w:hAnsiTheme="majorHAnsi"/>
                <w:b/>
                <w:lang w:val="sv-SE"/>
              </w:rPr>
              <w:t>Möjliga frågor från studiegruppen</w:t>
            </w:r>
            <w:r w:rsidRPr="00D10726">
              <w:rPr>
                <w:rFonts w:asciiTheme="majorHAnsi" w:hAnsiTheme="majorHAnsi"/>
                <w:lang w:val="sv-SE"/>
              </w:rPr>
              <w:t xml:space="preserve">: </w:t>
            </w:r>
            <w:r w:rsidRPr="00D10726">
              <w:rPr>
                <w:lang w:val="sv-SE"/>
              </w:rPr>
              <w:t xml:space="preserve"> </w:t>
            </w:r>
          </w:p>
          <w:p w14:paraId="7DD23A9C"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noProof/>
                <w:color w:val="000000" w:themeColor="text1"/>
              </w:rPr>
              <w:drawing>
                <wp:anchor distT="0" distB="0" distL="114300" distR="114300" simplePos="0" relativeHeight="251725824" behindDoc="0" locked="0" layoutInCell="1" allowOverlap="1" wp14:anchorId="40859AD2" wp14:editId="60913CDC">
                  <wp:simplePos x="0" y="0"/>
                  <wp:positionH relativeFrom="column">
                    <wp:posOffset>2069465</wp:posOffset>
                  </wp:positionH>
                  <wp:positionV relativeFrom="paragraph">
                    <wp:posOffset>29210</wp:posOffset>
                  </wp:positionV>
                  <wp:extent cx="1819910" cy="1092200"/>
                  <wp:effectExtent l="0" t="0" r="8890" b="0"/>
                  <wp:wrapSquare wrapText="bothSides"/>
                  <wp:docPr id="1" name="Grafik 1" descr="Ein Bild, das Screenshot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schirmfoto 2020-04-08 um 11.24.1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19910" cy="1092200"/>
                          </a:xfrm>
                          <a:prstGeom prst="rect">
                            <a:avLst/>
                          </a:prstGeom>
                        </pic:spPr>
                      </pic:pic>
                    </a:graphicData>
                  </a:graphic>
                  <wp14:sizeRelH relativeFrom="page">
                    <wp14:pctWidth>0</wp14:pctWidth>
                  </wp14:sizeRelH>
                  <wp14:sizeRelV relativeFrom="page">
                    <wp14:pctHeight>0</wp14:pctHeight>
                  </wp14:sizeRelV>
                </wp:anchor>
              </w:drawing>
            </w:r>
            <w:r w:rsidRPr="00D10726">
              <w:rPr>
                <w:rFonts w:asciiTheme="majorHAnsi" w:eastAsiaTheme="majorEastAsia" w:hAnsiTheme="majorHAnsi" w:cstheme="majorBidi"/>
                <w:color w:val="000000" w:themeColor="text1"/>
                <w:lang w:val="sv-SE"/>
              </w:rPr>
              <w:t>Hur många kilo kalorier ska en vuxen man/kvinna konsumera ungefär dagligen? Vad beror det på?</w:t>
            </w:r>
          </w:p>
          <w:p w14:paraId="051F5CD9" w14:textId="77777777" w:rsidR="00D10726" w:rsidRPr="00D10726" w:rsidRDefault="00D10726" w:rsidP="00D10726">
            <w:pPr>
              <w:keepLines/>
              <w:framePr w:hSpace="142" w:wrap="around" w:vAnchor="page" w:hAnchor="margin" w:x="-90" w:y="3166"/>
              <w:numPr>
                <w:ilvl w:val="0"/>
                <w:numId w:val="13"/>
              </w:numPr>
              <w:tabs>
                <w:tab w:val="left" w:pos="7088"/>
              </w:tabs>
              <w:spacing w:line="240" w:lineRule="exact"/>
              <w:contextualSpacing w:val="0"/>
              <w:suppressOverlap/>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Hur mycket av den rekommenderade mängden socker konsumerar du med vilka mängder av vilken mat?</w:t>
            </w:r>
          </w:p>
        </w:tc>
        <w:tc>
          <w:tcPr>
            <w:tcW w:w="728" w:type="dxa"/>
            <w:tcBorders>
              <w:bottom w:val="single" w:sz="6" w:space="0" w:color="808080" w:themeColor="background1" w:themeShade="80"/>
            </w:tcBorders>
          </w:tcPr>
          <w:p w14:paraId="1F39B325" w14:textId="77777777" w:rsidR="00D10726" w:rsidRPr="00D10726" w:rsidRDefault="00D10726" w:rsidP="00D10726">
            <w:pPr>
              <w:rPr>
                <w:color w:val="000000" w:themeColor="text1"/>
                <w:lang w:val="sv-SE"/>
              </w:rPr>
            </w:pPr>
            <w:r w:rsidRPr="00D10726">
              <w:rPr>
                <w:color w:val="000000" w:themeColor="text1"/>
                <w:lang w:val="sv-SE"/>
              </w:rPr>
              <w:t>PA</w:t>
            </w:r>
          </w:p>
        </w:tc>
        <w:tc>
          <w:tcPr>
            <w:tcW w:w="1539" w:type="dxa"/>
            <w:tcBorders>
              <w:bottom w:val="single" w:sz="6" w:space="0" w:color="808080" w:themeColor="background1" w:themeShade="80"/>
            </w:tcBorders>
          </w:tcPr>
          <w:p w14:paraId="039A62C5" w14:textId="77777777" w:rsidR="00D10726" w:rsidRPr="00D10726" w:rsidRDefault="00D10726" w:rsidP="00D10726">
            <w:pPr>
              <w:rPr>
                <w:color w:val="000000" w:themeColor="text1"/>
                <w:lang w:val="sv-SE"/>
              </w:rPr>
            </w:pPr>
            <w:r w:rsidRPr="00D10726">
              <w:rPr>
                <w:color w:val="000000" w:themeColor="text1"/>
                <w:lang w:val="sv-SE"/>
              </w:rPr>
              <w:t>använd vid behov en slide med bilder istället för ett kalkylblad</w:t>
            </w:r>
          </w:p>
        </w:tc>
      </w:tr>
      <w:tr w:rsidR="00D10726" w:rsidRPr="00D10726" w14:paraId="0FFEC7AA" w14:textId="77777777" w:rsidTr="005724ED">
        <w:tc>
          <w:tcPr>
            <w:tcW w:w="1033" w:type="dxa"/>
            <w:tcBorders>
              <w:bottom w:val="single" w:sz="6" w:space="0" w:color="808080" w:themeColor="background1" w:themeShade="80"/>
            </w:tcBorders>
          </w:tcPr>
          <w:p w14:paraId="28CE314B" w14:textId="77777777" w:rsidR="00D10726" w:rsidRPr="00D10726" w:rsidRDefault="00D10726" w:rsidP="00D10726">
            <w:pPr>
              <w:rPr>
                <w:b/>
                <w:color w:val="000000" w:themeColor="text1"/>
                <w:lang w:val="sv-SE"/>
              </w:rPr>
            </w:pPr>
            <w:r w:rsidRPr="00D10726">
              <w:rPr>
                <w:b/>
                <w:color w:val="000000" w:themeColor="text1"/>
                <w:lang w:val="sv-SE"/>
              </w:rPr>
              <w:t>2.</w:t>
            </w:r>
            <w:r w:rsidRPr="00D10726">
              <w:rPr>
                <w:rFonts w:asciiTheme="majorHAnsi" w:eastAsiaTheme="majorEastAsia" w:hAnsiTheme="majorHAnsi" w:cstheme="majorBidi"/>
                <w:b/>
                <w:color w:val="000000" w:themeColor="text1"/>
                <w:lang w:val="sv-SE"/>
              </w:rPr>
              <w:t xml:space="preserve"> Fas:</w:t>
            </w:r>
            <w:r w:rsidRPr="00D10726">
              <w:rPr>
                <w:b/>
                <w:color w:val="000000" w:themeColor="text1"/>
                <w:lang w:val="sv-SE"/>
              </w:rPr>
              <w:t xml:space="preserve"> </w:t>
            </w:r>
          </w:p>
        </w:tc>
        <w:tc>
          <w:tcPr>
            <w:tcW w:w="6197" w:type="dxa"/>
            <w:tcBorders>
              <w:bottom w:val="single" w:sz="6" w:space="0" w:color="808080" w:themeColor="background1" w:themeShade="80"/>
            </w:tcBorders>
          </w:tcPr>
          <w:p w14:paraId="0945CF42" w14:textId="77777777" w:rsidR="00D10726" w:rsidRPr="00D10726" w:rsidRDefault="00D10726" w:rsidP="00D10726">
            <w:pPr>
              <w:rPr>
                <w:rFonts w:asciiTheme="majorHAnsi" w:hAnsiTheme="majorHAnsi"/>
                <w:b/>
                <w:lang w:val="sv-SE"/>
              </w:rPr>
            </w:pPr>
            <w:r w:rsidRPr="00D10726">
              <w:rPr>
                <w:rFonts w:asciiTheme="majorHAnsi" w:hAnsiTheme="majorHAnsi"/>
                <w:b/>
                <w:lang w:val="sv-SE"/>
              </w:rPr>
              <w:t xml:space="preserve">Förstå näringstabeller </w:t>
            </w:r>
          </w:p>
        </w:tc>
        <w:tc>
          <w:tcPr>
            <w:tcW w:w="728" w:type="dxa"/>
            <w:tcBorders>
              <w:bottom w:val="single" w:sz="6" w:space="0" w:color="808080" w:themeColor="background1" w:themeShade="80"/>
            </w:tcBorders>
          </w:tcPr>
          <w:p w14:paraId="562CD59E" w14:textId="77777777" w:rsidR="00D10726" w:rsidRPr="00D10726" w:rsidRDefault="00D10726" w:rsidP="00D10726">
            <w:pPr>
              <w:rPr>
                <w:color w:val="000000" w:themeColor="text1"/>
                <w:lang w:val="sv-SE"/>
              </w:rPr>
            </w:pPr>
          </w:p>
        </w:tc>
        <w:tc>
          <w:tcPr>
            <w:tcW w:w="1539" w:type="dxa"/>
            <w:tcBorders>
              <w:bottom w:val="single" w:sz="6" w:space="0" w:color="808080" w:themeColor="background1" w:themeShade="80"/>
            </w:tcBorders>
          </w:tcPr>
          <w:p w14:paraId="110BE28C" w14:textId="77777777" w:rsidR="00D10726" w:rsidRPr="00D10726" w:rsidRDefault="00D10726" w:rsidP="00D10726">
            <w:pPr>
              <w:rPr>
                <w:b/>
                <w:color w:val="000000" w:themeColor="text1"/>
                <w:lang w:val="sv-SE"/>
              </w:rPr>
            </w:pPr>
            <w:r w:rsidRPr="00D10726">
              <w:rPr>
                <w:b/>
                <w:color w:val="000000" w:themeColor="text1"/>
                <w:lang w:val="sv-SE"/>
              </w:rPr>
              <w:t>Uppgift 2</w:t>
            </w:r>
          </w:p>
        </w:tc>
      </w:tr>
      <w:tr w:rsidR="00D10726" w:rsidRPr="00D10726" w14:paraId="076DB742" w14:textId="77777777" w:rsidTr="005724ED">
        <w:tc>
          <w:tcPr>
            <w:tcW w:w="1033" w:type="dxa"/>
            <w:tcBorders>
              <w:bottom w:val="nil"/>
            </w:tcBorders>
          </w:tcPr>
          <w:p w14:paraId="3C3E7E14" w14:textId="77777777" w:rsidR="00D10726" w:rsidRPr="00D10726" w:rsidRDefault="00D10726" w:rsidP="00D10726">
            <w:pPr>
              <w:rPr>
                <w:color w:val="000000" w:themeColor="text1"/>
                <w:lang w:val="sv-SE"/>
              </w:rPr>
            </w:pPr>
            <w:r w:rsidRPr="00D10726">
              <w:rPr>
                <w:color w:val="000000" w:themeColor="text1"/>
                <w:lang w:val="sv-SE"/>
              </w:rPr>
              <w:t>5 min</w:t>
            </w:r>
          </w:p>
        </w:tc>
        <w:tc>
          <w:tcPr>
            <w:tcW w:w="6197" w:type="dxa"/>
            <w:tcBorders>
              <w:bottom w:val="nil"/>
            </w:tcBorders>
          </w:tcPr>
          <w:p w14:paraId="44779D62" w14:textId="77777777" w:rsidR="00D10726" w:rsidRPr="00D10726" w:rsidRDefault="00D10726" w:rsidP="00D10726">
            <w:pPr>
              <w:overflowPunct w:val="0"/>
              <w:autoSpaceDE w:val="0"/>
              <w:autoSpaceDN w:val="0"/>
              <w:adjustRightInd w:val="0"/>
              <w:textAlignment w:val="baseline"/>
              <w:rPr>
                <w:rFonts w:asciiTheme="majorHAnsi" w:hAnsiTheme="majorHAnsi"/>
                <w:lang w:val="sv-SE"/>
              </w:rPr>
            </w:pPr>
            <w:r w:rsidRPr="00D10726">
              <w:rPr>
                <w:rFonts w:asciiTheme="majorHAnsi" w:hAnsiTheme="majorHAnsi"/>
                <w:lang w:val="sv-SE"/>
              </w:rPr>
              <w:t xml:space="preserve">Eleverna arbetar med uppgift 2 (”Förståelse av näringsvärdetabeller”) för utvalda livsmedel, vid behov med arbetsfördelning. Uppgift 3 bör påbörjas relativt snabbt. </w:t>
            </w:r>
          </w:p>
        </w:tc>
        <w:tc>
          <w:tcPr>
            <w:tcW w:w="728" w:type="dxa"/>
            <w:tcBorders>
              <w:bottom w:val="nil"/>
            </w:tcBorders>
          </w:tcPr>
          <w:p w14:paraId="3BDD8375" w14:textId="77777777" w:rsidR="00D10726" w:rsidRPr="00D10726" w:rsidRDefault="00D10726" w:rsidP="00D10726">
            <w:pPr>
              <w:rPr>
                <w:color w:val="000000" w:themeColor="text1"/>
                <w:lang w:val="sv-SE"/>
              </w:rPr>
            </w:pPr>
            <w:r w:rsidRPr="00D10726">
              <w:rPr>
                <w:color w:val="000000" w:themeColor="text1"/>
                <w:lang w:val="sv-SE"/>
              </w:rPr>
              <w:t>EA eller PA</w:t>
            </w:r>
          </w:p>
        </w:tc>
        <w:tc>
          <w:tcPr>
            <w:tcW w:w="1539" w:type="dxa"/>
            <w:tcBorders>
              <w:bottom w:val="nil"/>
            </w:tcBorders>
          </w:tcPr>
          <w:p w14:paraId="3C08E497" w14:textId="77777777" w:rsidR="00D10726" w:rsidRPr="00D10726" w:rsidRDefault="00D10726" w:rsidP="00D10726">
            <w:pPr>
              <w:rPr>
                <w:color w:val="000000" w:themeColor="text1"/>
                <w:lang w:val="sv-SE"/>
              </w:rPr>
            </w:pPr>
            <w:r w:rsidRPr="00D10726">
              <w:rPr>
                <w:color w:val="000000" w:themeColor="text1"/>
                <w:lang w:val="sv-SE"/>
              </w:rPr>
              <w:t>Uppgift 2</w:t>
            </w:r>
          </w:p>
          <w:p w14:paraId="3C363A77" w14:textId="77777777" w:rsidR="00D10726" w:rsidRPr="00D10726" w:rsidRDefault="00D10726" w:rsidP="00D10726">
            <w:pPr>
              <w:rPr>
                <w:color w:val="000000" w:themeColor="text1"/>
                <w:lang w:val="sv-SE"/>
              </w:rPr>
            </w:pPr>
            <w:r w:rsidRPr="00D10726">
              <w:rPr>
                <w:color w:val="000000" w:themeColor="text1"/>
                <w:lang w:val="sv-SE"/>
              </w:rPr>
              <w:t>(möjligen även på mat du har tagit med dig)</w:t>
            </w:r>
          </w:p>
        </w:tc>
      </w:tr>
      <w:tr w:rsidR="00D10726" w:rsidRPr="00D10726" w14:paraId="17A8ADEE" w14:textId="77777777" w:rsidTr="005724ED">
        <w:tc>
          <w:tcPr>
            <w:tcW w:w="1033" w:type="dxa"/>
            <w:tcBorders>
              <w:bottom w:val="single" w:sz="6" w:space="0" w:color="808080" w:themeColor="background1" w:themeShade="80"/>
            </w:tcBorders>
          </w:tcPr>
          <w:p w14:paraId="171C1228" w14:textId="77777777" w:rsidR="00D10726" w:rsidRPr="00D10726" w:rsidRDefault="00D10726" w:rsidP="00D10726">
            <w:pPr>
              <w:rPr>
                <w:b/>
                <w:color w:val="000000" w:themeColor="text1"/>
                <w:lang w:val="sv-SE"/>
              </w:rPr>
            </w:pPr>
            <w:r w:rsidRPr="00D10726">
              <w:rPr>
                <w:b/>
                <w:color w:val="000000" w:themeColor="text1"/>
                <w:lang w:val="sv-SE"/>
              </w:rPr>
              <w:t>3. Fas:</w:t>
            </w:r>
          </w:p>
        </w:tc>
        <w:tc>
          <w:tcPr>
            <w:tcW w:w="6197" w:type="dxa"/>
            <w:tcBorders>
              <w:bottom w:val="single" w:sz="6" w:space="0" w:color="808080" w:themeColor="background1" w:themeShade="80"/>
            </w:tcBorders>
          </w:tcPr>
          <w:p w14:paraId="2AF13E55" w14:textId="77777777" w:rsidR="00D10726" w:rsidRPr="00D10726" w:rsidRDefault="00D10726" w:rsidP="00D10726">
            <w:pPr>
              <w:rPr>
                <w:b/>
                <w:color w:val="000000" w:themeColor="text1"/>
                <w:lang w:val="sv-SE"/>
              </w:rPr>
            </w:pPr>
            <w:r w:rsidRPr="00D10726">
              <w:rPr>
                <w:b/>
                <w:color w:val="000000" w:themeColor="text1"/>
                <w:lang w:val="sv-SE"/>
              </w:rPr>
              <w:t>Beräkna näringsinformation - Förbered åsikter</w:t>
            </w:r>
          </w:p>
        </w:tc>
        <w:tc>
          <w:tcPr>
            <w:tcW w:w="728" w:type="dxa"/>
            <w:tcBorders>
              <w:bottom w:val="single" w:sz="6" w:space="0" w:color="808080" w:themeColor="background1" w:themeShade="80"/>
            </w:tcBorders>
          </w:tcPr>
          <w:p w14:paraId="03F10665" w14:textId="77777777" w:rsidR="00D10726" w:rsidRPr="00D10726" w:rsidRDefault="00D10726" w:rsidP="00D10726">
            <w:pPr>
              <w:rPr>
                <w:color w:val="000000" w:themeColor="text1"/>
                <w:lang w:val="sv-SE"/>
              </w:rPr>
            </w:pPr>
          </w:p>
        </w:tc>
        <w:tc>
          <w:tcPr>
            <w:tcW w:w="1539" w:type="dxa"/>
            <w:tcBorders>
              <w:bottom w:val="single" w:sz="6" w:space="0" w:color="808080" w:themeColor="background1" w:themeShade="80"/>
            </w:tcBorders>
          </w:tcPr>
          <w:p w14:paraId="508EF70E" w14:textId="77777777" w:rsidR="00D10726" w:rsidRPr="00D10726" w:rsidRDefault="00D10726" w:rsidP="00D10726">
            <w:pPr>
              <w:rPr>
                <w:b/>
                <w:color w:val="000000" w:themeColor="text1"/>
                <w:lang w:val="sv-SE"/>
              </w:rPr>
            </w:pPr>
            <w:r w:rsidRPr="00D10726">
              <w:rPr>
                <w:b/>
                <w:color w:val="000000" w:themeColor="text1"/>
                <w:lang w:val="sv-SE"/>
              </w:rPr>
              <w:t>Uppgift 3</w:t>
            </w:r>
          </w:p>
        </w:tc>
      </w:tr>
      <w:tr w:rsidR="00D10726" w:rsidRPr="00E3488E" w14:paraId="40BD9464" w14:textId="77777777" w:rsidTr="005724ED">
        <w:tc>
          <w:tcPr>
            <w:tcW w:w="1033" w:type="dxa"/>
            <w:tcBorders>
              <w:bottom w:val="single" w:sz="6" w:space="0" w:color="808080" w:themeColor="background1" w:themeShade="80"/>
            </w:tcBorders>
          </w:tcPr>
          <w:p w14:paraId="3D252EC5" w14:textId="77777777" w:rsidR="00D10726" w:rsidRPr="00D10726" w:rsidRDefault="00D10726" w:rsidP="00D10726">
            <w:pPr>
              <w:rPr>
                <w:color w:val="000000" w:themeColor="text1"/>
                <w:lang w:val="sv-SE"/>
              </w:rPr>
            </w:pPr>
            <w:r w:rsidRPr="00D10726">
              <w:rPr>
                <w:color w:val="000000" w:themeColor="text1"/>
                <w:lang w:val="sv-SE"/>
              </w:rPr>
              <w:t>10 minuter</w:t>
            </w:r>
          </w:p>
        </w:tc>
        <w:tc>
          <w:tcPr>
            <w:tcW w:w="6197" w:type="dxa"/>
            <w:tcBorders>
              <w:bottom w:val="single" w:sz="6" w:space="0" w:color="808080" w:themeColor="background1" w:themeShade="80"/>
            </w:tcBorders>
          </w:tcPr>
          <w:p w14:paraId="568014F4" w14:textId="77777777" w:rsidR="00D10726" w:rsidRPr="00D10726" w:rsidRDefault="00D10726" w:rsidP="00D10726">
            <w:pPr>
              <w:rPr>
                <w:lang w:val="sv-SE"/>
              </w:rPr>
            </w:pPr>
            <w:r w:rsidRPr="00D10726">
              <w:rPr>
                <w:lang w:val="sv-SE"/>
              </w:rPr>
              <w:t xml:space="preserve">3 a) Eleverna försöker först kort att överföra värdena till själva tabellen. I händelse av svårigheter klargörs detta först i källaren. Sedan skrivs i förklaringen att procentsatser alltid relaterar en del till en helhet för varje individ. Detta är kärnan i förståelse som ska säkerställas. Det är viktigt att man gör olika remsor i procent för att klargöra förhållandena innan man beräknar. </w:t>
            </w:r>
          </w:p>
        </w:tc>
        <w:tc>
          <w:tcPr>
            <w:tcW w:w="728" w:type="dxa"/>
            <w:tcBorders>
              <w:bottom w:val="single" w:sz="6" w:space="0" w:color="808080" w:themeColor="background1" w:themeShade="80"/>
            </w:tcBorders>
          </w:tcPr>
          <w:p w14:paraId="0AB0C93C" w14:textId="77777777" w:rsidR="00D10726" w:rsidRPr="00D10726" w:rsidRDefault="00D10726" w:rsidP="00D10726">
            <w:pPr>
              <w:rPr>
                <w:color w:val="000000" w:themeColor="text1"/>
                <w:lang w:val="sv-SE"/>
              </w:rPr>
            </w:pPr>
            <w:r w:rsidRPr="00D10726">
              <w:rPr>
                <w:color w:val="000000" w:themeColor="text1"/>
                <w:lang w:val="sv-SE"/>
              </w:rPr>
              <w:t>EA-UG</w:t>
            </w:r>
          </w:p>
        </w:tc>
        <w:tc>
          <w:tcPr>
            <w:tcW w:w="1539" w:type="dxa"/>
            <w:tcBorders>
              <w:bottom w:val="single" w:sz="6" w:space="0" w:color="808080" w:themeColor="background1" w:themeShade="80"/>
            </w:tcBorders>
          </w:tcPr>
          <w:p w14:paraId="3B24A830" w14:textId="77777777" w:rsidR="00D10726" w:rsidRPr="00D10726" w:rsidRDefault="00D10726" w:rsidP="00D10726">
            <w:pPr>
              <w:rPr>
                <w:color w:val="000000" w:themeColor="text1"/>
                <w:lang w:val="sv-SE"/>
              </w:rPr>
            </w:pPr>
            <w:r w:rsidRPr="00D10726">
              <w:rPr>
                <w:color w:val="000000" w:themeColor="text1"/>
                <w:lang w:val="sv-SE"/>
              </w:rPr>
              <w:t>Uppgift 3 a</w:t>
            </w:r>
          </w:p>
          <w:p w14:paraId="0855056B" w14:textId="77777777" w:rsidR="00D10726" w:rsidRPr="00D10726" w:rsidRDefault="00D10726" w:rsidP="00D10726">
            <w:pPr>
              <w:rPr>
                <w:color w:val="000000" w:themeColor="text1"/>
                <w:lang w:val="sv-SE"/>
              </w:rPr>
            </w:pPr>
            <w:r w:rsidRPr="00D10726">
              <w:rPr>
                <w:color w:val="000000" w:themeColor="text1"/>
                <w:lang w:val="sv-SE"/>
              </w:rPr>
              <w:t>Blackboard, lärarlösningar för 2</w:t>
            </w:r>
          </w:p>
        </w:tc>
      </w:tr>
      <w:tr w:rsidR="00D10726" w:rsidRPr="00D10726" w14:paraId="48406DEB" w14:textId="77777777" w:rsidTr="005724ED">
        <w:tc>
          <w:tcPr>
            <w:tcW w:w="1033" w:type="dxa"/>
            <w:tcBorders>
              <w:bottom w:val="single" w:sz="6" w:space="0" w:color="808080" w:themeColor="background1" w:themeShade="80"/>
            </w:tcBorders>
          </w:tcPr>
          <w:p w14:paraId="43F294D9" w14:textId="77777777" w:rsidR="00D10726" w:rsidRPr="00D10726" w:rsidRDefault="00D10726" w:rsidP="00D10726">
            <w:pPr>
              <w:rPr>
                <w:color w:val="000000" w:themeColor="text1"/>
                <w:lang w:val="sv-SE"/>
              </w:rPr>
            </w:pPr>
          </w:p>
        </w:tc>
        <w:tc>
          <w:tcPr>
            <w:tcW w:w="6197" w:type="dxa"/>
            <w:tcBorders>
              <w:bottom w:val="single" w:sz="6" w:space="0" w:color="808080" w:themeColor="background1" w:themeShade="80"/>
            </w:tcBorders>
          </w:tcPr>
          <w:p w14:paraId="4C451E7A" w14:textId="77777777" w:rsidR="00D10726" w:rsidRPr="00D10726" w:rsidRDefault="00D10726" w:rsidP="00D10726">
            <w:pPr>
              <w:rPr>
                <w:lang w:val="sv-SE"/>
              </w:rPr>
            </w:pPr>
            <w:r w:rsidRPr="00D10726">
              <w:rPr>
                <w:lang w:val="sv-SE"/>
              </w:rPr>
              <w:t xml:space="preserve">3 b) Beräkna värden. </w:t>
            </w:r>
          </w:p>
          <w:p w14:paraId="12AEF967" w14:textId="77777777" w:rsidR="00D10726" w:rsidRPr="00D10726" w:rsidRDefault="00D10726" w:rsidP="00D10726">
            <w:pPr>
              <w:rPr>
                <w:color w:val="000000" w:themeColor="text1"/>
                <w:lang w:val="sv-SE"/>
              </w:rPr>
            </w:pPr>
            <w:r w:rsidRPr="00D10726">
              <w:rPr>
                <w:color w:val="000000" w:themeColor="text1"/>
                <w:lang w:val="sv-SE"/>
              </w:rPr>
              <w:t>För procentsatsen förklaras hur man kan beräkna företagens antagna grundvärden. Olika beräkningsmetoder är möjliga och önskvärda.</w:t>
            </w:r>
          </w:p>
          <w:p w14:paraId="5DA2980B" w14:textId="77777777" w:rsidR="00D10726" w:rsidRPr="00D10726" w:rsidRDefault="00D10726" w:rsidP="00D10726">
            <w:pPr>
              <w:rPr>
                <w:lang w:val="sv-SE"/>
              </w:rPr>
            </w:pPr>
            <w:r w:rsidRPr="00D10726">
              <w:rPr>
                <w:lang w:val="sv-SE"/>
              </w:rPr>
              <w:t>Utbyte i turen på museumet: hitta tre olika lösningar, presentera dem i klassrummet samtidigt. Eleverna ska gå runt och leta efter skillnader, fördelar och nackdelar. Sedan en kort UG.</w:t>
            </w:r>
          </w:p>
        </w:tc>
        <w:tc>
          <w:tcPr>
            <w:tcW w:w="728" w:type="dxa"/>
            <w:tcBorders>
              <w:bottom w:val="single" w:sz="6" w:space="0" w:color="808080" w:themeColor="background1" w:themeShade="80"/>
            </w:tcBorders>
          </w:tcPr>
          <w:p w14:paraId="41AFBD9B" w14:textId="77777777" w:rsidR="00D10726" w:rsidRPr="00D10726" w:rsidRDefault="00D10726" w:rsidP="00D10726">
            <w:pPr>
              <w:rPr>
                <w:color w:val="000000" w:themeColor="text1"/>
                <w:lang w:val="sv-SE"/>
              </w:rPr>
            </w:pPr>
            <w:r w:rsidRPr="00D10726">
              <w:rPr>
                <w:color w:val="000000" w:themeColor="text1"/>
                <w:lang w:val="sv-SE"/>
              </w:rPr>
              <w:t>PA</w:t>
            </w:r>
          </w:p>
          <w:p w14:paraId="0E09B476" w14:textId="77777777" w:rsidR="00D10726" w:rsidRPr="00D10726" w:rsidRDefault="00D10726" w:rsidP="00D10726">
            <w:pPr>
              <w:rPr>
                <w:color w:val="000000" w:themeColor="text1"/>
                <w:lang w:val="sv-SE"/>
              </w:rPr>
            </w:pPr>
          </w:p>
          <w:p w14:paraId="255CBB7B" w14:textId="77777777" w:rsidR="00D10726" w:rsidRPr="00D10726" w:rsidRDefault="00D10726" w:rsidP="00D10726">
            <w:pPr>
              <w:rPr>
                <w:color w:val="000000" w:themeColor="text1"/>
                <w:lang w:val="sv-SE"/>
              </w:rPr>
            </w:pPr>
            <w:r w:rsidRPr="00D10726">
              <w:rPr>
                <w:color w:val="000000" w:themeColor="text1"/>
                <w:lang w:val="sv-SE"/>
              </w:rPr>
              <w:t>UG</w:t>
            </w:r>
          </w:p>
          <w:p w14:paraId="71912264" w14:textId="77777777" w:rsidR="00D10726" w:rsidRPr="00D10726" w:rsidRDefault="00D10726" w:rsidP="00D10726">
            <w:pPr>
              <w:rPr>
                <w:color w:val="000000" w:themeColor="text1"/>
                <w:lang w:val="sv-SE"/>
              </w:rPr>
            </w:pPr>
            <w:r w:rsidRPr="00D10726">
              <w:rPr>
                <w:color w:val="000000" w:themeColor="text1"/>
                <w:lang w:val="sv-SE"/>
              </w:rPr>
              <w:t>eller en rundtur i museet</w:t>
            </w:r>
          </w:p>
        </w:tc>
        <w:tc>
          <w:tcPr>
            <w:tcW w:w="1539" w:type="dxa"/>
            <w:tcBorders>
              <w:bottom w:val="single" w:sz="6" w:space="0" w:color="808080" w:themeColor="background1" w:themeShade="80"/>
            </w:tcBorders>
          </w:tcPr>
          <w:p w14:paraId="67E145D2" w14:textId="77777777" w:rsidR="00D10726" w:rsidRPr="00D10726" w:rsidRDefault="00D10726" w:rsidP="00D10726">
            <w:pPr>
              <w:rPr>
                <w:color w:val="000000" w:themeColor="text1"/>
                <w:lang w:val="sv-SE"/>
              </w:rPr>
            </w:pPr>
            <w:r w:rsidRPr="00D10726">
              <w:rPr>
                <w:color w:val="000000" w:themeColor="text1"/>
                <w:lang w:val="sv-SE"/>
              </w:rPr>
              <w:t>Uppgift 3 b</w:t>
            </w:r>
          </w:p>
        </w:tc>
      </w:tr>
      <w:tr w:rsidR="00D10726" w:rsidRPr="00D10726" w14:paraId="72FE02F9" w14:textId="77777777" w:rsidTr="005724ED">
        <w:tc>
          <w:tcPr>
            <w:tcW w:w="1033" w:type="dxa"/>
            <w:tcBorders>
              <w:bottom w:val="single" w:sz="6" w:space="0" w:color="808080" w:themeColor="background1" w:themeShade="80"/>
            </w:tcBorders>
          </w:tcPr>
          <w:p w14:paraId="6AC5A809" w14:textId="77777777" w:rsidR="00D10726" w:rsidRPr="00D10726" w:rsidRDefault="00D10726" w:rsidP="00D10726">
            <w:pPr>
              <w:rPr>
                <w:b/>
                <w:color w:val="000000" w:themeColor="text1"/>
                <w:lang w:val="sv-SE"/>
              </w:rPr>
            </w:pPr>
            <w:r w:rsidRPr="00D10726">
              <w:rPr>
                <w:b/>
                <w:color w:val="000000" w:themeColor="text1"/>
                <w:lang w:val="sv-SE"/>
              </w:rPr>
              <w:t>4. Fas</w:t>
            </w:r>
          </w:p>
        </w:tc>
        <w:tc>
          <w:tcPr>
            <w:tcW w:w="6197" w:type="dxa"/>
            <w:tcBorders>
              <w:bottom w:val="single" w:sz="6" w:space="0" w:color="808080" w:themeColor="background1" w:themeShade="80"/>
            </w:tcBorders>
          </w:tcPr>
          <w:p w14:paraId="3BCC4F0A" w14:textId="77777777" w:rsidR="00D10726" w:rsidRPr="00D10726" w:rsidRDefault="00D10726" w:rsidP="00D10726">
            <w:pPr>
              <w:rPr>
                <w:b/>
                <w:color w:val="000000" w:themeColor="text1"/>
                <w:lang w:val="sv-SE"/>
              </w:rPr>
            </w:pPr>
            <w:r w:rsidRPr="00D10726">
              <w:rPr>
                <w:b/>
                <w:color w:val="000000" w:themeColor="text1"/>
                <w:lang w:val="sv-SE"/>
              </w:rPr>
              <w:t>Förbered, skriv ned, och revidera åsikter</w:t>
            </w:r>
          </w:p>
        </w:tc>
        <w:tc>
          <w:tcPr>
            <w:tcW w:w="728" w:type="dxa"/>
            <w:tcBorders>
              <w:bottom w:val="single" w:sz="6" w:space="0" w:color="808080" w:themeColor="background1" w:themeShade="80"/>
            </w:tcBorders>
          </w:tcPr>
          <w:p w14:paraId="28011085" w14:textId="77777777" w:rsidR="00D10726" w:rsidRPr="00D10726" w:rsidRDefault="00D10726" w:rsidP="00D10726">
            <w:pPr>
              <w:rPr>
                <w:color w:val="000000" w:themeColor="text1"/>
                <w:lang w:val="sv-SE"/>
              </w:rPr>
            </w:pPr>
          </w:p>
        </w:tc>
        <w:tc>
          <w:tcPr>
            <w:tcW w:w="1539" w:type="dxa"/>
            <w:tcBorders>
              <w:bottom w:val="single" w:sz="6" w:space="0" w:color="808080" w:themeColor="background1" w:themeShade="80"/>
            </w:tcBorders>
          </w:tcPr>
          <w:p w14:paraId="4BE388A5" w14:textId="77777777" w:rsidR="00D10726" w:rsidRPr="00D10726" w:rsidRDefault="00D10726" w:rsidP="00D10726">
            <w:pPr>
              <w:rPr>
                <w:b/>
                <w:color w:val="000000" w:themeColor="text1"/>
                <w:lang w:val="sv-SE"/>
              </w:rPr>
            </w:pPr>
            <w:r w:rsidRPr="00D10726">
              <w:rPr>
                <w:b/>
                <w:color w:val="000000" w:themeColor="text1"/>
                <w:lang w:val="sv-SE"/>
              </w:rPr>
              <w:t>Uppgift 4</w:t>
            </w:r>
          </w:p>
        </w:tc>
      </w:tr>
      <w:tr w:rsidR="00D10726" w:rsidRPr="00D10726" w14:paraId="6B630727" w14:textId="77777777" w:rsidTr="005724ED">
        <w:tc>
          <w:tcPr>
            <w:tcW w:w="1033" w:type="dxa"/>
            <w:tcBorders>
              <w:bottom w:val="single" w:sz="6" w:space="0" w:color="808080" w:themeColor="background1" w:themeShade="80"/>
            </w:tcBorders>
          </w:tcPr>
          <w:p w14:paraId="15C4ECEA" w14:textId="77777777" w:rsidR="00D10726" w:rsidRPr="00D10726" w:rsidRDefault="00D10726" w:rsidP="00D10726">
            <w:pPr>
              <w:rPr>
                <w:color w:val="000000" w:themeColor="text1"/>
                <w:lang w:val="sv-SE"/>
              </w:rPr>
            </w:pPr>
            <w:r w:rsidRPr="00D10726">
              <w:rPr>
                <w:color w:val="000000" w:themeColor="text1"/>
                <w:lang w:val="sv-SE"/>
              </w:rPr>
              <w:t>20 min</w:t>
            </w:r>
          </w:p>
          <w:p w14:paraId="3EC19A8F" w14:textId="77777777" w:rsidR="00D10726" w:rsidRPr="00D10726" w:rsidRDefault="00D10726" w:rsidP="00D10726">
            <w:pPr>
              <w:rPr>
                <w:color w:val="000000" w:themeColor="text1"/>
                <w:lang w:val="sv-SE"/>
              </w:rPr>
            </w:pPr>
          </w:p>
          <w:p w14:paraId="245339B7" w14:textId="77777777" w:rsidR="00D10726" w:rsidRPr="00D10726" w:rsidRDefault="00D10726" w:rsidP="00D10726">
            <w:pPr>
              <w:rPr>
                <w:color w:val="000000" w:themeColor="text1"/>
                <w:lang w:val="sv-SE"/>
              </w:rPr>
            </w:pPr>
          </w:p>
          <w:p w14:paraId="27D9EC30" w14:textId="77777777" w:rsidR="00D10726" w:rsidRPr="00D10726" w:rsidRDefault="00D10726" w:rsidP="00D10726">
            <w:pPr>
              <w:rPr>
                <w:color w:val="000000" w:themeColor="text1"/>
                <w:lang w:val="sv-SE"/>
              </w:rPr>
            </w:pPr>
          </w:p>
          <w:p w14:paraId="6E46A495" w14:textId="77777777" w:rsidR="00D10726" w:rsidRPr="00D10726" w:rsidRDefault="00D10726" w:rsidP="00D10726">
            <w:pPr>
              <w:rPr>
                <w:color w:val="000000" w:themeColor="text1"/>
                <w:lang w:val="sv-SE"/>
              </w:rPr>
            </w:pPr>
          </w:p>
        </w:tc>
        <w:tc>
          <w:tcPr>
            <w:tcW w:w="6197" w:type="dxa"/>
            <w:tcBorders>
              <w:bottom w:val="single" w:sz="6" w:space="0" w:color="808080" w:themeColor="background1" w:themeShade="80"/>
            </w:tcBorders>
          </w:tcPr>
          <w:p w14:paraId="2724DC58" w14:textId="77777777" w:rsidR="00D10726" w:rsidRPr="00D10726" w:rsidRDefault="00D10726" w:rsidP="00D10726">
            <w:pPr>
              <w:spacing w:after="240"/>
              <w:jc w:val="both"/>
              <w:rPr>
                <w:rFonts w:asciiTheme="minorHAnsi" w:hAnsiTheme="minorHAnsi" w:cs="Arial"/>
                <w:lang w:val="sv-SE"/>
              </w:rPr>
            </w:pPr>
            <w:r w:rsidRPr="00D10726">
              <w:rPr>
                <w:rFonts w:asciiTheme="minorHAnsi" w:hAnsiTheme="minorHAnsi" w:cs="Arial"/>
                <w:lang w:val="sv-SE"/>
              </w:rPr>
              <w:t>Insikt som ska säkerställas för alla: Livsmedelsföretagen använder högre sockerinnehåll i näringstabellerna som den rekommenderade referensmängden än den som rekommenderas av WHO. Detta tyder på att man fortfarande är inom det dagliga målet för den dagliga sockerrekommendationen.</w:t>
            </w:r>
          </w:p>
          <w:p w14:paraId="4C25EB51" w14:textId="77777777" w:rsidR="00D10726" w:rsidRPr="00D10726" w:rsidRDefault="00D10726" w:rsidP="00D10726">
            <w:pPr>
              <w:spacing w:after="60"/>
              <w:jc w:val="both"/>
              <w:rPr>
                <w:rFonts w:asciiTheme="minorHAnsi" w:hAnsiTheme="minorHAnsi" w:cs="Arial"/>
                <w:lang w:val="sv-SE"/>
              </w:rPr>
            </w:pPr>
            <w:r w:rsidRPr="00D10726">
              <w:rPr>
                <w:rFonts w:asciiTheme="minorHAnsi" w:hAnsiTheme="minorHAnsi" w:cs="Arial"/>
                <w:lang w:val="sv-SE"/>
              </w:rPr>
              <w:t>Som svar på detta skriver ungdomarna i EA ett klagomål till ett utvalt livsmedelsföretag.</w:t>
            </w:r>
          </w:p>
          <w:p w14:paraId="65C169FA" w14:textId="77777777" w:rsidR="00D10726" w:rsidRPr="00D10726" w:rsidRDefault="00D10726" w:rsidP="00D10726">
            <w:pPr>
              <w:spacing w:after="60"/>
              <w:jc w:val="both"/>
              <w:rPr>
                <w:rFonts w:asciiTheme="minorHAnsi" w:hAnsiTheme="minorHAnsi" w:cs="Arial"/>
                <w:lang w:val="sv-SE"/>
              </w:rPr>
            </w:pPr>
            <w:r w:rsidRPr="00D10726">
              <w:rPr>
                <w:rFonts w:asciiTheme="minorHAnsi" w:hAnsiTheme="minorHAnsi" w:cs="Arial"/>
                <w:lang w:val="sv-SE"/>
              </w:rPr>
              <w:t xml:space="preserve">Sedan ska de läsa de och reviderar varandras produkter. Metodiskt följande </w:t>
            </w:r>
            <w:r w:rsidRPr="00D10726">
              <w:rPr>
                <w:rFonts w:asciiTheme="minorHAnsi" w:hAnsiTheme="minorHAnsi" w:cs="Arial"/>
                <w:lang w:val="sv-SE"/>
              </w:rPr>
              <w:lastRenderedPageBreak/>
              <w:t>är möjliga:</w:t>
            </w:r>
          </w:p>
          <w:p w14:paraId="480B76B5" w14:textId="77777777" w:rsidR="00D10726" w:rsidRPr="00D10726" w:rsidRDefault="00D10726" w:rsidP="00D10726">
            <w:pPr>
              <w:keepLines/>
              <w:framePr w:hSpace="142" w:wrap="around" w:vAnchor="page" w:hAnchor="margin" w:x="-90" w:y="3166"/>
              <w:numPr>
                <w:ilvl w:val="0"/>
                <w:numId w:val="23"/>
              </w:numPr>
              <w:tabs>
                <w:tab w:val="left" w:pos="7088"/>
              </w:tabs>
              <w:spacing w:after="60" w:line="240" w:lineRule="exact"/>
              <w:ind w:left="720"/>
              <w:contextualSpacing w:val="0"/>
              <w:suppressOverlap/>
              <w:jc w:val="both"/>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color w:val="000000" w:themeColor="text1"/>
                <w:lang w:val="sv-SE"/>
              </w:rPr>
              <w:t>Introducera Placemate metoden. I grupper om tre ska ungdomarna kommentera och korrigera utkastet till sina klasskamrater. Sedan ska de återgå till EA revision för respektive e-post. Valfritt: Eleverna ska välja det mest välformulerade e-postmeddelandet enligt deras åsikt och presentera det för klassen.</w:t>
            </w:r>
          </w:p>
          <w:p w14:paraId="7AD5E441" w14:textId="77777777" w:rsidR="00D10726" w:rsidRPr="00D10726" w:rsidRDefault="00D10726" w:rsidP="00D10726">
            <w:pPr>
              <w:keepLines/>
              <w:framePr w:hSpace="142" w:wrap="around" w:vAnchor="page" w:hAnchor="margin" w:x="-90" w:y="3166"/>
              <w:numPr>
                <w:ilvl w:val="0"/>
                <w:numId w:val="23"/>
              </w:numPr>
              <w:tabs>
                <w:tab w:val="left" w:pos="7088"/>
              </w:tabs>
              <w:spacing w:after="60" w:line="240" w:lineRule="exact"/>
              <w:ind w:left="720"/>
              <w:contextualSpacing w:val="0"/>
              <w:suppressOverlap/>
              <w:jc w:val="both"/>
              <w:rPr>
                <w:rFonts w:asciiTheme="majorHAnsi" w:eastAsiaTheme="majorEastAsia" w:hAnsiTheme="majorHAnsi" w:cstheme="majorBidi"/>
                <w:color w:val="000000" w:themeColor="text1"/>
                <w:lang w:val="sv-SE"/>
              </w:rPr>
            </w:pPr>
            <w:r w:rsidRPr="00D10726">
              <w:rPr>
                <w:rFonts w:asciiTheme="majorHAnsi" w:eastAsiaTheme="majorEastAsia" w:hAnsiTheme="majorHAnsi" w:cstheme="majorBidi"/>
                <w:lang w:val="sv-SE"/>
              </w:rPr>
              <w:t>Samtidig bearbetning av dokument: flera elever (grupper om 3-4) har tillgång till sina produkter online samtidigt och kommenterar och korrigerar där (cryptpad.fr - Rich Text), sedan revideras i EA som med Placemat metoden.</w:t>
            </w:r>
          </w:p>
          <w:p w14:paraId="7AA27E08" w14:textId="77777777" w:rsidR="00D10726" w:rsidRPr="00D10726" w:rsidRDefault="00D10726" w:rsidP="00D10726">
            <w:pPr>
              <w:spacing w:after="240"/>
              <w:jc w:val="both"/>
              <w:rPr>
                <w:rFonts w:asciiTheme="minorHAnsi" w:hAnsiTheme="minorHAnsi" w:cs="Arial"/>
                <w:lang w:val="sv-SE"/>
              </w:rPr>
            </w:pPr>
            <w:r w:rsidRPr="00D10726">
              <w:rPr>
                <w:rFonts w:asciiTheme="minorHAnsi" w:hAnsiTheme="minorHAnsi" w:cs="Arial"/>
                <w:lang w:val="sv-SE"/>
              </w:rPr>
              <w:t>Möjlig lista över kriterier för en kategoribaserad bedömning av de formulerade e-postmeddelandena:</w:t>
            </w:r>
          </w:p>
          <w:p w14:paraId="46C9F2D1" w14:textId="77777777" w:rsidR="00D10726" w:rsidRPr="00D10726" w:rsidRDefault="00D10726" w:rsidP="00D10726">
            <w:pPr>
              <w:spacing w:after="240"/>
              <w:jc w:val="both"/>
              <w:rPr>
                <w:rFonts w:asciiTheme="minorHAnsi" w:hAnsiTheme="minorHAnsi" w:cs="Arial"/>
                <w:lang w:val="sv-SE"/>
              </w:rPr>
            </w:pPr>
            <w:r w:rsidRPr="00D10726">
              <w:rPr>
                <w:rFonts w:asciiTheme="minorHAnsi" w:hAnsiTheme="minorHAnsi" w:cs="Arial"/>
                <w:lang w:val="sv-SE"/>
              </w:rPr>
              <w:t xml:space="preserve">Hälsning, stängningsformel, radavstånd, </w:t>
            </w:r>
            <w:r w:rsidRPr="00D10726">
              <w:rPr>
                <w:rFonts w:asciiTheme="minorHAnsi" w:hAnsiTheme="minorHAnsi" w:cs="Arial"/>
                <w:b/>
                <w:lang w:val="sv-SE"/>
              </w:rPr>
              <w:t xml:space="preserve">Motivering och begriplighet för </w:t>
            </w:r>
            <w:r w:rsidRPr="00D10726">
              <w:rPr>
                <w:rFonts w:asciiTheme="minorHAnsi" w:hAnsiTheme="minorHAnsi" w:cs="Arial"/>
                <w:lang w:val="sv-SE"/>
              </w:rPr>
              <w:t xml:space="preserve">fullständiga meningar, </w:t>
            </w:r>
            <w:r w:rsidRPr="00D10726">
              <w:rPr>
                <w:rFonts w:asciiTheme="minorHAnsi" w:hAnsiTheme="minorHAnsi" w:cs="Arial"/>
                <w:b/>
                <w:lang w:val="sv-SE"/>
              </w:rPr>
              <w:t>skiss</w:t>
            </w:r>
            <w:r w:rsidRPr="00D10726">
              <w:rPr>
                <w:rFonts w:asciiTheme="minorHAnsi" w:hAnsiTheme="minorHAnsi" w:cs="Arial"/>
                <w:lang w:val="sv-SE"/>
              </w:rPr>
              <w:t>, stavning, grammatik, skiljetecken, begäran om svar, kontaktuppgifter.</w:t>
            </w:r>
          </w:p>
        </w:tc>
        <w:tc>
          <w:tcPr>
            <w:tcW w:w="728" w:type="dxa"/>
            <w:tcBorders>
              <w:bottom w:val="single" w:sz="6" w:space="0" w:color="808080" w:themeColor="background1" w:themeShade="80"/>
            </w:tcBorders>
          </w:tcPr>
          <w:p w14:paraId="4C7503C8" w14:textId="77777777" w:rsidR="00D10726" w:rsidRPr="00D10726" w:rsidRDefault="00D10726" w:rsidP="00D10726">
            <w:pPr>
              <w:rPr>
                <w:color w:val="000000" w:themeColor="text1"/>
                <w:lang w:val="sv-SE"/>
              </w:rPr>
            </w:pPr>
            <w:r w:rsidRPr="00D10726">
              <w:rPr>
                <w:color w:val="000000" w:themeColor="text1"/>
                <w:lang w:val="sv-SE"/>
              </w:rPr>
              <w:lastRenderedPageBreak/>
              <w:t>EA</w:t>
            </w:r>
          </w:p>
          <w:p w14:paraId="401EF0EA" w14:textId="77777777" w:rsidR="00D10726" w:rsidRPr="00D10726" w:rsidRDefault="00D10726" w:rsidP="00D10726">
            <w:pPr>
              <w:rPr>
                <w:color w:val="000000" w:themeColor="text1"/>
                <w:lang w:val="sv-SE"/>
              </w:rPr>
            </w:pPr>
            <w:r w:rsidRPr="00D10726">
              <w:rPr>
                <w:color w:val="000000" w:themeColor="text1"/>
                <w:lang w:val="sv-SE"/>
              </w:rPr>
              <w:sym w:font="Wingdings" w:char="F0E0"/>
            </w:r>
            <w:r w:rsidRPr="00D10726">
              <w:rPr>
                <w:color w:val="000000" w:themeColor="text1"/>
                <w:lang w:val="sv-SE"/>
              </w:rPr>
              <w:t>GA</w:t>
            </w:r>
          </w:p>
          <w:p w14:paraId="7E0D1200" w14:textId="77777777" w:rsidR="00D10726" w:rsidRPr="00D10726" w:rsidRDefault="00D10726" w:rsidP="00D10726">
            <w:pPr>
              <w:rPr>
                <w:color w:val="000000" w:themeColor="text1"/>
                <w:lang w:val="sv-SE"/>
              </w:rPr>
            </w:pPr>
            <w:r w:rsidRPr="00D10726">
              <w:rPr>
                <w:color w:val="000000" w:themeColor="text1"/>
                <w:lang w:val="sv-SE"/>
              </w:rPr>
              <w:sym w:font="Wingdings" w:char="F0E0"/>
            </w:r>
            <w:r w:rsidRPr="00D10726">
              <w:rPr>
                <w:color w:val="000000" w:themeColor="text1"/>
                <w:lang w:val="sv-SE"/>
              </w:rPr>
              <w:t>EA (grupp om 3)</w:t>
            </w:r>
          </w:p>
        </w:tc>
        <w:tc>
          <w:tcPr>
            <w:tcW w:w="1539" w:type="dxa"/>
            <w:tcBorders>
              <w:bottom w:val="single" w:sz="6" w:space="0" w:color="808080" w:themeColor="background1" w:themeShade="80"/>
            </w:tcBorders>
          </w:tcPr>
          <w:p w14:paraId="567897C3" w14:textId="77777777" w:rsidR="00D10726" w:rsidRPr="00D10726" w:rsidRDefault="00D10726" w:rsidP="00D10726">
            <w:pPr>
              <w:rPr>
                <w:color w:val="000000" w:themeColor="text1"/>
                <w:lang w:val="sv-SE"/>
              </w:rPr>
            </w:pPr>
            <w:r w:rsidRPr="00D10726">
              <w:rPr>
                <w:color w:val="000000" w:themeColor="text1"/>
                <w:lang w:val="sv-SE"/>
              </w:rPr>
              <w:t>Kriterier för revision</w:t>
            </w:r>
          </w:p>
        </w:tc>
      </w:tr>
    </w:tbl>
    <w:p w14:paraId="511651E9" w14:textId="77777777" w:rsidR="00D10726" w:rsidRPr="00D10726" w:rsidRDefault="00D10726" w:rsidP="00D10726">
      <w:pPr>
        <w:rPr>
          <w:lang w:val="sv-SE"/>
        </w:rPr>
        <w:sectPr w:rsidR="00D10726" w:rsidRPr="00D10726" w:rsidSect="006D7FC0">
          <w:footerReference w:type="even" r:id="rId31"/>
          <w:pgSz w:w="11906" w:h="16838"/>
          <w:pgMar w:top="1418" w:right="1134" w:bottom="1134" w:left="1134" w:header="397" w:footer="654" w:gutter="0"/>
          <w:cols w:space="708"/>
          <w:docGrid w:linePitch="360"/>
        </w:sectPr>
      </w:pPr>
    </w:p>
    <w:p w14:paraId="1137EE97" w14:textId="77777777" w:rsidR="00D10726" w:rsidRPr="00851A7D" w:rsidRDefault="00D10726" w:rsidP="00851A7D">
      <w:pPr>
        <w:pStyle w:val="SteckbriefTITEL"/>
        <w:ind w:right="-286"/>
      </w:pPr>
      <w:r w:rsidRPr="00851A7D">
        <w:lastRenderedPageBreak/>
        <w:t xml:space="preserve">Prata om matematik på jobbet - skriv ett yttrande i klagomålet </w:t>
      </w:r>
    </w:p>
    <w:p w14:paraId="29C8BECB" w14:textId="77777777" w:rsidR="00D10726" w:rsidRPr="00851A7D" w:rsidRDefault="00D10726" w:rsidP="00D10726">
      <w:pPr>
        <w:contextualSpacing w:val="0"/>
        <w:rPr>
          <w:rFonts w:cs="Arial"/>
          <w:b/>
          <w:iCs/>
          <w:noProof/>
          <w:color w:val="31849B"/>
          <w:sz w:val="24"/>
          <w:szCs w:val="28"/>
        </w:rPr>
      </w:pPr>
      <w:r w:rsidRPr="00851A7D">
        <w:rPr>
          <w:rFonts w:cs="Arial"/>
          <w:b/>
          <w:iCs/>
          <w:noProof/>
          <w:color w:val="31849B"/>
          <w:sz w:val="24"/>
          <w:szCs w:val="28"/>
        </w:rPr>
        <w:t xml:space="preserve">1 tänk i grupp: Hur mycket socker är hälsosamt? </w:t>
      </w:r>
    </w:p>
    <w:p w14:paraId="154C4478" w14:textId="77777777" w:rsidR="00D10726" w:rsidRPr="00D10726" w:rsidRDefault="00D10726" w:rsidP="00D10726">
      <w:pPr>
        <w:contextualSpacing w:val="0"/>
        <w:rPr>
          <w:bCs/>
          <w:sz w:val="22"/>
          <w:szCs w:val="22"/>
          <w:lang w:val="sv-SE"/>
        </w:rPr>
      </w:pPr>
    </w:p>
    <w:p w14:paraId="29EB7774" w14:textId="77777777" w:rsidR="00D10726" w:rsidRPr="00D10726" w:rsidRDefault="00D10726" w:rsidP="00D10726">
      <w:pPr>
        <w:contextualSpacing w:val="0"/>
        <w:rPr>
          <w:b/>
          <w:bCs/>
          <w:sz w:val="22"/>
          <w:szCs w:val="22"/>
          <w:lang w:val="sv-SE"/>
        </w:rPr>
      </w:pPr>
      <w:r w:rsidRPr="00D10726">
        <w:rPr>
          <w:b/>
          <w:bCs/>
          <w:sz w:val="22"/>
          <w:szCs w:val="22"/>
          <w:lang w:val="sv-SE"/>
        </w:rPr>
        <w:t>Problembeskrivning</w:t>
      </w:r>
    </w:p>
    <w:p w14:paraId="49525809" w14:textId="77777777" w:rsidR="00D10726" w:rsidRPr="00D10726" w:rsidRDefault="00D10726" w:rsidP="00D10726">
      <w:pPr>
        <w:contextualSpacing w:val="0"/>
        <w:rPr>
          <w:bCs/>
          <w:sz w:val="22"/>
          <w:szCs w:val="22"/>
          <w:lang w:val="sv-SE"/>
        </w:rPr>
      </w:pPr>
      <w:r w:rsidRPr="00D10726">
        <w:rPr>
          <w:bCs/>
          <w:noProof/>
          <w:sz w:val="22"/>
          <w:szCs w:val="22"/>
        </w:rPr>
        <mc:AlternateContent>
          <mc:Choice Requires="wps">
            <w:drawing>
              <wp:anchor distT="0" distB="0" distL="114300" distR="114300" simplePos="0" relativeHeight="251729920" behindDoc="0" locked="0" layoutInCell="1" allowOverlap="1" wp14:anchorId="08249ABB" wp14:editId="7F50AE8E">
                <wp:simplePos x="0" y="0"/>
                <wp:positionH relativeFrom="margin">
                  <wp:posOffset>3810</wp:posOffset>
                </wp:positionH>
                <wp:positionV relativeFrom="paragraph">
                  <wp:posOffset>30480</wp:posOffset>
                </wp:positionV>
                <wp:extent cx="3129280" cy="2580640"/>
                <wp:effectExtent l="0" t="0" r="0" b="0"/>
                <wp:wrapNone/>
                <wp:docPr id="24" name="Textfeld 24"/>
                <wp:cNvGraphicFramePr/>
                <a:graphic xmlns:a="http://schemas.openxmlformats.org/drawingml/2006/main">
                  <a:graphicData uri="http://schemas.microsoft.com/office/word/2010/wordprocessingShape">
                    <wps:wsp>
                      <wps:cNvSpPr txBox="1"/>
                      <wps:spPr>
                        <a:xfrm>
                          <a:off x="0" y="0"/>
                          <a:ext cx="3129280" cy="2580640"/>
                        </a:xfrm>
                        <a:prstGeom prst="rect">
                          <a:avLst/>
                        </a:prstGeom>
                        <a:solidFill>
                          <a:schemeClr val="bg1">
                            <a:lumMod val="95000"/>
                          </a:schemeClr>
                        </a:solidFill>
                        <a:ln w="6350">
                          <a:noFill/>
                        </a:ln>
                      </wps:spPr>
                      <wps:txbx>
                        <w:txbxContent>
                          <w:p w14:paraId="42A0AB1E" w14:textId="77777777" w:rsidR="00D10726" w:rsidRDefault="00D10726" w:rsidP="00D10726">
                            <w:pPr>
                              <w:spacing w:line="264" w:lineRule="auto"/>
                              <w:rPr>
                                <w:rFonts w:asciiTheme="majorHAnsi" w:hAnsiTheme="majorHAnsi"/>
                              </w:rPr>
                            </w:pPr>
                            <w:r>
                              <w:rPr>
                                <w:rFonts w:asciiTheme="majorHAnsi" w:hAnsiTheme="majorHAnsi"/>
                              </w:rPr>
                              <w:t xml:space="preserve">Mer än varannan läsk i Tyskland innehåller för mycket socker. Enligt en studie som publicerad av Foodwatch fann man i ungefär 60 % av produkterna mer än 5 % socker i totalt 463 lemonader, energidrycker, fruktjuicer, spritzers, läsk och iste. </w:t>
                            </w:r>
                          </w:p>
                          <w:p w14:paraId="28D166E2" w14:textId="77777777" w:rsidR="00D10726" w:rsidRDefault="00D10726" w:rsidP="00D10726">
                            <w:pPr>
                              <w:spacing w:line="264" w:lineRule="auto"/>
                              <w:rPr>
                                <w:rFonts w:asciiTheme="majorHAnsi" w:hAnsiTheme="majorHAnsi"/>
                              </w:rPr>
                            </w:pPr>
                            <w:r>
                              <w:rPr>
                                <w:rFonts w:asciiTheme="majorHAnsi" w:hAnsiTheme="majorHAnsi"/>
                              </w:rPr>
                              <w:t>I mer än en tredjedel (37 %) av flaskorna och burkarna fann konsumentorganisationens inspektörer mer än 8 % socker - motsvarande sex och en halv sockerbitar per 250 ml. Men hur mycket socker om dagen är faktiskt hälsosamt? (Berlin ONLINE, maj 2019)</w:t>
                            </w:r>
                          </w:p>
                          <w:p w14:paraId="0464A7E6" w14:textId="77777777" w:rsidR="00D10726" w:rsidRDefault="00D10726" w:rsidP="00D10726">
                            <w:pPr>
                              <w:spacing w:line="264" w:lineRule="auto"/>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8249ABB" id="_x0000_t202" coordsize="21600,21600" o:spt="202" path="m,l,21600r21600,l21600,xe">
                <v:stroke joinstyle="miter"/>
                <v:path gradientshapeok="t" o:connecttype="rect"/>
              </v:shapetype>
              <v:shape id="Textfeld 24" o:spid="_x0000_s1026" type="#_x0000_t202" style="position:absolute;margin-left:.3pt;margin-top:2.4pt;width:246.4pt;height:203.2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" fillcolor="#f2f2f2 [3052]" stroked="f" strokeweight=".5pt">
                <v:textbox>
                  <w:txbxContent>
                    <w:p w14:paraId="42A0AB1E" w14:textId="77777777" w:rsidR="00D10726" w:rsidRDefault="00D10726" w:rsidP="00D10726">
                      <w:pPr>
                        <w:spacing w:line="264" w:lineRule="auto"/>
                        <w:rPr>
                          <w:rFonts w:asciiTheme="majorHAnsi" w:hAnsiTheme="majorHAnsi"/>
                        </w:rPr>
                      </w:pPr>
                      <w:proofErr w:type="spellStart"/>
                      <w:r>
                        <w:rPr>
                          <w:rFonts w:asciiTheme="majorHAnsi" w:hAnsiTheme="majorHAnsi"/>
                        </w:rPr>
                        <w:t>Mer</w:t>
                      </w:r>
                      <w:proofErr w:type="spellEnd"/>
                      <w:r>
                        <w:rPr>
                          <w:rFonts w:asciiTheme="majorHAnsi" w:hAnsiTheme="majorHAnsi"/>
                        </w:rPr>
                        <w:t xml:space="preserve"> </w:t>
                      </w:r>
                      <w:proofErr w:type="spellStart"/>
                      <w:r>
                        <w:rPr>
                          <w:rFonts w:asciiTheme="majorHAnsi" w:hAnsiTheme="majorHAnsi"/>
                        </w:rPr>
                        <w:t>än</w:t>
                      </w:r>
                      <w:proofErr w:type="spellEnd"/>
                      <w:r>
                        <w:rPr>
                          <w:rFonts w:asciiTheme="majorHAnsi" w:hAnsiTheme="majorHAnsi"/>
                        </w:rPr>
                        <w:t xml:space="preserve"> </w:t>
                      </w:r>
                      <w:proofErr w:type="spellStart"/>
                      <w:r>
                        <w:rPr>
                          <w:rFonts w:asciiTheme="majorHAnsi" w:hAnsiTheme="majorHAnsi"/>
                        </w:rPr>
                        <w:t>varannan</w:t>
                      </w:r>
                      <w:proofErr w:type="spellEnd"/>
                      <w:r>
                        <w:rPr>
                          <w:rFonts w:asciiTheme="majorHAnsi" w:hAnsiTheme="majorHAnsi"/>
                        </w:rPr>
                        <w:t xml:space="preserve"> </w:t>
                      </w:r>
                      <w:proofErr w:type="spellStart"/>
                      <w:r>
                        <w:rPr>
                          <w:rFonts w:asciiTheme="majorHAnsi" w:hAnsiTheme="majorHAnsi"/>
                        </w:rPr>
                        <w:t>läsk</w:t>
                      </w:r>
                      <w:proofErr w:type="spellEnd"/>
                      <w:r>
                        <w:rPr>
                          <w:rFonts w:asciiTheme="majorHAnsi" w:hAnsiTheme="majorHAnsi"/>
                        </w:rPr>
                        <w:t xml:space="preserve"> i </w:t>
                      </w:r>
                      <w:proofErr w:type="spellStart"/>
                      <w:r>
                        <w:rPr>
                          <w:rFonts w:asciiTheme="majorHAnsi" w:hAnsiTheme="majorHAnsi"/>
                        </w:rPr>
                        <w:t>Tyskland</w:t>
                      </w:r>
                      <w:proofErr w:type="spellEnd"/>
                      <w:r>
                        <w:rPr>
                          <w:rFonts w:asciiTheme="majorHAnsi" w:hAnsiTheme="majorHAnsi"/>
                        </w:rPr>
                        <w:t xml:space="preserve"> </w:t>
                      </w:r>
                      <w:proofErr w:type="spellStart"/>
                      <w:r>
                        <w:rPr>
                          <w:rFonts w:asciiTheme="majorHAnsi" w:hAnsiTheme="majorHAnsi"/>
                        </w:rPr>
                        <w:t>innehåller</w:t>
                      </w:r>
                      <w:proofErr w:type="spellEnd"/>
                      <w:r>
                        <w:rPr>
                          <w:rFonts w:asciiTheme="majorHAnsi" w:hAnsiTheme="majorHAnsi"/>
                        </w:rPr>
                        <w:t xml:space="preserve"> </w:t>
                      </w:r>
                      <w:proofErr w:type="spellStart"/>
                      <w:r>
                        <w:rPr>
                          <w:rFonts w:asciiTheme="majorHAnsi" w:hAnsiTheme="majorHAnsi"/>
                        </w:rPr>
                        <w:t>för</w:t>
                      </w:r>
                      <w:proofErr w:type="spellEnd"/>
                      <w:r>
                        <w:rPr>
                          <w:rFonts w:asciiTheme="majorHAnsi" w:hAnsiTheme="majorHAnsi"/>
                        </w:rPr>
                        <w:t xml:space="preserve"> </w:t>
                      </w:r>
                      <w:proofErr w:type="spellStart"/>
                      <w:r>
                        <w:rPr>
                          <w:rFonts w:asciiTheme="majorHAnsi" w:hAnsiTheme="majorHAnsi"/>
                        </w:rPr>
                        <w:t>mycket</w:t>
                      </w:r>
                      <w:proofErr w:type="spellEnd"/>
                      <w:r>
                        <w:rPr>
                          <w:rFonts w:asciiTheme="majorHAnsi" w:hAnsiTheme="majorHAnsi"/>
                        </w:rPr>
                        <w:t xml:space="preserve"> </w:t>
                      </w:r>
                      <w:proofErr w:type="spellStart"/>
                      <w:r>
                        <w:rPr>
                          <w:rFonts w:asciiTheme="majorHAnsi" w:hAnsiTheme="majorHAnsi"/>
                        </w:rPr>
                        <w:t>socker</w:t>
                      </w:r>
                      <w:proofErr w:type="spellEnd"/>
                      <w:r>
                        <w:rPr>
                          <w:rFonts w:asciiTheme="majorHAnsi" w:hAnsiTheme="majorHAnsi"/>
                        </w:rPr>
                        <w:t xml:space="preserve">. </w:t>
                      </w:r>
                      <w:proofErr w:type="spellStart"/>
                      <w:r>
                        <w:rPr>
                          <w:rFonts w:asciiTheme="majorHAnsi" w:hAnsiTheme="majorHAnsi"/>
                        </w:rPr>
                        <w:t>Enligt</w:t>
                      </w:r>
                      <w:proofErr w:type="spellEnd"/>
                      <w:r>
                        <w:rPr>
                          <w:rFonts w:asciiTheme="majorHAnsi" w:hAnsiTheme="majorHAnsi"/>
                        </w:rPr>
                        <w:t xml:space="preserve"> en </w:t>
                      </w:r>
                      <w:proofErr w:type="spellStart"/>
                      <w:r>
                        <w:rPr>
                          <w:rFonts w:asciiTheme="majorHAnsi" w:hAnsiTheme="majorHAnsi"/>
                        </w:rPr>
                        <w:t>studie</w:t>
                      </w:r>
                      <w:proofErr w:type="spellEnd"/>
                      <w:r>
                        <w:rPr>
                          <w:rFonts w:asciiTheme="majorHAnsi" w:hAnsiTheme="majorHAnsi"/>
                        </w:rPr>
                        <w:t xml:space="preserve"> </w:t>
                      </w:r>
                      <w:proofErr w:type="spellStart"/>
                      <w:r>
                        <w:rPr>
                          <w:rFonts w:asciiTheme="majorHAnsi" w:hAnsiTheme="majorHAnsi"/>
                        </w:rPr>
                        <w:t>som</w:t>
                      </w:r>
                      <w:proofErr w:type="spellEnd"/>
                      <w:r>
                        <w:rPr>
                          <w:rFonts w:asciiTheme="majorHAnsi" w:hAnsiTheme="majorHAnsi"/>
                        </w:rPr>
                        <w:t xml:space="preserve"> </w:t>
                      </w:r>
                      <w:proofErr w:type="spellStart"/>
                      <w:r>
                        <w:rPr>
                          <w:rFonts w:asciiTheme="majorHAnsi" w:hAnsiTheme="majorHAnsi"/>
                        </w:rPr>
                        <w:t>publicerad</w:t>
                      </w:r>
                      <w:proofErr w:type="spellEnd"/>
                      <w:r>
                        <w:rPr>
                          <w:rFonts w:asciiTheme="majorHAnsi" w:hAnsiTheme="majorHAnsi"/>
                        </w:rPr>
                        <w:t xml:space="preserve"> </w:t>
                      </w:r>
                      <w:proofErr w:type="spellStart"/>
                      <w:r>
                        <w:rPr>
                          <w:rFonts w:asciiTheme="majorHAnsi" w:hAnsiTheme="majorHAnsi"/>
                        </w:rPr>
                        <w:t>av</w:t>
                      </w:r>
                      <w:proofErr w:type="spellEnd"/>
                      <w:r>
                        <w:rPr>
                          <w:rFonts w:asciiTheme="majorHAnsi" w:hAnsiTheme="majorHAnsi"/>
                        </w:rPr>
                        <w:t xml:space="preserve"> </w:t>
                      </w:r>
                      <w:proofErr w:type="spellStart"/>
                      <w:r>
                        <w:rPr>
                          <w:rFonts w:asciiTheme="majorHAnsi" w:hAnsiTheme="majorHAnsi"/>
                        </w:rPr>
                        <w:t>Foodwatch</w:t>
                      </w:r>
                      <w:proofErr w:type="spellEnd"/>
                      <w:r>
                        <w:rPr>
                          <w:rFonts w:asciiTheme="majorHAnsi" w:hAnsiTheme="majorHAnsi"/>
                        </w:rPr>
                        <w:t xml:space="preserve"> </w:t>
                      </w:r>
                      <w:proofErr w:type="spellStart"/>
                      <w:r>
                        <w:rPr>
                          <w:rFonts w:asciiTheme="majorHAnsi" w:hAnsiTheme="majorHAnsi"/>
                        </w:rPr>
                        <w:t>fann</w:t>
                      </w:r>
                      <w:proofErr w:type="spellEnd"/>
                      <w:r>
                        <w:rPr>
                          <w:rFonts w:asciiTheme="majorHAnsi" w:hAnsiTheme="majorHAnsi"/>
                        </w:rPr>
                        <w:t xml:space="preserve"> man i </w:t>
                      </w:r>
                      <w:proofErr w:type="spellStart"/>
                      <w:r>
                        <w:rPr>
                          <w:rFonts w:asciiTheme="majorHAnsi" w:hAnsiTheme="majorHAnsi"/>
                        </w:rPr>
                        <w:t>ungefär</w:t>
                      </w:r>
                      <w:proofErr w:type="spellEnd"/>
                      <w:r>
                        <w:rPr>
                          <w:rFonts w:asciiTheme="majorHAnsi" w:hAnsiTheme="majorHAnsi"/>
                        </w:rPr>
                        <w:t xml:space="preserve"> 60 % </w:t>
                      </w:r>
                      <w:proofErr w:type="spellStart"/>
                      <w:r>
                        <w:rPr>
                          <w:rFonts w:asciiTheme="majorHAnsi" w:hAnsiTheme="majorHAnsi"/>
                        </w:rPr>
                        <w:t>av</w:t>
                      </w:r>
                      <w:proofErr w:type="spellEnd"/>
                      <w:r>
                        <w:rPr>
                          <w:rFonts w:asciiTheme="majorHAnsi" w:hAnsiTheme="majorHAnsi"/>
                        </w:rPr>
                        <w:t xml:space="preserve"> </w:t>
                      </w:r>
                      <w:proofErr w:type="spellStart"/>
                      <w:r>
                        <w:rPr>
                          <w:rFonts w:asciiTheme="majorHAnsi" w:hAnsiTheme="majorHAnsi"/>
                        </w:rPr>
                        <w:t>produkterna</w:t>
                      </w:r>
                      <w:proofErr w:type="spellEnd"/>
                      <w:r>
                        <w:rPr>
                          <w:rFonts w:asciiTheme="majorHAnsi" w:hAnsiTheme="majorHAnsi"/>
                        </w:rPr>
                        <w:t xml:space="preserve"> </w:t>
                      </w:r>
                      <w:proofErr w:type="spellStart"/>
                      <w:r>
                        <w:rPr>
                          <w:rFonts w:asciiTheme="majorHAnsi" w:hAnsiTheme="majorHAnsi"/>
                        </w:rPr>
                        <w:t>mer</w:t>
                      </w:r>
                      <w:proofErr w:type="spellEnd"/>
                      <w:r>
                        <w:rPr>
                          <w:rFonts w:asciiTheme="majorHAnsi" w:hAnsiTheme="majorHAnsi"/>
                        </w:rPr>
                        <w:t xml:space="preserve"> </w:t>
                      </w:r>
                      <w:proofErr w:type="spellStart"/>
                      <w:r>
                        <w:rPr>
                          <w:rFonts w:asciiTheme="majorHAnsi" w:hAnsiTheme="majorHAnsi"/>
                        </w:rPr>
                        <w:t>än</w:t>
                      </w:r>
                      <w:proofErr w:type="spellEnd"/>
                      <w:r>
                        <w:rPr>
                          <w:rFonts w:asciiTheme="majorHAnsi" w:hAnsiTheme="majorHAnsi"/>
                        </w:rPr>
                        <w:t xml:space="preserve"> 5 % </w:t>
                      </w:r>
                      <w:proofErr w:type="spellStart"/>
                      <w:r>
                        <w:rPr>
                          <w:rFonts w:asciiTheme="majorHAnsi" w:hAnsiTheme="majorHAnsi"/>
                        </w:rPr>
                        <w:t>socker</w:t>
                      </w:r>
                      <w:proofErr w:type="spellEnd"/>
                      <w:r>
                        <w:rPr>
                          <w:rFonts w:asciiTheme="majorHAnsi" w:hAnsiTheme="majorHAnsi"/>
                        </w:rPr>
                        <w:t xml:space="preserve"> i </w:t>
                      </w:r>
                      <w:proofErr w:type="spellStart"/>
                      <w:r>
                        <w:rPr>
                          <w:rFonts w:asciiTheme="majorHAnsi" w:hAnsiTheme="majorHAnsi"/>
                        </w:rPr>
                        <w:t>totalt</w:t>
                      </w:r>
                      <w:proofErr w:type="spellEnd"/>
                      <w:r>
                        <w:rPr>
                          <w:rFonts w:asciiTheme="majorHAnsi" w:hAnsiTheme="majorHAnsi"/>
                        </w:rPr>
                        <w:t xml:space="preserve"> 463 </w:t>
                      </w:r>
                      <w:proofErr w:type="spellStart"/>
                      <w:r>
                        <w:rPr>
                          <w:rFonts w:asciiTheme="majorHAnsi" w:hAnsiTheme="majorHAnsi"/>
                        </w:rPr>
                        <w:t>lemonader</w:t>
                      </w:r>
                      <w:proofErr w:type="spellEnd"/>
                      <w:r>
                        <w:rPr>
                          <w:rFonts w:asciiTheme="majorHAnsi" w:hAnsiTheme="majorHAnsi"/>
                        </w:rPr>
                        <w:t xml:space="preserve">, </w:t>
                      </w:r>
                      <w:proofErr w:type="spellStart"/>
                      <w:r>
                        <w:rPr>
                          <w:rFonts w:asciiTheme="majorHAnsi" w:hAnsiTheme="majorHAnsi"/>
                        </w:rPr>
                        <w:t>energidrycker</w:t>
                      </w:r>
                      <w:proofErr w:type="spellEnd"/>
                      <w:r>
                        <w:rPr>
                          <w:rFonts w:asciiTheme="majorHAnsi" w:hAnsiTheme="majorHAnsi"/>
                        </w:rPr>
                        <w:t xml:space="preserve">, </w:t>
                      </w:r>
                      <w:proofErr w:type="spellStart"/>
                      <w:r>
                        <w:rPr>
                          <w:rFonts w:asciiTheme="majorHAnsi" w:hAnsiTheme="majorHAnsi"/>
                        </w:rPr>
                        <w:t>fruktjuicer</w:t>
                      </w:r>
                      <w:proofErr w:type="spellEnd"/>
                      <w:r>
                        <w:rPr>
                          <w:rFonts w:asciiTheme="majorHAnsi" w:hAnsiTheme="majorHAnsi"/>
                        </w:rPr>
                        <w:t xml:space="preserve">, </w:t>
                      </w:r>
                      <w:proofErr w:type="spellStart"/>
                      <w:r>
                        <w:rPr>
                          <w:rFonts w:asciiTheme="majorHAnsi" w:hAnsiTheme="majorHAnsi"/>
                        </w:rPr>
                        <w:t>spritzers</w:t>
                      </w:r>
                      <w:proofErr w:type="spellEnd"/>
                      <w:r>
                        <w:rPr>
                          <w:rFonts w:asciiTheme="majorHAnsi" w:hAnsiTheme="majorHAnsi"/>
                        </w:rPr>
                        <w:t xml:space="preserve">, </w:t>
                      </w:r>
                      <w:proofErr w:type="spellStart"/>
                      <w:r>
                        <w:rPr>
                          <w:rFonts w:asciiTheme="majorHAnsi" w:hAnsiTheme="majorHAnsi"/>
                        </w:rPr>
                        <w:t>läsk</w:t>
                      </w:r>
                      <w:proofErr w:type="spellEnd"/>
                      <w:r>
                        <w:rPr>
                          <w:rFonts w:asciiTheme="majorHAnsi" w:hAnsiTheme="majorHAnsi"/>
                        </w:rPr>
                        <w:t xml:space="preserve"> och </w:t>
                      </w:r>
                      <w:proofErr w:type="spellStart"/>
                      <w:r>
                        <w:rPr>
                          <w:rFonts w:asciiTheme="majorHAnsi" w:hAnsiTheme="majorHAnsi"/>
                        </w:rPr>
                        <w:t>iste</w:t>
                      </w:r>
                      <w:proofErr w:type="spellEnd"/>
                      <w:r>
                        <w:rPr>
                          <w:rFonts w:asciiTheme="majorHAnsi" w:hAnsiTheme="majorHAnsi"/>
                        </w:rPr>
                        <w:t xml:space="preserve">. </w:t>
                      </w:r>
                    </w:p>
                    <w:p w14:paraId="28D166E2" w14:textId="77777777" w:rsidR="00D10726" w:rsidRDefault="00D10726" w:rsidP="00D10726">
                      <w:pPr>
                        <w:spacing w:line="264" w:lineRule="auto"/>
                        <w:rPr>
                          <w:rFonts w:asciiTheme="majorHAnsi" w:hAnsiTheme="majorHAnsi"/>
                        </w:rPr>
                      </w:pPr>
                      <w:r>
                        <w:rPr>
                          <w:rFonts w:asciiTheme="majorHAnsi" w:hAnsiTheme="majorHAnsi"/>
                        </w:rPr>
                        <w:t xml:space="preserve">I </w:t>
                      </w:r>
                      <w:proofErr w:type="spellStart"/>
                      <w:r>
                        <w:rPr>
                          <w:rFonts w:asciiTheme="majorHAnsi" w:hAnsiTheme="majorHAnsi"/>
                        </w:rPr>
                        <w:t>mer</w:t>
                      </w:r>
                      <w:proofErr w:type="spellEnd"/>
                      <w:r>
                        <w:rPr>
                          <w:rFonts w:asciiTheme="majorHAnsi" w:hAnsiTheme="majorHAnsi"/>
                        </w:rPr>
                        <w:t xml:space="preserve"> </w:t>
                      </w:r>
                      <w:proofErr w:type="spellStart"/>
                      <w:r>
                        <w:rPr>
                          <w:rFonts w:asciiTheme="majorHAnsi" w:hAnsiTheme="majorHAnsi"/>
                        </w:rPr>
                        <w:t>än</w:t>
                      </w:r>
                      <w:proofErr w:type="spellEnd"/>
                      <w:r>
                        <w:rPr>
                          <w:rFonts w:asciiTheme="majorHAnsi" w:hAnsiTheme="majorHAnsi"/>
                        </w:rPr>
                        <w:t xml:space="preserve"> en </w:t>
                      </w:r>
                      <w:proofErr w:type="spellStart"/>
                      <w:r>
                        <w:rPr>
                          <w:rFonts w:asciiTheme="majorHAnsi" w:hAnsiTheme="majorHAnsi"/>
                        </w:rPr>
                        <w:t>tredjedel</w:t>
                      </w:r>
                      <w:proofErr w:type="spellEnd"/>
                      <w:r>
                        <w:rPr>
                          <w:rFonts w:asciiTheme="majorHAnsi" w:hAnsiTheme="majorHAnsi"/>
                        </w:rPr>
                        <w:t xml:space="preserve"> (37 %) </w:t>
                      </w:r>
                      <w:proofErr w:type="spellStart"/>
                      <w:r>
                        <w:rPr>
                          <w:rFonts w:asciiTheme="majorHAnsi" w:hAnsiTheme="majorHAnsi"/>
                        </w:rPr>
                        <w:t>av</w:t>
                      </w:r>
                      <w:proofErr w:type="spellEnd"/>
                      <w:r>
                        <w:rPr>
                          <w:rFonts w:asciiTheme="majorHAnsi" w:hAnsiTheme="majorHAnsi"/>
                        </w:rPr>
                        <w:t xml:space="preserve"> </w:t>
                      </w:r>
                      <w:proofErr w:type="spellStart"/>
                      <w:r>
                        <w:rPr>
                          <w:rFonts w:asciiTheme="majorHAnsi" w:hAnsiTheme="majorHAnsi"/>
                        </w:rPr>
                        <w:t>flaskorna</w:t>
                      </w:r>
                      <w:proofErr w:type="spellEnd"/>
                      <w:r>
                        <w:rPr>
                          <w:rFonts w:asciiTheme="majorHAnsi" w:hAnsiTheme="majorHAnsi"/>
                        </w:rPr>
                        <w:t xml:space="preserve"> och </w:t>
                      </w:r>
                      <w:proofErr w:type="spellStart"/>
                      <w:r>
                        <w:rPr>
                          <w:rFonts w:asciiTheme="majorHAnsi" w:hAnsiTheme="majorHAnsi"/>
                        </w:rPr>
                        <w:t>burkarna</w:t>
                      </w:r>
                      <w:proofErr w:type="spellEnd"/>
                      <w:r>
                        <w:rPr>
                          <w:rFonts w:asciiTheme="majorHAnsi" w:hAnsiTheme="majorHAnsi"/>
                        </w:rPr>
                        <w:t xml:space="preserve"> </w:t>
                      </w:r>
                      <w:proofErr w:type="spellStart"/>
                      <w:r>
                        <w:rPr>
                          <w:rFonts w:asciiTheme="majorHAnsi" w:hAnsiTheme="majorHAnsi"/>
                        </w:rPr>
                        <w:t>fann</w:t>
                      </w:r>
                      <w:proofErr w:type="spellEnd"/>
                      <w:r>
                        <w:rPr>
                          <w:rFonts w:asciiTheme="majorHAnsi" w:hAnsiTheme="majorHAnsi"/>
                        </w:rPr>
                        <w:t xml:space="preserve"> </w:t>
                      </w:r>
                      <w:proofErr w:type="spellStart"/>
                      <w:r>
                        <w:rPr>
                          <w:rFonts w:asciiTheme="majorHAnsi" w:hAnsiTheme="majorHAnsi"/>
                        </w:rPr>
                        <w:t>konsumentorganisationens</w:t>
                      </w:r>
                      <w:proofErr w:type="spellEnd"/>
                      <w:r>
                        <w:rPr>
                          <w:rFonts w:asciiTheme="majorHAnsi" w:hAnsiTheme="majorHAnsi"/>
                        </w:rPr>
                        <w:t xml:space="preserve"> </w:t>
                      </w:r>
                      <w:proofErr w:type="spellStart"/>
                      <w:r>
                        <w:rPr>
                          <w:rFonts w:asciiTheme="majorHAnsi" w:hAnsiTheme="majorHAnsi"/>
                        </w:rPr>
                        <w:t>inspektörer</w:t>
                      </w:r>
                      <w:proofErr w:type="spellEnd"/>
                      <w:r>
                        <w:rPr>
                          <w:rFonts w:asciiTheme="majorHAnsi" w:hAnsiTheme="majorHAnsi"/>
                        </w:rPr>
                        <w:t xml:space="preserve"> </w:t>
                      </w:r>
                      <w:proofErr w:type="spellStart"/>
                      <w:r>
                        <w:rPr>
                          <w:rFonts w:asciiTheme="majorHAnsi" w:hAnsiTheme="majorHAnsi"/>
                        </w:rPr>
                        <w:t>mer</w:t>
                      </w:r>
                      <w:proofErr w:type="spellEnd"/>
                      <w:r>
                        <w:rPr>
                          <w:rFonts w:asciiTheme="majorHAnsi" w:hAnsiTheme="majorHAnsi"/>
                        </w:rPr>
                        <w:t xml:space="preserve"> </w:t>
                      </w:r>
                      <w:proofErr w:type="spellStart"/>
                      <w:r>
                        <w:rPr>
                          <w:rFonts w:asciiTheme="majorHAnsi" w:hAnsiTheme="majorHAnsi"/>
                        </w:rPr>
                        <w:t>än</w:t>
                      </w:r>
                      <w:proofErr w:type="spellEnd"/>
                      <w:r>
                        <w:rPr>
                          <w:rFonts w:asciiTheme="majorHAnsi" w:hAnsiTheme="majorHAnsi"/>
                        </w:rPr>
                        <w:t xml:space="preserve"> 8 % </w:t>
                      </w:r>
                      <w:proofErr w:type="spellStart"/>
                      <w:r>
                        <w:rPr>
                          <w:rFonts w:asciiTheme="majorHAnsi" w:hAnsiTheme="majorHAnsi"/>
                        </w:rPr>
                        <w:t>socker</w:t>
                      </w:r>
                      <w:proofErr w:type="spellEnd"/>
                      <w:r>
                        <w:rPr>
                          <w:rFonts w:asciiTheme="majorHAnsi" w:hAnsiTheme="majorHAnsi"/>
                        </w:rPr>
                        <w:t xml:space="preserve"> - </w:t>
                      </w:r>
                      <w:proofErr w:type="spellStart"/>
                      <w:r>
                        <w:rPr>
                          <w:rFonts w:asciiTheme="majorHAnsi" w:hAnsiTheme="majorHAnsi"/>
                        </w:rPr>
                        <w:t>motsvarande</w:t>
                      </w:r>
                      <w:proofErr w:type="spellEnd"/>
                      <w:r>
                        <w:rPr>
                          <w:rFonts w:asciiTheme="majorHAnsi" w:hAnsiTheme="majorHAnsi"/>
                        </w:rPr>
                        <w:t xml:space="preserve"> </w:t>
                      </w:r>
                      <w:proofErr w:type="spellStart"/>
                      <w:r>
                        <w:rPr>
                          <w:rFonts w:asciiTheme="majorHAnsi" w:hAnsiTheme="majorHAnsi"/>
                        </w:rPr>
                        <w:t>sex</w:t>
                      </w:r>
                      <w:proofErr w:type="spellEnd"/>
                      <w:r>
                        <w:rPr>
                          <w:rFonts w:asciiTheme="majorHAnsi" w:hAnsiTheme="majorHAnsi"/>
                        </w:rPr>
                        <w:t xml:space="preserve"> och en </w:t>
                      </w:r>
                      <w:proofErr w:type="spellStart"/>
                      <w:r>
                        <w:rPr>
                          <w:rFonts w:asciiTheme="majorHAnsi" w:hAnsiTheme="majorHAnsi"/>
                        </w:rPr>
                        <w:t>halv</w:t>
                      </w:r>
                      <w:proofErr w:type="spellEnd"/>
                      <w:r>
                        <w:rPr>
                          <w:rFonts w:asciiTheme="majorHAnsi" w:hAnsiTheme="majorHAnsi"/>
                        </w:rPr>
                        <w:t xml:space="preserve"> </w:t>
                      </w:r>
                      <w:proofErr w:type="spellStart"/>
                      <w:r>
                        <w:rPr>
                          <w:rFonts w:asciiTheme="majorHAnsi" w:hAnsiTheme="majorHAnsi"/>
                        </w:rPr>
                        <w:t>sockerbitar</w:t>
                      </w:r>
                      <w:proofErr w:type="spellEnd"/>
                      <w:r>
                        <w:rPr>
                          <w:rFonts w:asciiTheme="majorHAnsi" w:hAnsiTheme="majorHAnsi"/>
                        </w:rPr>
                        <w:t xml:space="preserve"> per 250 ml. </w:t>
                      </w:r>
                      <w:proofErr w:type="spellStart"/>
                      <w:r>
                        <w:rPr>
                          <w:rFonts w:asciiTheme="majorHAnsi" w:hAnsiTheme="majorHAnsi"/>
                        </w:rPr>
                        <w:t>Men</w:t>
                      </w:r>
                      <w:proofErr w:type="spellEnd"/>
                      <w:r>
                        <w:rPr>
                          <w:rFonts w:asciiTheme="majorHAnsi" w:hAnsiTheme="majorHAnsi"/>
                        </w:rPr>
                        <w:t xml:space="preserve"> hur </w:t>
                      </w:r>
                      <w:proofErr w:type="spellStart"/>
                      <w:r>
                        <w:rPr>
                          <w:rFonts w:asciiTheme="majorHAnsi" w:hAnsiTheme="majorHAnsi"/>
                        </w:rPr>
                        <w:t>mycket</w:t>
                      </w:r>
                      <w:proofErr w:type="spellEnd"/>
                      <w:r>
                        <w:rPr>
                          <w:rFonts w:asciiTheme="majorHAnsi" w:hAnsiTheme="majorHAnsi"/>
                        </w:rPr>
                        <w:t xml:space="preserve"> </w:t>
                      </w:r>
                      <w:proofErr w:type="spellStart"/>
                      <w:r>
                        <w:rPr>
                          <w:rFonts w:asciiTheme="majorHAnsi" w:hAnsiTheme="majorHAnsi"/>
                        </w:rPr>
                        <w:t>socker</w:t>
                      </w:r>
                      <w:proofErr w:type="spellEnd"/>
                      <w:r>
                        <w:rPr>
                          <w:rFonts w:asciiTheme="majorHAnsi" w:hAnsiTheme="majorHAnsi"/>
                        </w:rPr>
                        <w:t xml:space="preserve"> </w:t>
                      </w:r>
                      <w:proofErr w:type="spellStart"/>
                      <w:r>
                        <w:rPr>
                          <w:rFonts w:asciiTheme="majorHAnsi" w:hAnsiTheme="majorHAnsi"/>
                        </w:rPr>
                        <w:t>om</w:t>
                      </w:r>
                      <w:proofErr w:type="spellEnd"/>
                      <w:r>
                        <w:rPr>
                          <w:rFonts w:asciiTheme="majorHAnsi" w:hAnsiTheme="majorHAnsi"/>
                        </w:rPr>
                        <w:t xml:space="preserve"> </w:t>
                      </w:r>
                      <w:proofErr w:type="spellStart"/>
                      <w:r>
                        <w:rPr>
                          <w:rFonts w:asciiTheme="majorHAnsi" w:hAnsiTheme="majorHAnsi"/>
                        </w:rPr>
                        <w:t>dagen</w:t>
                      </w:r>
                      <w:proofErr w:type="spellEnd"/>
                      <w:r>
                        <w:rPr>
                          <w:rFonts w:asciiTheme="majorHAnsi" w:hAnsiTheme="majorHAnsi"/>
                        </w:rPr>
                        <w:t xml:space="preserve"> </w:t>
                      </w:r>
                      <w:proofErr w:type="spellStart"/>
                      <w:r>
                        <w:rPr>
                          <w:rFonts w:asciiTheme="majorHAnsi" w:hAnsiTheme="majorHAnsi"/>
                        </w:rPr>
                        <w:t>är</w:t>
                      </w:r>
                      <w:proofErr w:type="spellEnd"/>
                      <w:r>
                        <w:rPr>
                          <w:rFonts w:asciiTheme="majorHAnsi" w:hAnsiTheme="majorHAnsi"/>
                        </w:rPr>
                        <w:t xml:space="preserve"> </w:t>
                      </w:r>
                      <w:proofErr w:type="spellStart"/>
                      <w:r>
                        <w:rPr>
                          <w:rFonts w:asciiTheme="majorHAnsi" w:hAnsiTheme="majorHAnsi"/>
                        </w:rPr>
                        <w:t>faktiskt</w:t>
                      </w:r>
                      <w:proofErr w:type="spellEnd"/>
                      <w:r>
                        <w:rPr>
                          <w:rFonts w:asciiTheme="majorHAnsi" w:hAnsiTheme="majorHAnsi"/>
                        </w:rPr>
                        <w:t xml:space="preserve"> </w:t>
                      </w:r>
                      <w:proofErr w:type="spellStart"/>
                      <w:r>
                        <w:rPr>
                          <w:rFonts w:asciiTheme="majorHAnsi" w:hAnsiTheme="majorHAnsi"/>
                        </w:rPr>
                        <w:t>hälsosamt</w:t>
                      </w:r>
                      <w:proofErr w:type="spellEnd"/>
                      <w:r>
                        <w:rPr>
                          <w:rFonts w:asciiTheme="majorHAnsi" w:hAnsiTheme="majorHAnsi"/>
                        </w:rPr>
                        <w:t xml:space="preserve">? (Berlin ONLINE, </w:t>
                      </w:r>
                      <w:proofErr w:type="spellStart"/>
                      <w:r>
                        <w:rPr>
                          <w:rFonts w:asciiTheme="majorHAnsi" w:hAnsiTheme="majorHAnsi"/>
                        </w:rPr>
                        <w:t>maj</w:t>
                      </w:r>
                      <w:proofErr w:type="spellEnd"/>
                      <w:r>
                        <w:rPr>
                          <w:rFonts w:asciiTheme="majorHAnsi" w:hAnsiTheme="majorHAnsi"/>
                        </w:rPr>
                        <w:t xml:space="preserve"> 2019)</w:t>
                      </w:r>
                    </w:p>
                    <w:p w14:paraId="0464A7E6" w14:textId="77777777" w:rsidR="00D10726" w:rsidRDefault="00D10726" w:rsidP="00D10726">
                      <w:pPr>
                        <w:spacing w:line="264" w:lineRule="auto"/>
                        <w:rPr>
                          <w:rFonts w:asciiTheme="majorHAnsi" w:hAnsiTheme="majorHAnsi"/>
                        </w:rPr>
                      </w:pPr>
                    </w:p>
                  </w:txbxContent>
                </v:textbox>
                <w10:wrap anchorx="margin"/>
              </v:shape>
            </w:pict>
          </mc:Fallback>
        </mc:AlternateContent>
      </w:r>
      <w:r w:rsidRPr="00D10726">
        <w:rPr>
          <w:bCs/>
          <w:noProof/>
          <w:sz w:val="22"/>
          <w:szCs w:val="22"/>
        </w:rPr>
        <w:drawing>
          <wp:anchor distT="0" distB="0" distL="114300" distR="114300" simplePos="0" relativeHeight="251730944" behindDoc="0" locked="0" layoutInCell="1" allowOverlap="1" wp14:anchorId="55456762" wp14:editId="629C06B9">
            <wp:simplePos x="0" y="0"/>
            <wp:positionH relativeFrom="column">
              <wp:posOffset>3437890</wp:posOffset>
            </wp:positionH>
            <wp:positionV relativeFrom="paragraph">
              <wp:posOffset>30480</wp:posOffset>
            </wp:positionV>
            <wp:extent cx="2651760" cy="2192020"/>
            <wp:effectExtent l="0" t="0" r="2540" b="5080"/>
            <wp:wrapThrough wrapText="bothSides">
              <wp:wrapPolygon edited="0">
                <wp:start x="0" y="0"/>
                <wp:lineTo x="0" y="21525"/>
                <wp:lineTo x="21517" y="21525"/>
                <wp:lineTo x="21517" y="0"/>
                <wp:lineTo x="0" y="0"/>
              </wp:wrapPolygon>
            </wp:wrapThrough>
            <wp:docPr id="25" name="Grafik 25" descr="Ein Bild, das Tisch, Flasche, Glas, Tasse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ca-cola-2099000_128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51760" cy="2192020"/>
                    </a:xfrm>
                    <a:prstGeom prst="rect">
                      <a:avLst/>
                    </a:prstGeom>
                  </pic:spPr>
                </pic:pic>
              </a:graphicData>
            </a:graphic>
            <wp14:sizeRelH relativeFrom="margin">
              <wp14:pctWidth>0</wp14:pctWidth>
            </wp14:sizeRelH>
            <wp14:sizeRelV relativeFrom="margin">
              <wp14:pctHeight>0</wp14:pctHeight>
            </wp14:sizeRelV>
          </wp:anchor>
        </w:drawing>
      </w:r>
    </w:p>
    <w:p w14:paraId="77082244" w14:textId="77777777" w:rsidR="00D10726" w:rsidRPr="00D10726" w:rsidRDefault="00D10726" w:rsidP="00D10726">
      <w:pPr>
        <w:contextualSpacing w:val="0"/>
        <w:rPr>
          <w:bCs/>
          <w:sz w:val="22"/>
          <w:szCs w:val="22"/>
          <w:lang w:val="sv-SE"/>
        </w:rPr>
      </w:pPr>
    </w:p>
    <w:p w14:paraId="0E17721C" w14:textId="77777777" w:rsidR="00D10726" w:rsidRPr="00D10726" w:rsidRDefault="00D10726" w:rsidP="00D10726">
      <w:pPr>
        <w:contextualSpacing w:val="0"/>
        <w:rPr>
          <w:bCs/>
          <w:sz w:val="22"/>
          <w:szCs w:val="22"/>
          <w:lang w:val="sv-SE"/>
        </w:rPr>
      </w:pPr>
    </w:p>
    <w:p w14:paraId="348142C3" w14:textId="77777777" w:rsidR="00D10726" w:rsidRPr="00D10726" w:rsidRDefault="00D10726" w:rsidP="00D10726">
      <w:pPr>
        <w:contextualSpacing w:val="0"/>
        <w:rPr>
          <w:bCs/>
          <w:sz w:val="22"/>
          <w:szCs w:val="22"/>
          <w:lang w:val="sv-SE"/>
        </w:rPr>
      </w:pPr>
    </w:p>
    <w:p w14:paraId="5DEAFB38" w14:textId="77777777" w:rsidR="00D10726" w:rsidRPr="00D10726" w:rsidRDefault="00D10726" w:rsidP="00D10726">
      <w:pPr>
        <w:contextualSpacing w:val="0"/>
        <w:rPr>
          <w:bCs/>
          <w:sz w:val="22"/>
          <w:szCs w:val="22"/>
          <w:lang w:val="sv-SE"/>
        </w:rPr>
      </w:pPr>
    </w:p>
    <w:p w14:paraId="1AB47F05" w14:textId="77777777" w:rsidR="00D10726" w:rsidRPr="00D10726" w:rsidRDefault="00D10726" w:rsidP="00D10726">
      <w:pPr>
        <w:contextualSpacing w:val="0"/>
        <w:rPr>
          <w:bCs/>
          <w:sz w:val="22"/>
          <w:szCs w:val="22"/>
          <w:lang w:val="sv-SE"/>
        </w:rPr>
      </w:pPr>
    </w:p>
    <w:p w14:paraId="197996F8" w14:textId="77777777" w:rsidR="00D10726" w:rsidRPr="00D10726" w:rsidRDefault="00D10726" w:rsidP="00D10726">
      <w:pPr>
        <w:contextualSpacing w:val="0"/>
        <w:rPr>
          <w:bCs/>
          <w:sz w:val="22"/>
          <w:szCs w:val="22"/>
          <w:lang w:val="sv-SE"/>
        </w:rPr>
      </w:pPr>
    </w:p>
    <w:p w14:paraId="68A16BC0" w14:textId="77777777" w:rsidR="00D10726" w:rsidRPr="00D10726" w:rsidRDefault="00D10726" w:rsidP="00D10726">
      <w:pPr>
        <w:contextualSpacing w:val="0"/>
        <w:rPr>
          <w:bCs/>
          <w:sz w:val="22"/>
          <w:szCs w:val="22"/>
          <w:lang w:val="sv-SE"/>
        </w:rPr>
      </w:pPr>
    </w:p>
    <w:p w14:paraId="13AFA5C8" w14:textId="77777777" w:rsidR="00D10726" w:rsidRPr="00D10726" w:rsidRDefault="00D10726" w:rsidP="00D10726">
      <w:pPr>
        <w:contextualSpacing w:val="0"/>
        <w:rPr>
          <w:bCs/>
          <w:sz w:val="22"/>
          <w:szCs w:val="22"/>
          <w:lang w:val="sv-SE"/>
        </w:rPr>
      </w:pPr>
    </w:p>
    <w:p w14:paraId="547794E4" w14:textId="77777777" w:rsidR="00D10726" w:rsidRPr="00D10726" w:rsidRDefault="00D10726" w:rsidP="00D10726">
      <w:pPr>
        <w:contextualSpacing w:val="0"/>
        <w:rPr>
          <w:bCs/>
          <w:sz w:val="22"/>
          <w:szCs w:val="22"/>
          <w:lang w:val="sv-SE"/>
        </w:rPr>
      </w:pPr>
    </w:p>
    <w:p w14:paraId="0A97C141" w14:textId="77777777" w:rsidR="00D10726" w:rsidRPr="00D10726" w:rsidRDefault="00D10726" w:rsidP="00D10726">
      <w:pPr>
        <w:contextualSpacing w:val="0"/>
        <w:rPr>
          <w:bCs/>
          <w:sz w:val="22"/>
          <w:szCs w:val="22"/>
          <w:lang w:val="sv-SE"/>
        </w:rPr>
      </w:pPr>
      <w:r w:rsidRPr="00D10726">
        <w:rPr>
          <w:bCs/>
          <w:noProof/>
          <w:sz w:val="22"/>
          <w:szCs w:val="22"/>
        </w:rPr>
        <w:drawing>
          <wp:anchor distT="0" distB="0" distL="114300" distR="114300" simplePos="0" relativeHeight="251731968" behindDoc="0" locked="0" layoutInCell="1" allowOverlap="1" wp14:anchorId="16BAC52C" wp14:editId="162AD3EC">
            <wp:simplePos x="0" y="0"/>
            <wp:positionH relativeFrom="column">
              <wp:posOffset>-201930</wp:posOffset>
            </wp:positionH>
            <wp:positionV relativeFrom="paragraph">
              <wp:posOffset>185420</wp:posOffset>
            </wp:positionV>
            <wp:extent cx="2773680" cy="1651635"/>
            <wp:effectExtent l="0" t="0" r="0" b="0"/>
            <wp:wrapThrough wrapText="bothSides">
              <wp:wrapPolygon edited="0">
                <wp:start x="7319" y="2491"/>
                <wp:lineTo x="6725" y="8138"/>
                <wp:lineTo x="4451" y="8803"/>
                <wp:lineTo x="4154" y="9135"/>
                <wp:lineTo x="4154" y="10796"/>
                <wp:lineTo x="4549" y="13453"/>
                <wp:lineTo x="0" y="14616"/>
                <wp:lineTo x="0" y="21426"/>
                <wp:lineTo x="21462" y="21426"/>
                <wp:lineTo x="21462" y="16443"/>
                <wp:lineTo x="19484" y="16111"/>
                <wp:lineTo x="19681" y="14284"/>
                <wp:lineTo x="19286" y="13785"/>
                <wp:lineTo x="17505" y="13453"/>
                <wp:lineTo x="17802" y="10796"/>
                <wp:lineTo x="16220" y="7972"/>
                <wp:lineTo x="11571" y="5813"/>
                <wp:lineTo x="10088" y="5481"/>
                <wp:lineTo x="10385" y="4152"/>
                <wp:lineTo x="9989" y="3488"/>
                <wp:lineTo x="8407" y="2491"/>
                <wp:lineTo x="7319" y="2491"/>
              </wp:wrapPolygon>
            </wp:wrapThrough>
            <wp:docPr id="23" name="Grafik 23" descr="Ein Bild, das Kuchen, Essen, Tisch, weiß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ump-sugar-548647_1280.jpg"/>
                    <pic:cNvPicPr/>
                  </pic:nvPicPr>
                  <pic:blipFill>
                    <a:blip r:embed="rId3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773680" cy="1651635"/>
                    </a:xfrm>
                    <a:prstGeom prst="rect">
                      <a:avLst/>
                    </a:prstGeom>
                  </pic:spPr>
                </pic:pic>
              </a:graphicData>
            </a:graphic>
            <wp14:sizeRelH relativeFrom="margin">
              <wp14:pctWidth>0</wp14:pctWidth>
            </wp14:sizeRelH>
            <wp14:sizeRelV relativeFrom="margin">
              <wp14:pctHeight>0</wp14:pctHeight>
            </wp14:sizeRelV>
          </wp:anchor>
        </w:drawing>
      </w:r>
    </w:p>
    <w:p w14:paraId="7ADD8698" w14:textId="77777777" w:rsidR="00D10726" w:rsidRPr="00D10726" w:rsidRDefault="00D10726" w:rsidP="00D10726">
      <w:pPr>
        <w:contextualSpacing w:val="0"/>
        <w:rPr>
          <w:bCs/>
          <w:sz w:val="22"/>
          <w:szCs w:val="22"/>
          <w:lang w:val="sv-SE"/>
        </w:rPr>
      </w:pPr>
    </w:p>
    <w:p w14:paraId="1F8166F6" w14:textId="77777777" w:rsidR="00D10726" w:rsidRPr="00D10726" w:rsidRDefault="00D10726" w:rsidP="00D10726">
      <w:pPr>
        <w:contextualSpacing w:val="0"/>
        <w:rPr>
          <w:bCs/>
          <w:sz w:val="22"/>
          <w:szCs w:val="22"/>
          <w:lang w:val="sv-SE"/>
        </w:rPr>
      </w:pPr>
    </w:p>
    <w:p w14:paraId="4257BB04" w14:textId="77777777" w:rsidR="00D10726" w:rsidRPr="00D10726" w:rsidRDefault="00D10726" w:rsidP="00D10726">
      <w:pPr>
        <w:contextualSpacing w:val="0"/>
        <w:rPr>
          <w:bCs/>
          <w:sz w:val="22"/>
          <w:szCs w:val="22"/>
          <w:lang w:val="sv-SE"/>
        </w:rPr>
      </w:pPr>
      <w:r w:rsidRPr="00D10726">
        <w:rPr>
          <w:b/>
          <w:bCs/>
          <w:noProof/>
          <w:sz w:val="22"/>
          <w:szCs w:val="22"/>
        </w:rPr>
        <mc:AlternateContent>
          <mc:Choice Requires="wpg">
            <w:drawing>
              <wp:anchor distT="0" distB="0" distL="114300" distR="114300" simplePos="0" relativeHeight="251732992" behindDoc="0" locked="0" layoutInCell="1" allowOverlap="1" wp14:anchorId="0410BB49" wp14:editId="10ED9BFD">
                <wp:simplePos x="0" y="0"/>
                <wp:positionH relativeFrom="column">
                  <wp:posOffset>2847340</wp:posOffset>
                </wp:positionH>
                <wp:positionV relativeFrom="paragraph">
                  <wp:posOffset>56515</wp:posOffset>
                </wp:positionV>
                <wp:extent cx="3621405" cy="2499360"/>
                <wp:effectExtent l="0" t="0" r="0" b="2540"/>
                <wp:wrapThrough wrapText="bothSides">
                  <wp:wrapPolygon edited="0">
                    <wp:start x="0" y="0"/>
                    <wp:lineTo x="0" y="12183"/>
                    <wp:lineTo x="12953" y="12293"/>
                    <wp:lineTo x="12953" y="21512"/>
                    <wp:lineTo x="21134" y="21512"/>
                    <wp:lineTo x="21134" y="12293"/>
                    <wp:lineTo x="21513" y="12183"/>
                    <wp:lineTo x="21513" y="0"/>
                    <wp:lineTo x="0" y="0"/>
                  </wp:wrapPolygon>
                </wp:wrapThrough>
                <wp:docPr id="19" name="Gruppieren 19"/>
                <wp:cNvGraphicFramePr/>
                <a:graphic xmlns:a="http://schemas.openxmlformats.org/drawingml/2006/main">
                  <a:graphicData uri="http://schemas.microsoft.com/office/word/2010/wordprocessingGroup">
                    <wpg:wgp>
                      <wpg:cNvGrpSpPr/>
                      <wpg:grpSpPr>
                        <a:xfrm>
                          <a:off x="0" y="0"/>
                          <a:ext cx="3621405" cy="2499360"/>
                          <a:chOff x="0" y="60962"/>
                          <a:chExt cx="3621405" cy="2499450"/>
                        </a:xfrm>
                      </wpg:grpSpPr>
                      <pic:pic xmlns:pic="http://schemas.openxmlformats.org/drawingml/2006/picture">
                        <pic:nvPicPr>
                          <pic:cNvPr id="27" name="Bild 5" descr="../Bildschirmfoto%202020-03-13%20um%2012.01.59.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60962"/>
                            <a:ext cx="3621405" cy="1414780"/>
                          </a:xfrm>
                          <a:prstGeom prst="rect">
                            <a:avLst/>
                          </a:prstGeom>
                          <a:noFill/>
                          <a:ln>
                            <a:noFill/>
                          </a:ln>
                        </pic:spPr>
                      </pic:pic>
                      <pic:pic xmlns:pic="http://schemas.openxmlformats.org/drawingml/2006/picture">
                        <pic:nvPicPr>
                          <pic:cNvPr id="29" name="Grafik 29" descr="Ein Bild, das Text, schwarz, weiß, Stück enthält.  Automatisch generierte Beschreibung"/>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194560" y="1226916"/>
                            <a:ext cx="1333496" cy="1333496"/>
                          </a:xfrm>
                          <a:prstGeom prst="rect">
                            <a:avLst/>
                          </a:prstGeom>
                        </pic:spPr>
                      </pic:pic>
                    </wpg:wgp>
                  </a:graphicData>
                </a:graphic>
                <wp14:sizeRelV relativeFrom="margin">
                  <wp14:pctHeight>0</wp14:pctHeight>
                </wp14:sizeRelV>
              </wp:anchor>
            </w:drawing>
          </mc:Choice>
          <mc:Fallback xmlns:mv="urn:schemas-microsoft-com:mac:vml" xmlns:mo="http://schemas.microsoft.com/office/mac/office/2008/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9EF130" id="Gruppieren 19" o:spid="_x0000_s1026" style="position:absolute;margin-left:224.2pt;margin-top:4.45pt;width:285.15pt;height:196.8pt;z-index:251732992;mso-height-relative:margin" coordorigin=",609" coordsize="36214,24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5" o:spid="_x0000_s1027" type="#_x0000_t75" alt="../Bildschirmfoto%202020-03-13%20um%2012.01.59.png" style="position:absolute;top:609;width:36214;height:14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">
                  <v:imagedata r:id="rId40" o:title="Bildschirmfoto%202020-03-13%20um%2012.01.59"/>
                </v:shape>
                <v:shape id="Grafik 29" o:spid="_x0000_s1028" type="#_x0000_t75" alt="Ein Bild, das Text, schwarz, weiß, Stück enthält.  Automatisch generierte Beschreibung" style="position:absolute;left:21945;top:12269;width:13335;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">
                  <v:imagedata r:id="rId41" o:title="Ein Bild, das Text, schwarz, weiß, Stück enthält"/>
                </v:shape>
                <w10:wrap type="through"/>
              </v:group>
            </w:pict>
          </mc:Fallback>
        </mc:AlternateContent>
      </w:r>
    </w:p>
    <w:p w14:paraId="3AAE6584" w14:textId="77777777" w:rsidR="00D10726" w:rsidRPr="00D10726" w:rsidRDefault="00D10726" w:rsidP="00D10726">
      <w:pPr>
        <w:contextualSpacing w:val="0"/>
        <w:rPr>
          <w:bCs/>
          <w:sz w:val="22"/>
          <w:szCs w:val="22"/>
          <w:lang w:val="sv-SE"/>
        </w:rPr>
      </w:pPr>
    </w:p>
    <w:p w14:paraId="4F79435B" w14:textId="77777777" w:rsidR="00D10726" w:rsidRPr="00D10726" w:rsidRDefault="00D10726" w:rsidP="00D10726">
      <w:pPr>
        <w:contextualSpacing w:val="0"/>
        <w:rPr>
          <w:bCs/>
          <w:sz w:val="22"/>
          <w:szCs w:val="22"/>
          <w:lang w:val="sv-SE"/>
        </w:rPr>
      </w:pPr>
    </w:p>
    <w:p w14:paraId="7A19E20E" w14:textId="77777777" w:rsidR="00D10726" w:rsidRPr="00D10726" w:rsidRDefault="00D10726" w:rsidP="00D10726">
      <w:pPr>
        <w:contextualSpacing w:val="0"/>
        <w:rPr>
          <w:bCs/>
          <w:sz w:val="22"/>
          <w:szCs w:val="22"/>
          <w:lang w:val="sv-SE"/>
        </w:rPr>
      </w:pPr>
    </w:p>
    <w:p w14:paraId="4E0237C9" w14:textId="77777777" w:rsidR="00D10726" w:rsidRPr="00D10726" w:rsidRDefault="00D10726" w:rsidP="00D10726">
      <w:pPr>
        <w:contextualSpacing w:val="0"/>
        <w:rPr>
          <w:bCs/>
          <w:sz w:val="22"/>
          <w:szCs w:val="22"/>
          <w:lang w:val="sv-SE"/>
        </w:rPr>
      </w:pPr>
    </w:p>
    <w:p w14:paraId="4622E7DF" w14:textId="77777777" w:rsidR="00D10726" w:rsidRPr="00D10726" w:rsidRDefault="00D10726" w:rsidP="00D10726">
      <w:pPr>
        <w:contextualSpacing w:val="0"/>
        <w:rPr>
          <w:b/>
          <w:bCs/>
          <w:sz w:val="22"/>
          <w:szCs w:val="22"/>
          <w:lang w:val="sv-SE"/>
        </w:rPr>
      </w:pPr>
      <w:r w:rsidRPr="00D10726">
        <w:rPr>
          <w:b/>
          <w:bCs/>
          <w:sz w:val="22"/>
          <w:szCs w:val="22"/>
          <w:lang w:val="sv-SE"/>
        </w:rPr>
        <w:t>Vår aktivitet</w:t>
      </w:r>
    </w:p>
    <w:p w14:paraId="44262549" w14:textId="5BB9437F" w:rsidR="00D10726" w:rsidRDefault="00D10726" w:rsidP="00D10726">
      <w:pPr>
        <w:contextualSpacing w:val="0"/>
        <w:rPr>
          <w:bCs/>
          <w:sz w:val="22"/>
          <w:szCs w:val="22"/>
          <w:lang w:val="sv-SE"/>
        </w:rPr>
      </w:pPr>
      <w:r w:rsidRPr="00D10726">
        <w:rPr>
          <w:bCs/>
          <w:sz w:val="22"/>
          <w:szCs w:val="22"/>
          <w:lang w:val="sv-SE"/>
        </w:rPr>
        <w:t>Man kan försvara sig mot bedrägeri i reklam. Berör detta mål</w:t>
      </w:r>
      <w:r w:rsidRPr="00D10726">
        <w:rPr>
          <w:bCs/>
          <w:sz w:val="22"/>
          <w:szCs w:val="22"/>
          <w:lang w:val="sv-SE"/>
        </w:rPr>
        <w:br/>
        <w:t>Aktivitet för att skriva ett klagomål med ett yttrande.</w:t>
      </w:r>
      <w:r w:rsidRPr="00D10726">
        <w:rPr>
          <w:bCs/>
          <w:sz w:val="22"/>
          <w:szCs w:val="22"/>
          <w:lang w:val="sv-SE"/>
        </w:rPr>
        <w:br/>
        <w:t>Du borde göra det här</w:t>
      </w:r>
    </w:p>
    <w:p w14:paraId="313E991C" w14:textId="77777777" w:rsidR="00851A7D" w:rsidRPr="00497794" w:rsidRDefault="00851A7D" w:rsidP="00851A7D">
      <w:pPr>
        <w:pStyle w:val="Listenabsatz"/>
        <w:framePr w:hSpace="0" w:wrap="auto" w:vAnchor="margin" w:hAnchor="text" w:xAlign="left" w:yAlign="inline"/>
        <w:numPr>
          <w:ilvl w:val="0"/>
          <w:numId w:val="17"/>
        </w:numPr>
        <w:suppressOverlap w:val="0"/>
        <w:rPr>
          <w:bCs/>
          <w:sz w:val="22"/>
          <w:szCs w:val="22"/>
          <w:lang w:val="sv-SE"/>
        </w:rPr>
      </w:pPr>
      <w:r w:rsidRPr="00D10726">
        <w:rPr>
          <w:noProof/>
        </w:rPr>
        <mc:AlternateContent>
          <mc:Choice Requires="wps">
            <w:drawing>
              <wp:anchor distT="0" distB="0" distL="114300" distR="114300" simplePos="0" relativeHeight="251741184" behindDoc="0" locked="0" layoutInCell="1" allowOverlap="1" wp14:anchorId="49849CD1" wp14:editId="7F80C900">
                <wp:simplePos x="0" y="0"/>
                <wp:positionH relativeFrom="column">
                  <wp:posOffset>4827905</wp:posOffset>
                </wp:positionH>
                <wp:positionV relativeFrom="paragraph">
                  <wp:posOffset>287020</wp:posOffset>
                </wp:positionV>
                <wp:extent cx="1696720" cy="612140"/>
                <wp:effectExtent l="0" t="0" r="5080" b="0"/>
                <wp:wrapThrough wrapText="bothSides">
                  <wp:wrapPolygon edited="0">
                    <wp:start x="0" y="0"/>
                    <wp:lineTo x="0" y="20614"/>
                    <wp:lineTo x="21341" y="20614"/>
                    <wp:lineTo x="21341" y="0"/>
                    <wp:lineTo x="0" y="0"/>
                  </wp:wrapPolygon>
                </wp:wrapThrough>
                <wp:docPr id="18" name="Textfeld 18"/>
                <wp:cNvGraphicFramePr/>
                <a:graphic xmlns:a="http://schemas.openxmlformats.org/drawingml/2006/main">
                  <a:graphicData uri="http://schemas.microsoft.com/office/word/2010/wordprocessingShape">
                    <wps:wsp>
                      <wps:cNvSpPr txBox="1"/>
                      <wps:spPr>
                        <a:xfrm>
                          <a:off x="0" y="0"/>
                          <a:ext cx="1696720" cy="612140"/>
                        </a:xfrm>
                        <a:prstGeom prst="rect">
                          <a:avLst/>
                        </a:prstGeom>
                        <a:solidFill>
                          <a:prstClr val="white"/>
                        </a:solidFill>
                        <a:ln>
                          <a:noFill/>
                        </a:ln>
                      </wps:spPr>
                      <wps:txbx>
                        <w:txbxContent>
                          <w:p w14:paraId="48FECD15" w14:textId="77777777" w:rsidR="00851A7D" w:rsidRDefault="00817D3B" w:rsidP="00851A7D">
                            <w:pPr>
                              <w:rPr>
                                <w:sz w:val="18"/>
                              </w:rPr>
                            </w:pPr>
                            <w:hyperlink r:id="rId42" w:history="1">
                              <w:r w:rsidR="00851A7D">
                                <w:rPr>
                                  <w:rStyle w:val="Hyperlink"/>
                                  <w:sz w:val="18"/>
                                </w:rPr>
                                <w:t>https://www.spiegel.de/gesundheit/ernaehrung/zucker-who-empfiehlt-nicht-mehr-als-sechs-teeloeffel-pro-tag-a-1021798.html</w:t>
                              </w:r>
                            </w:hyperlink>
                            <w:r w:rsidR="00851A7D">
                              <w:rPr>
                                <w:sz w:val="18"/>
                              </w:rPr>
                              <w:t xml:space="preserve"> </w:t>
                            </w:r>
                            <w:r w:rsidR="00851A7D">
                              <w:t xml:space="preserve"> </w:t>
                            </w:r>
                          </w:p>
                          <w:p w14:paraId="720E7F82" w14:textId="77777777" w:rsidR="00851A7D" w:rsidRDefault="00851A7D" w:rsidP="00851A7D">
                            <w:pPr>
                              <w:pStyle w:val="Beschriftung"/>
                              <w:rPr>
                                <w:rFonts w:asciiTheme="majorHAnsi" w:hAnsiTheme="majorHAnsi"/>
                                <w:b/>
                                <w:noProof/>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849CD1" id="Textfeld 18" o:spid="_x0000_s1027" type="#_x0000_t202" style="position:absolute;left:0;text-align:left;margin-left:380.15pt;margin-top:22.6pt;width:133.6pt;height:48.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" stroked="f">
                <v:textbox inset="0,0,0,0">
                  <w:txbxContent>
                    <w:p w14:paraId="48FECD15" w14:textId="77777777" w:rsidR="00851A7D" w:rsidRDefault="00851A7D" w:rsidP="00851A7D">
                      <w:pPr>
                        <w:rPr>
                          <w:sz w:val="18"/>
                        </w:rPr>
                      </w:pPr>
                      <w:hyperlink r:id="rId43" w:history="1">
                        <w:r>
                          <w:rPr>
                            <w:rStyle w:val="Hyperlink"/>
                            <w:sz w:val="18"/>
                          </w:rPr>
                          <w:t>https://www.spiegel.de/gesundheit/ernaehrung/zucker-who-empfiehlt-nicht-mehr-als-sechs-teeloeffel-pro-tag-a-1021798.html</w:t>
                        </w:r>
                      </w:hyperlink>
                      <w:r>
                        <w:rPr>
                          <w:sz w:val="18"/>
                        </w:rPr>
                        <w:t xml:space="preserve"> </w:t>
                      </w:r>
                      <w:r>
                        <w:t xml:space="preserve"> </w:t>
                      </w:r>
                    </w:p>
                    <w:p w14:paraId="720E7F82" w14:textId="77777777" w:rsidR="00851A7D" w:rsidRDefault="00851A7D" w:rsidP="00851A7D">
                      <w:pPr>
                        <w:pStyle w:val="Beschriftung"/>
                        <w:rPr>
                          <w:rFonts w:asciiTheme="majorHAnsi" w:hAnsiTheme="majorHAnsi"/>
                          <w:b/>
                          <w:noProof/>
                          <w:sz w:val="22"/>
                        </w:rPr>
                      </w:pPr>
                    </w:p>
                  </w:txbxContent>
                </v:textbox>
                <w10:wrap type="through"/>
              </v:shape>
            </w:pict>
          </mc:Fallback>
        </mc:AlternateContent>
      </w:r>
      <w:r w:rsidRPr="00497794">
        <w:rPr>
          <w:bCs/>
          <w:sz w:val="22"/>
          <w:szCs w:val="22"/>
          <w:lang w:val="sv-SE"/>
        </w:rPr>
        <w:t>identifiera problemet genom att läsa artiklar från olika internetkällor</w:t>
      </w:r>
      <w:r w:rsidRPr="00497794">
        <w:rPr>
          <w:bCs/>
          <w:sz w:val="22"/>
          <w:szCs w:val="22"/>
          <w:lang w:val="sv-SE"/>
        </w:rPr>
        <w:br/>
        <w:t xml:space="preserve">(här på uppdrag </w:t>
      </w:r>
      <w:r w:rsidRPr="00497794">
        <w:rPr>
          <w:b/>
          <w:color w:val="327A86" w:themeColor="text2"/>
          <w:sz w:val="22"/>
          <w:lang w:val="sv-SE"/>
        </w:rPr>
        <w:t>1</w:t>
      </w:r>
      <w:r w:rsidRPr="00497794">
        <w:rPr>
          <w:bCs/>
          <w:sz w:val="22"/>
          <w:szCs w:val="22"/>
          <w:lang w:val="sv-SE"/>
        </w:rPr>
        <w:t>)</w:t>
      </w:r>
    </w:p>
    <w:p w14:paraId="04562D62" w14:textId="77777777" w:rsidR="00851A7D" w:rsidRPr="00497794" w:rsidRDefault="00851A7D" w:rsidP="00851A7D">
      <w:pPr>
        <w:pStyle w:val="Listenabsatz"/>
        <w:framePr w:hSpace="0" w:wrap="auto" w:vAnchor="margin" w:hAnchor="text" w:xAlign="left" w:yAlign="inline"/>
        <w:numPr>
          <w:ilvl w:val="0"/>
          <w:numId w:val="17"/>
        </w:numPr>
        <w:suppressOverlap w:val="0"/>
        <w:rPr>
          <w:bCs/>
          <w:sz w:val="22"/>
          <w:szCs w:val="22"/>
          <w:lang w:val="sv-SE"/>
        </w:rPr>
      </w:pPr>
      <w:r w:rsidRPr="00497794">
        <w:rPr>
          <w:bCs/>
          <w:sz w:val="22"/>
          <w:szCs w:val="22"/>
          <w:lang w:val="sv-SE"/>
        </w:rPr>
        <w:t xml:space="preserve">undersöka fyra näringstabeller för olika livsmedel (beställ </w:t>
      </w:r>
      <w:r w:rsidRPr="00497794">
        <w:rPr>
          <w:b/>
          <w:color w:val="327A86" w:themeColor="text2"/>
          <w:sz w:val="22"/>
        </w:rPr>
        <w:t>2</w:t>
      </w:r>
      <w:r w:rsidRPr="00497794">
        <w:rPr>
          <w:bCs/>
          <w:sz w:val="22"/>
          <w:szCs w:val="22"/>
          <w:lang w:val="sv-SE"/>
        </w:rPr>
        <w:t>)</w:t>
      </w:r>
    </w:p>
    <w:p w14:paraId="67373332" w14:textId="173F344A" w:rsidR="00851A7D" w:rsidRPr="00851A7D" w:rsidRDefault="00851A7D" w:rsidP="00851A7D">
      <w:pPr>
        <w:pStyle w:val="Listenabsatz"/>
        <w:keepLines w:val="0"/>
        <w:framePr w:hSpace="0" w:wrap="auto" w:vAnchor="margin" w:hAnchor="text" w:xAlign="left" w:yAlign="inline"/>
        <w:numPr>
          <w:ilvl w:val="0"/>
          <w:numId w:val="17"/>
        </w:numPr>
        <w:tabs>
          <w:tab w:val="clear" w:pos="7088"/>
        </w:tabs>
        <w:overflowPunct w:val="0"/>
        <w:autoSpaceDE w:val="0"/>
        <w:autoSpaceDN w:val="0"/>
        <w:adjustRightInd w:val="0"/>
        <w:spacing w:line="276" w:lineRule="auto"/>
        <w:ind w:left="227" w:hanging="227"/>
        <w:suppressOverlap w:val="0"/>
        <w:textAlignment w:val="baseline"/>
        <w:rPr>
          <w:rFonts w:ascii="Calibri" w:eastAsia="Times New Roman" w:hAnsi="Calibri" w:cs="Times New Roman"/>
          <w:bCs/>
          <w:color w:val="auto"/>
          <w:sz w:val="22"/>
        </w:rPr>
      </w:pPr>
      <w:r>
        <w:rPr>
          <w:bCs/>
          <w:sz w:val="22"/>
          <w:szCs w:val="22"/>
          <w:lang w:val="sv-SE"/>
        </w:rPr>
        <w:t xml:space="preserve">   </w:t>
      </w:r>
      <w:r w:rsidRPr="00497794">
        <w:rPr>
          <w:bCs/>
          <w:sz w:val="22"/>
          <w:szCs w:val="22"/>
          <w:lang w:val="sv-SE"/>
        </w:rPr>
        <w:t xml:space="preserve">skapa några fakturor för att motivera klagomålets e-post (order </w:t>
      </w:r>
      <w:r w:rsidRPr="00497794">
        <w:rPr>
          <w:b/>
          <w:color w:val="327A86" w:themeColor="text2"/>
          <w:sz w:val="22"/>
        </w:rPr>
        <w:t>3</w:t>
      </w:r>
      <w:r w:rsidRPr="00497794">
        <w:rPr>
          <w:bCs/>
          <w:sz w:val="22"/>
          <w:szCs w:val="22"/>
          <w:lang w:val="sv-SE"/>
        </w:rPr>
        <w:t>)</w:t>
      </w:r>
    </w:p>
    <w:p w14:paraId="661C3A03" w14:textId="77777777" w:rsidR="00851A7D" w:rsidRPr="00497794" w:rsidRDefault="00851A7D" w:rsidP="00851A7D">
      <w:pPr>
        <w:pStyle w:val="Listenabsatz"/>
        <w:framePr w:hSpace="0" w:wrap="auto" w:vAnchor="margin" w:hAnchor="text" w:xAlign="left" w:yAlign="inline"/>
        <w:numPr>
          <w:ilvl w:val="0"/>
          <w:numId w:val="17"/>
        </w:numPr>
        <w:suppressOverlap w:val="0"/>
        <w:rPr>
          <w:bCs/>
          <w:sz w:val="22"/>
          <w:szCs w:val="22"/>
          <w:lang w:val="sv-SE"/>
        </w:rPr>
      </w:pPr>
      <w:r w:rsidRPr="00497794">
        <w:rPr>
          <w:bCs/>
          <w:sz w:val="22"/>
          <w:szCs w:val="22"/>
          <w:lang w:val="sv-SE"/>
        </w:rPr>
        <w:t xml:space="preserve">Formulera utkastet till ett klagomål och diskutera detta utkast (order </w:t>
      </w:r>
      <w:r w:rsidRPr="00497794">
        <w:rPr>
          <w:b/>
          <w:color w:val="327A86" w:themeColor="text2"/>
          <w:sz w:val="22"/>
          <w:lang w:val="sv-SE"/>
        </w:rPr>
        <w:t>4</w:t>
      </w:r>
      <w:r w:rsidRPr="00497794">
        <w:rPr>
          <w:b/>
          <w:sz w:val="22"/>
          <w:lang w:val="sv-SE"/>
        </w:rPr>
        <w:t>)</w:t>
      </w:r>
    </w:p>
    <w:p w14:paraId="79A58453" w14:textId="42F01EED" w:rsidR="00497794" w:rsidRPr="00851A7D" w:rsidRDefault="00851A7D" w:rsidP="00851A7D">
      <w:pPr>
        <w:overflowPunct w:val="0"/>
        <w:autoSpaceDE w:val="0"/>
        <w:autoSpaceDN w:val="0"/>
        <w:adjustRightInd w:val="0"/>
        <w:spacing w:line="276" w:lineRule="auto"/>
        <w:ind w:left="227" w:hanging="227"/>
        <w:contextualSpacing w:val="0"/>
        <w:textAlignment w:val="baseline"/>
        <w:rPr>
          <w:bCs/>
          <w:sz w:val="22"/>
        </w:rPr>
      </w:pPr>
      <w:r w:rsidRPr="00104D64">
        <w:rPr>
          <w:bCs/>
          <w:sz w:val="22"/>
        </w:rPr>
        <w:t xml:space="preserve"> </w:t>
      </w:r>
    </w:p>
    <w:p w14:paraId="6B35AAAB" w14:textId="77777777" w:rsidR="00497794" w:rsidRDefault="00497794" w:rsidP="00D10726">
      <w:pPr>
        <w:contextualSpacing w:val="0"/>
        <w:rPr>
          <w:b/>
          <w:bCs/>
          <w:sz w:val="22"/>
          <w:szCs w:val="22"/>
          <w:lang w:val="sv-SE"/>
        </w:rPr>
      </w:pPr>
    </w:p>
    <w:p w14:paraId="2442FEC2" w14:textId="5DD2633B" w:rsidR="00D10726" w:rsidRPr="00D10726" w:rsidRDefault="00D10726" w:rsidP="00D10726">
      <w:pPr>
        <w:contextualSpacing w:val="0"/>
        <w:rPr>
          <w:b/>
          <w:bCs/>
          <w:sz w:val="22"/>
          <w:szCs w:val="22"/>
          <w:lang w:val="sv-SE"/>
        </w:rPr>
      </w:pPr>
      <w:r w:rsidRPr="00D10726">
        <w:rPr>
          <w:b/>
          <w:bCs/>
          <w:noProof/>
          <w:sz w:val="22"/>
          <w:szCs w:val="22"/>
        </w:rPr>
        <mc:AlternateContent>
          <mc:Choice Requires="wpg">
            <w:drawing>
              <wp:anchor distT="0" distB="0" distL="114300" distR="114300" simplePos="0" relativeHeight="251734016" behindDoc="0" locked="0" layoutInCell="1" allowOverlap="1" wp14:anchorId="6D9AEAE9" wp14:editId="6B32DE29">
                <wp:simplePos x="0" y="0"/>
                <wp:positionH relativeFrom="column">
                  <wp:posOffset>1400232</wp:posOffset>
                </wp:positionH>
                <wp:positionV relativeFrom="paragraph">
                  <wp:posOffset>149434</wp:posOffset>
                </wp:positionV>
                <wp:extent cx="2448560" cy="1306195"/>
                <wp:effectExtent l="0" t="0" r="2540" b="1905"/>
                <wp:wrapNone/>
                <wp:docPr id="36" name="Gruppieren 36"/>
                <wp:cNvGraphicFramePr/>
                <a:graphic xmlns:a="http://schemas.openxmlformats.org/drawingml/2006/main">
                  <a:graphicData uri="http://schemas.microsoft.com/office/word/2010/wordprocessingGroup">
                    <wpg:wgp>
                      <wpg:cNvGrpSpPr/>
                      <wpg:grpSpPr>
                        <a:xfrm>
                          <a:off x="0" y="0"/>
                          <a:ext cx="2448560" cy="1306195"/>
                          <a:chOff x="-579245" y="533845"/>
                          <a:chExt cx="4663216" cy="1307400"/>
                        </a:xfrm>
                      </wpg:grpSpPr>
                      <pic:pic xmlns:pic="http://schemas.openxmlformats.org/drawingml/2006/picture">
                        <pic:nvPicPr>
                          <pic:cNvPr id="38" name="Grafik 38" descr="Ein Bild, das drinnen, schwarz, Stück, weiß enthält.  Automatisch generierte Beschreibung"/>
                          <pic:cNvPicPr>
                            <a:picLocks/>
                          </pic:cNvPicPr>
                        </pic:nvPicPr>
                        <pic:blipFill>
                          <a:blip r:embed="rId44" cstate="print">
                            <a:extLst>
                              <a:ext uri="{28A0092B-C50C-407E-A947-70E740481C1C}">
                                <a14:useLocalDpi xmlns:a14="http://schemas.microsoft.com/office/drawing/2010/main" val="0"/>
                              </a:ext>
                            </a:extLst>
                          </a:blip>
                          <a:stretch>
                            <a:fillRect/>
                          </a:stretch>
                        </pic:blipFill>
                        <pic:spPr>
                          <a:xfrm>
                            <a:off x="1595317" y="533845"/>
                            <a:ext cx="2488654" cy="1307400"/>
                          </a:xfrm>
                          <a:prstGeom prst="rect">
                            <a:avLst/>
                          </a:prstGeom>
                        </pic:spPr>
                      </pic:pic>
                      <wps:wsp>
                        <wps:cNvPr id="39" name="Textfeld 39"/>
                        <wps:cNvSpPr txBox="1"/>
                        <wps:spPr>
                          <a:xfrm>
                            <a:off x="-579245" y="660541"/>
                            <a:ext cx="2174561" cy="1012274"/>
                          </a:xfrm>
                          <a:prstGeom prst="rect">
                            <a:avLst/>
                          </a:prstGeom>
                          <a:noFill/>
                          <a:ln w="6350">
                            <a:noFill/>
                          </a:ln>
                        </wps:spPr>
                        <wps:txbx>
                          <w:txbxContent>
                            <w:p w14:paraId="6DE2BFFF" w14:textId="77777777" w:rsidR="00D10726" w:rsidRDefault="00D10726" w:rsidP="00D10726">
                              <w:r>
                                <w:t>MATUR: Fet</w:t>
                              </w:r>
                              <w:r>
                                <w:br/>
                                <w:t>Bedrägerier</w:t>
                              </w:r>
                              <w:r>
                                <w:br/>
                                <w:t>i reklamen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9AEAE9" id="Gruppieren 36" o:spid="_x0000_s1028" style="position:absolute;margin-left:110.25pt;margin-top:11.75pt;width:192.8pt;height:102.85pt;z-index:251734016;mso-width-relative:margin;mso-height-relative:margin" coordorigin="-5792,5338" coordsize="46632,13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8" o:spid="_x0000_s1029" type="#_x0000_t75" alt="Ein Bild, das drinnen, schwarz, Stück, weiß enthält.  Automatisch generierte Beschreibung" style="position:absolute;left:15953;top:5338;width:24886;height:1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">
                  <v:imagedata r:id="rId45" o:title="Ein Bild, das drinnen, schwarz, Stück, weiß enthält"/>
                  <o:lock v:ext="edit" aspectratio="f"/>
                </v:shape>
                <v:shape id="Textfeld 39" o:spid="_x0000_s1030" type="#_x0000_t202" style="position:absolute;left:-5792;top:6605;width:21745;height:10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" filled="f" stroked="f" strokeweight=".5pt">
                  <v:textbox>
                    <w:txbxContent>
                      <w:p w14:paraId="6DE2BFFF" w14:textId="77777777" w:rsidR="00D10726" w:rsidRDefault="00D10726" w:rsidP="00D10726">
                        <w:r>
                          <w:t xml:space="preserve">MATUR: </w:t>
                        </w:r>
                        <w:proofErr w:type="spellStart"/>
                        <w:r>
                          <w:t>Fet</w:t>
                        </w:r>
                        <w:proofErr w:type="spellEnd"/>
                        <w:r>
                          <w:br/>
                        </w:r>
                        <w:proofErr w:type="spellStart"/>
                        <w:r>
                          <w:t>Bedrägerier</w:t>
                        </w:r>
                        <w:proofErr w:type="spellEnd"/>
                        <w:r>
                          <w:br/>
                          <w:t xml:space="preserve">i </w:t>
                        </w:r>
                        <w:proofErr w:type="spellStart"/>
                        <w:r>
                          <w:t>reklamen</w:t>
                        </w:r>
                        <w:proofErr w:type="spellEnd"/>
                      </w:p>
                    </w:txbxContent>
                  </v:textbox>
                </v:shape>
              </v:group>
            </w:pict>
          </mc:Fallback>
        </mc:AlternateContent>
      </w:r>
      <w:r w:rsidRPr="00D10726">
        <w:rPr>
          <w:b/>
          <w:bCs/>
          <w:sz w:val="22"/>
          <w:szCs w:val="22"/>
          <w:lang w:val="sv-SE"/>
        </w:rPr>
        <w:t xml:space="preserve">Möjliga internetkällor: </w:t>
      </w:r>
    </w:p>
    <w:p w14:paraId="39342222" w14:textId="77777777" w:rsidR="00D10726" w:rsidRPr="00D10726" w:rsidRDefault="00D10726" w:rsidP="00D10726">
      <w:pPr>
        <w:contextualSpacing w:val="0"/>
        <w:rPr>
          <w:bCs/>
          <w:sz w:val="22"/>
          <w:szCs w:val="22"/>
          <w:lang w:val="sv-SE"/>
        </w:rPr>
      </w:pPr>
    </w:p>
    <w:p w14:paraId="200E3B09" w14:textId="77777777" w:rsidR="00D10726" w:rsidRPr="00D10726" w:rsidRDefault="00D10726" w:rsidP="00D10726">
      <w:pPr>
        <w:contextualSpacing w:val="0"/>
        <w:rPr>
          <w:bCs/>
          <w:sz w:val="22"/>
          <w:szCs w:val="22"/>
          <w:lang w:val="sv-SE"/>
        </w:rPr>
      </w:pPr>
      <w:r w:rsidRPr="00D10726">
        <w:rPr>
          <w:bCs/>
          <w:noProof/>
          <w:sz w:val="22"/>
          <w:szCs w:val="22"/>
        </w:rPr>
        <mc:AlternateContent>
          <mc:Choice Requires="wps">
            <w:drawing>
              <wp:anchor distT="0" distB="0" distL="114300" distR="114300" simplePos="0" relativeHeight="251737088" behindDoc="0" locked="0" layoutInCell="1" allowOverlap="1" wp14:anchorId="1981ABEE" wp14:editId="1CBD22E3">
                <wp:simplePos x="0" y="0"/>
                <wp:positionH relativeFrom="column">
                  <wp:posOffset>3984112</wp:posOffset>
                </wp:positionH>
                <wp:positionV relativeFrom="paragraph">
                  <wp:posOffset>99848</wp:posOffset>
                </wp:positionV>
                <wp:extent cx="2060499" cy="616945"/>
                <wp:effectExtent l="0" t="0" r="0" b="5715"/>
                <wp:wrapNone/>
                <wp:docPr id="26" name="Textfeld 26"/>
                <wp:cNvGraphicFramePr/>
                <a:graphic xmlns:a="http://schemas.openxmlformats.org/drawingml/2006/main">
                  <a:graphicData uri="http://schemas.microsoft.com/office/word/2010/wordprocessingShape">
                    <wps:wsp>
                      <wps:cNvSpPr txBox="1"/>
                      <wps:spPr>
                        <a:xfrm>
                          <a:off x="0" y="0"/>
                          <a:ext cx="2060499" cy="616945"/>
                        </a:xfrm>
                        <a:prstGeom prst="rect">
                          <a:avLst/>
                        </a:prstGeom>
                        <a:solidFill>
                          <a:prstClr val="white"/>
                        </a:solidFill>
                        <a:ln>
                          <a:noFill/>
                        </a:ln>
                      </wps:spPr>
                      <wps:txbx>
                        <w:txbxContent>
                          <w:p w14:paraId="2EEC847C" w14:textId="77777777" w:rsidR="00D10726" w:rsidRDefault="00817D3B" w:rsidP="00D10726">
                            <w:pPr>
                              <w:rPr>
                                <w:sz w:val="18"/>
                              </w:rPr>
                            </w:pPr>
                            <w:hyperlink r:id="rId46" w:history="1">
                              <w:r w:rsidR="00D10726">
                                <w:rPr>
                                  <w:rStyle w:val="Hyperlink"/>
                                  <w:sz w:val="18"/>
                                </w:rPr>
                                <w:t>https://www.foodwatch.org/de/mediathek/fotostrecken/dreiste-verbrauchertaeuschungen-auf-schummelmelderde/</w:t>
                              </w:r>
                            </w:hyperlink>
                            <w:r w:rsidR="00D10726">
                              <w:rPr>
                                <w:sz w:val="18"/>
                              </w:rPr>
                              <w:t xml:space="preserve"> </w:t>
                            </w:r>
                            <w:r w:rsidR="00D10726">
                              <w:t xml:space="preserve"> </w:t>
                            </w:r>
                          </w:p>
                          <w:p w14:paraId="42A363C9" w14:textId="77777777" w:rsidR="00D10726" w:rsidRDefault="00D10726" w:rsidP="00D10726">
                            <w:pPr>
                              <w:pStyle w:val="Beschriftung"/>
                              <w:rPr>
                                <w:rFonts w:asciiTheme="majorHAnsi" w:hAnsiTheme="majorHAnsi" w:cs="Arial"/>
                                <w:b/>
                                <w:noProof/>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81ABEE" id="Textfeld 26" o:spid="_x0000_s1031" type="#_x0000_t202" style="position:absolute;margin-left:313.7pt;margin-top:7.85pt;width:162.25pt;height:48.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" stroked="f">
                <v:textbox inset="0,0,0,0">
                  <w:txbxContent>
                    <w:p w14:paraId="2EEC847C" w14:textId="77777777" w:rsidR="00D10726" w:rsidRDefault="00BA546D" w:rsidP="00D10726">
                      <w:pPr>
                        <w:rPr>
                          <w:sz w:val="18"/>
                        </w:rPr>
                      </w:pPr>
                      <w:hyperlink r:id="rId47" w:history="1">
                        <w:r w:rsidR="00D10726">
                          <w:rPr>
                            <w:rStyle w:val="Hyperlink"/>
                            <w:sz w:val="18"/>
                          </w:rPr>
                          <w:t>https://www.foodwatch.org/de/mediathek/fotostrecken/dreiste-verbrauchertaeuschungen-auf-schummelmelderde/</w:t>
                        </w:r>
                      </w:hyperlink>
                      <w:r w:rsidR="00D10726">
                        <w:rPr>
                          <w:sz w:val="18"/>
                        </w:rPr>
                        <w:t xml:space="preserve"> </w:t>
                      </w:r>
                      <w:r w:rsidR="00D10726">
                        <w:t xml:space="preserve"> </w:t>
                      </w:r>
                    </w:p>
                    <w:p w14:paraId="42A363C9" w14:textId="77777777" w:rsidR="00D10726" w:rsidRDefault="00D10726" w:rsidP="00D10726">
                      <w:pPr>
                        <w:pStyle w:val="Beschriftung"/>
                        <w:rPr>
                          <w:rFonts w:asciiTheme="majorHAnsi" w:hAnsiTheme="majorHAnsi" w:cs="Arial"/>
                          <w:b/>
                          <w:noProof/>
                          <w:sz w:val="22"/>
                        </w:rPr>
                      </w:pPr>
                    </w:p>
                  </w:txbxContent>
                </v:textbox>
              </v:shape>
            </w:pict>
          </mc:Fallback>
        </mc:AlternateContent>
      </w:r>
    </w:p>
    <w:p w14:paraId="5CFB8316" w14:textId="77777777" w:rsidR="00D10726" w:rsidRPr="00D10726" w:rsidRDefault="00D10726" w:rsidP="00D10726">
      <w:pPr>
        <w:contextualSpacing w:val="0"/>
        <w:rPr>
          <w:bCs/>
          <w:sz w:val="22"/>
          <w:szCs w:val="22"/>
          <w:lang w:val="sv-SE"/>
        </w:rPr>
      </w:pPr>
    </w:p>
    <w:p w14:paraId="37E0D363" w14:textId="77777777" w:rsidR="00D10726" w:rsidRPr="00D10726" w:rsidRDefault="00D10726" w:rsidP="00D10726">
      <w:pPr>
        <w:contextualSpacing w:val="0"/>
        <w:rPr>
          <w:bCs/>
          <w:sz w:val="22"/>
          <w:szCs w:val="22"/>
          <w:lang w:val="sv-SE"/>
        </w:rPr>
      </w:pPr>
    </w:p>
    <w:p w14:paraId="471A4220" w14:textId="77777777" w:rsidR="00D10726" w:rsidRPr="00D10726" w:rsidRDefault="00D10726" w:rsidP="00D10726">
      <w:pPr>
        <w:contextualSpacing w:val="0"/>
        <w:rPr>
          <w:bCs/>
          <w:sz w:val="22"/>
          <w:szCs w:val="22"/>
          <w:lang w:val="sv-SE"/>
        </w:rPr>
      </w:pPr>
    </w:p>
    <w:p w14:paraId="55679233" w14:textId="77777777" w:rsidR="00D10726" w:rsidRPr="00D10726" w:rsidRDefault="00D10726" w:rsidP="00D10726">
      <w:pPr>
        <w:contextualSpacing w:val="0"/>
        <w:rPr>
          <w:bCs/>
          <w:sz w:val="22"/>
          <w:szCs w:val="22"/>
          <w:lang w:val="sv-SE"/>
        </w:rPr>
      </w:pPr>
    </w:p>
    <w:p w14:paraId="0160A0CC" w14:textId="77777777" w:rsidR="00D10726" w:rsidRPr="00D10726" w:rsidRDefault="00D10726" w:rsidP="00D10726">
      <w:pPr>
        <w:contextualSpacing w:val="0"/>
        <w:rPr>
          <w:bCs/>
          <w:sz w:val="22"/>
          <w:szCs w:val="22"/>
          <w:lang w:val="sv-SE"/>
        </w:rPr>
      </w:pPr>
      <w:r w:rsidRPr="00D10726">
        <w:rPr>
          <w:b/>
          <w:bCs/>
          <w:iCs/>
          <w:sz w:val="22"/>
          <w:szCs w:val="22"/>
          <w:lang w:val="sv-SE"/>
        </w:rPr>
        <w:br w:type="page"/>
      </w:r>
    </w:p>
    <w:tbl>
      <w:tblPr>
        <w:tblStyle w:val="Tabellenraster"/>
        <w:tblW w:w="928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13"/>
        <w:gridCol w:w="378"/>
        <w:gridCol w:w="8295"/>
      </w:tblGrid>
      <w:tr w:rsidR="00D10726" w:rsidRPr="00D10726" w14:paraId="46B31601" w14:textId="77777777" w:rsidTr="005724ED">
        <w:trPr>
          <w:trHeight w:val="3656"/>
        </w:trPr>
        <w:tc>
          <w:tcPr>
            <w:tcW w:w="613" w:type="dxa"/>
          </w:tcPr>
          <w:p w14:paraId="730565A8" w14:textId="77777777" w:rsidR="00D10726" w:rsidRPr="00D10726" w:rsidRDefault="00D10726" w:rsidP="00D10726">
            <w:pPr>
              <w:contextualSpacing w:val="0"/>
              <w:rPr>
                <w:b/>
                <w:bCs/>
                <w:iCs/>
                <w:color w:val="255B64" w:themeColor="text2" w:themeShade="BF"/>
                <w:sz w:val="22"/>
                <w:szCs w:val="22"/>
                <w:lang w:val="sv-SE"/>
              </w:rPr>
            </w:pPr>
            <w:r w:rsidRPr="00D10726">
              <w:rPr>
                <w:b/>
                <w:bCs/>
                <w:iCs/>
                <w:color w:val="255B64" w:themeColor="text2" w:themeShade="BF"/>
                <w:sz w:val="22"/>
                <w:szCs w:val="22"/>
                <w:lang w:val="sv-SE"/>
              </w:rPr>
              <w:lastRenderedPageBreak/>
              <w:t>2</w:t>
            </w:r>
          </w:p>
          <w:p w14:paraId="3119DD0A" w14:textId="77777777" w:rsidR="00D10726" w:rsidRPr="00D10726" w:rsidRDefault="00D10726" w:rsidP="00D10726">
            <w:pPr>
              <w:contextualSpacing w:val="0"/>
              <w:rPr>
                <w:bCs/>
                <w:sz w:val="22"/>
                <w:szCs w:val="22"/>
                <w:lang w:val="sv-SE"/>
              </w:rPr>
            </w:pPr>
            <w:r w:rsidRPr="00D10726">
              <w:rPr>
                <w:bCs/>
                <w:noProof/>
                <w:sz w:val="22"/>
                <w:szCs w:val="22"/>
              </w:rPr>
              <w:drawing>
                <wp:inline distT="0" distB="0" distL="0" distR="0" wp14:anchorId="01EC45DD" wp14:editId="6040D0A0">
                  <wp:extent cx="309880" cy="359410"/>
                  <wp:effectExtent l="0" t="0" r="0" b="2540"/>
                  <wp:docPr id="15295"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880" cy="359410"/>
                          </a:xfrm>
                          <a:prstGeom prst="rect">
                            <a:avLst/>
                          </a:prstGeom>
                          <a:noFill/>
                          <a:ln>
                            <a:noFill/>
                          </a:ln>
                        </pic:spPr>
                      </pic:pic>
                    </a:graphicData>
                  </a:graphic>
                </wp:inline>
              </w:drawing>
            </w:r>
          </w:p>
        </w:tc>
        <w:tc>
          <w:tcPr>
            <w:tcW w:w="378" w:type="dxa"/>
          </w:tcPr>
          <w:p w14:paraId="48418327" w14:textId="77777777" w:rsidR="00D10726" w:rsidRPr="00D10726" w:rsidRDefault="00D10726" w:rsidP="00D10726">
            <w:pPr>
              <w:contextualSpacing w:val="0"/>
              <w:rPr>
                <w:b/>
                <w:bCs/>
                <w:iCs/>
                <w:sz w:val="22"/>
                <w:szCs w:val="22"/>
                <w:lang w:val="sv-SE"/>
              </w:rPr>
            </w:pPr>
          </w:p>
        </w:tc>
        <w:tc>
          <w:tcPr>
            <w:tcW w:w="8295" w:type="dxa"/>
          </w:tcPr>
          <w:p w14:paraId="145143B1" w14:textId="77777777" w:rsidR="00D10726" w:rsidRPr="00D10726" w:rsidRDefault="00D10726" w:rsidP="00D10726">
            <w:pPr>
              <w:contextualSpacing w:val="0"/>
              <w:rPr>
                <w:b/>
                <w:bCs/>
                <w:iCs/>
                <w:color w:val="255B64" w:themeColor="text2" w:themeShade="BF"/>
                <w:sz w:val="22"/>
                <w:szCs w:val="22"/>
                <w:lang w:val="sv-SE"/>
              </w:rPr>
            </w:pPr>
            <w:r w:rsidRPr="00D10726">
              <w:rPr>
                <w:b/>
                <w:bCs/>
                <w:iCs/>
                <w:color w:val="255B64" w:themeColor="text2" w:themeShade="BF"/>
                <w:sz w:val="22"/>
                <w:szCs w:val="22"/>
                <w:lang w:val="sv-SE"/>
              </w:rPr>
              <w:t xml:space="preserve">Förstå näringstabeller </w:t>
            </w:r>
          </w:p>
          <w:p w14:paraId="0C9E8C96" w14:textId="77777777" w:rsidR="00D10726" w:rsidRPr="00D10726" w:rsidRDefault="00D10726" w:rsidP="00D10726">
            <w:pPr>
              <w:contextualSpacing w:val="0"/>
              <w:rPr>
                <w:bCs/>
                <w:sz w:val="22"/>
                <w:szCs w:val="22"/>
                <w:lang w:val="sv-SE"/>
              </w:rPr>
            </w:pPr>
            <w:r w:rsidRPr="00D10726">
              <w:rPr>
                <w:bCs/>
                <w:sz w:val="22"/>
                <w:szCs w:val="22"/>
                <w:lang w:val="sv-SE"/>
              </w:rPr>
              <w:t>För att konsumenterna ska kunna ta reda på sockerhalten i ett livsmedel måste detta skrivas ut på livsmedelsförpackningen.</w:t>
            </w:r>
            <w:r w:rsidRPr="00D10726">
              <w:rPr>
                <w:bCs/>
                <w:sz w:val="22"/>
                <w:szCs w:val="22"/>
                <w:lang w:val="sv-SE"/>
              </w:rPr>
              <w:br/>
              <w:t xml:space="preserve">Undersök de fyra näringstabellerna: </w:t>
            </w:r>
          </w:p>
          <w:p w14:paraId="3983FB35" w14:textId="77777777" w:rsidR="00D10726" w:rsidRPr="00D10726" w:rsidRDefault="00D10726" w:rsidP="00D10726">
            <w:pPr>
              <w:contextualSpacing w:val="0"/>
              <w:rPr>
                <w:bCs/>
                <w:sz w:val="22"/>
                <w:szCs w:val="22"/>
                <w:lang w:val="sv-SE"/>
              </w:rPr>
            </w:pPr>
            <w:r w:rsidRPr="00D10726">
              <w:rPr>
                <w:bCs/>
                <w:sz w:val="22"/>
                <w:szCs w:val="22"/>
                <w:lang w:val="sv-SE"/>
              </w:rPr>
              <w:t>Vilken information kan du finna i tabellerna?</w:t>
            </w:r>
          </w:p>
          <w:p w14:paraId="1748FA3F" w14:textId="77777777" w:rsidR="00D10726" w:rsidRPr="00D10726" w:rsidRDefault="00D10726" w:rsidP="00D10726">
            <w:pPr>
              <w:contextualSpacing w:val="0"/>
              <w:rPr>
                <w:bCs/>
                <w:sz w:val="22"/>
                <w:szCs w:val="22"/>
                <w:lang w:val="sv-SE"/>
              </w:rPr>
            </w:pPr>
            <w:r w:rsidRPr="00D10726">
              <w:rPr>
                <w:bCs/>
                <w:sz w:val="22"/>
                <w:szCs w:val="22"/>
                <w:lang w:val="sv-SE"/>
              </w:rPr>
              <w:t>Var kan du finna den information som är viktig för hälsan?</w:t>
            </w:r>
          </w:p>
          <w:p w14:paraId="65B4FC21" w14:textId="77777777" w:rsidR="00D10726" w:rsidRPr="00D10726" w:rsidRDefault="00D10726" w:rsidP="00D10726">
            <w:pPr>
              <w:contextualSpacing w:val="0"/>
              <w:rPr>
                <w:bCs/>
                <w:sz w:val="22"/>
                <w:szCs w:val="22"/>
                <w:lang w:val="sv-SE"/>
              </w:rPr>
            </w:pPr>
            <w:r w:rsidRPr="00D10726">
              <w:rPr>
                <w:bCs/>
                <w:sz w:val="22"/>
                <w:szCs w:val="22"/>
                <w:lang w:val="sv-SE"/>
              </w:rPr>
              <w:t>Vad betyder referenskvantitet?</w:t>
            </w:r>
          </w:p>
          <w:p w14:paraId="6B39757F" w14:textId="77777777" w:rsidR="00D10726" w:rsidRPr="00D10726" w:rsidRDefault="00D10726" w:rsidP="00D10726">
            <w:pPr>
              <w:contextualSpacing w:val="0"/>
              <w:rPr>
                <w:bCs/>
                <w:sz w:val="22"/>
                <w:szCs w:val="22"/>
                <w:lang w:val="sv-SE"/>
              </w:rPr>
            </w:pPr>
            <w:r w:rsidRPr="00D10726">
              <w:rPr>
                <w:bCs/>
                <w:sz w:val="22"/>
                <w:szCs w:val="22"/>
                <w:lang w:val="sv-SE"/>
              </w:rPr>
              <w:t>Hur skriver du informationen tydligt?</w:t>
            </w:r>
          </w:p>
          <w:p w14:paraId="165D7E7A" w14:textId="77777777" w:rsidR="00D10726" w:rsidRPr="00D10726" w:rsidRDefault="00D10726" w:rsidP="00D10726">
            <w:pPr>
              <w:contextualSpacing w:val="0"/>
              <w:rPr>
                <w:bCs/>
                <w:sz w:val="22"/>
                <w:szCs w:val="22"/>
                <w:lang w:val="sv-SE"/>
              </w:rPr>
            </w:pPr>
          </w:p>
          <w:tbl>
            <w:tblPr>
              <w:tblStyle w:val="Tabellenraster"/>
              <w:tblW w:w="8219"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686"/>
              <w:gridCol w:w="4533"/>
            </w:tblGrid>
            <w:tr w:rsidR="00D10726" w:rsidRPr="00D10726" w14:paraId="3E47C7DA" w14:textId="77777777" w:rsidTr="005724ED">
              <w:tc>
                <w:tcPr>
                  <w:tcW w:w="3686" w:type="dxa"/>
                  <w:tcBorders>
                    <w:top w:val="nil"/>
                    <w:bottom w:val="nil"/>
                  </w:tcBorders>
                </w:tcPr>
                <w:p w14:paraId="1BC9D32F" w14:textId="77777777" w:rsidR="00D10726" w:rsidRPr="00D10726" w:rsidRDefault="00D10726" w:rsidP="00D10726">
                  <w:pPr>
                    <w:contextualSpacing w:val="0"/>
                    <w:rPr>
                      <w:bCs/>
                      <w:sz w:val="22"/>
                      <w:szCs w:val="22"/>
                      <w:lang w:val="sv-SE"/>
                    </w:rPr>
                  </w:pPr>
                  <w:r w:rsidRPr="00D10726">
                    <w:rPr>
                      <w:b/>
                      <w:bCs/>
                      <w:sz w:val="22"/>
                      <w:szCs w:val="22"/>
                      <w:lang w:val="sv-SE"/>
                    </w:rPr>
                    <w:t xml:space="preserve">Produkt 1: </w:t>
                  </w:r>
                  <w:r w:rsidRPr="00D10726">
                    <w:rPr>
                      <w:bCs/>
                      <w:sz w:val="22"/>
                      <w:szCs w:val="22"/>
                      <w:lang w:val="sv-SE"/>
                    </w:rPr>
                    <w:t xml:space="preserve">Krispigt spannmål </w:t>
                  </w:r>
                </w:p>
                <w:p w14:paraId="28B762C8" w14:textId="77777777" w:rsidR="00D10726" w:rsidRPr="00D10726" w:rsidRDefault="00D10726" w:rsidP="00D10726">
                  <w:pPr>
                    <w:contextualSpacing w:val="0"/>
                    <w:rPr>
                      <w:b/>
                      <w:bCs/>
                      <w:sz w:val="22"/>
                      <w:szCs w:val="22"/>
                      <w:lang w:val="sv-SE"/>
                    </w:rPr>
                  </w:pPr>
                  <w:r w:rsidRPr="00D10726">
                    <w:rPr>
                      <w:b/>
                      <w:bCs/>
                      <w:sz w:val="22"/>
                      <w:szCs w:val="22"/>
                      <w:lang w:val="sv-SE"/>
                    </w:rPr>
                    <w:t xml:space="preserve">Företag: </w:t>
                  </w:r>
                  <w:r w:rsidRPr="00D10726">
                    <w:rPr>
                      <w:bCs/>
                      <w:sz w:val="22"/>
                      <w:szCs w:val="22"/>
                      <w:lang w:val="sv-SE"/>
                    </w:rPr>
                    <w:t xml:space="preserve">Dr. Oetker </w:t>
                  </w:r>
                </w:p>
              </w:tc>
              <w:tc>
                <w:tcPr>
                  <w:tcW w:w="4533" w:type="dxa"/>
                  <w:tcBorders>
                    <w:top w:val="nil"/>
                    <w:bottom w:val="nil"/>
                  </w:tcBorders>
                </w:tcPr>
                <w:p w14:paraId="1E5548AF" w14:textId="77777777" w:rsidR="00D10726" w:rsidRPr="00D10726" w:rsidRDefault="00D10726" w:rsidP="00D10726">
                  <w:pPr>
                    <w:contextualSpacing w:val="0"/>
                    <w:rPr>
                      <w:bCs/>
                      <w:sz w:val="22"/>
                      <w:szCs w:val="22"/>
                      <w:lang w:val="sv-SE"/>
                    </w:rPr>
                  </w:pPr>
                  <w:r w:rsidRPr="00D10726">
                    <w:rPr>
                      <w:b/>
                      <w:bCs/>
                      <w:sz w:val="22"/>
                      <w:szCs w:val="22"/>
                      <w:lang w:val="sv-SE"/>
                    </w:rPr>
                    <w:t xml:space="preserve">Produkt 2: </w:t>
                  </w:r>
                  <w:r w:rsidRPr="00D10726">
                    <w:rPr>
                      <w:bCs/>
                      <w:sz w:val="22"/>
                      <w:szCs w:val="22"/>
                      <w:lang w:val="sv-SE"/>
                    </w:rPr>
                    <w:t xml:space="preserve">Färdiggjord pizza </w:t>
                  </w:r>
                </w:p>
                <w:p w14:paraId="48D213A0" w14:textId="77777777" w:rsidR="00D10726" w:rsidRPr="00D10726" w:rsidRDefault="00D10726" w:rsidP="00D10726">
                  <w:pPr>
                    <w:contextualSpacing w:val="0"/>
                    <w:rPr>
                      <w:b/>
                      <w:bCs/>
                      <w:sz w:val="22"/>
                      <w:szCs w:val="22"/>
                      <w:lang w:val="sv-SE"/>
                    </w:rPr>
                  </w:pPr>
                  <w:r w:rsidRPr="00D10726">
                    <w:rPr>
                      <w:b/>
                      <w:bCs/>
                      <w:sz w:val="22"/>
                      <w:szCs w:val="22"/>
                      <w:lang w:val="sv-SE"/>
                    </w:rPr>
                    <w:t xml:space="preserve">Företag: </w:t>
                  </w:r>
                  <w:r w:rsidRPr="00D10726">
                    <w:rPr>
                      <w:bCs/>
                      <w:sz w:val="22"/>
                      <w:szCs w:val="22"/>
                      <w:lang w:val="sv-SE"/>
                    </w:rPr>
                    <w:t xml:space="preserve">Dr. Oetker </w:t>
                  </w:r>
                </w:p>
              </w:tc>
            </w:tr>
            <w:tr w:rsidR="00D10726" w:rsidRPr="00D10726" w14:paraId="7C7FBD4C" w14:textId="77777777" w:rsidTr="005724ED">
              <w:tc>
                <w:tcPr>
                  <w:tcW w:w="3686" w:type="dxa"/>
                  <w:tcBorders>
                    <w:top w:val="nil"/>
                    <w:bottom w:val="nil"/>
                  </w:tcBorders>
                </w:tcPr>
                <w:p w14:paraId="62CAD128" w14:textId="77777777" w:rsidR="00D10726" w:rsidRPr="00D10726" w:rsidRDefault="00D10726" w:rsidP="00D10726">
                  <w:pPr>
                    <w:contextualSpacing w:val="0"/>
                    <w:rPr>
                      <w:bCs/>
                      <w:sz w:val="22"/>
                      <w:szCs w:val="22"/>
                      <w:lang w:val="sv-SE"/>
                    </w:rPr>
                  </w:pPr>
                  <w:r w:rsidRPr="00D10726">
                    <w:rPr>
                      <w:bCs/>
                      <w:noProof/>
                      <w:sz w:val="22"/>
                      <w:szCs w:val="22"/>
                    </w:rPr>
                    <w:drawing>
                      <wp:inline distT="0" distB="0" distL="0" distR="0" wp14:anchorId="319083D0" wp14:editId="101D8C72">
                        <wp:extent cx="685930" cy="514448"/>
                        <wp:effectExtent l="9525" t="0" r="9525" b="9525"/>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502.HEIC"/>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685930" cy="514448"/>
                                </a:xfrm>
                                <a:prstGeom prst="rect">
                                  <a:avLst/>
                                </a:prstGeom>
                              </pic:spPr>
                            </pic:pic>
                          </a:graphicData>
                        </a:graphic>
                      </wp:inline>
                    </w:drawing>
                  </w:r>
                  <w:r w:rsidRPr="00D10726">
                    <w:rPr>
                      <w:bCs/>
                      <w:noProof/>
                      <w:sz w:val="22"/>
                      <w:szCs w:val="22"/>
                    </w:rPr>
                    <w:drawing>
                      <wp:inline distT="0" distB="0" distL="0" distR="0" wp14:anchorId="58A1A8A3" wp14:editId="4CCF4A09">
                        <wp:extent cx="2098565" cy="1246675"/>
                        <wp:effectExtent l="0" t="6033" r="4128" b="4127"/>
                        <wp:docPr id="8" name="Grafik 8" descr="Ein Bild, das Text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  Automatisch generierte Beschreibung"/>
                                <pic:cNvPicPr/>
                              </pic:nvPicPr>
                              <pic:blipFill rotWithShape="1">
                                <a:blip r:embed="rId50"/>
                                <a:srcRect l="-138" t="16101" r="5853" b="9233"/>
                                <a:stretch/>
                              </pic:blipFill>
                              <pic:spPr bwMode="auto">
                                <a:xfrm rot="5400000">
                                  <a:off x="0" y="0"/>
                                  <a:ext cx="2112991" cy="1255245"/>
                                </a:xfrm>
                                <a:prstGeom prst="rect">
                                  <a:avLst/>
                                </a:prstGeom>
                                <a:ln>
                                  <a:noFill/>
                                </a:ln>
                                <a:extLst>
                                  <a:ext uri="{53640926-AAD7-44D8-BBD7-CCE9431645EC}">
                                    <a14:shadowObscured xmlns:a14="http://schemas.microsoft.com/office/drawing/2010/main"/>
                                  </a:ext>
                                </a:extLst>
                              </pic:spPr>
                            </pic:pic>
                          </a:graphicData>
                        </a:graphic>
                      </wp:inline>
                    </w:drawing>
                  </w:r>
                </w:p>
              </w:tc>
              <w:tc>
                <w:tcPr>
                  <w:tcW w:w="4533" w:type="dxa"/>
                  <w:tcBorders>
                    <w:top w:val="nil"/>
                    <w:bottom w:val="nil"/>
                  </w:tcBorders>
                </w:tcPr>
                <w:p w14:paraId="19C6D901" w14:textId="77777777" w:rsidR="00D10726" w:rsidRPr="00D10726" w:rsidRDefault="00D10726" w:rsidP="00D10726">
                  <w:pPr>
                    <w:contextualSpacing w:val="0"/>
                    <w:rPr>
                      <w:bCs/>
                      <w:sz w:val="22"/>
                      <w:szCs w:val="22"/>
                      <w:lang w:val="sv-SE"/>
                    </w:rPr>
                  </w:pPr>
                  <w:r w:rsidRPr="00D10726">
                    <w:rPr>
                      <w:bCs/>
                      <w:noProof/>
                      <w:sz w:val="22"/>
                      <w:szCs w:val="22"/>
                    </w:rPr>
                    <w:drawing>
                      <wp:inline distT="0" distB="0" distL="0" distR="0" wp14:anchorId="4758066C" wp14:editId="16FB3E32">
                        <wp:extent cx="1674000" cy="1184400"/>
                        <wp:effectExtent l="0" t="0" r="2540" b="0"/>
                        <wp:docPr id="22" name="Grafik 22" descr="Ein Bild, das Text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Text enthält.  Automatisch generierte Beschreibung"/>
                                <pic:cNvPicPr/>
                              </pic:nvPicPr>
                              <pic:blipFill rotWithShape="1">
                                <a:blip r:embed="rId51"/>
                                <a:srcRect l="64978" t="39418" b="27547"/>
                                <a:stretch/>
                              </pic:blipFill>
                              <pic:spPr bwMode="auto">
                                <a:xfrm>
                                  <a:off x="0" y="0"/>
                                  <a:ext cx="1674000" cy="1184400"/>
                                </a:xfrm>
                                <a:prstGeom prst="rect">
                                  <a:avLst/>
                                </a:prstGeom>
                                <a:ln>
                                  <a:noFill/>
                                </a:ln>
                                <a:extLst>
                                  <a:ext uri="{53640926-AAD7-44D8-BBD7-CCE9431645EC}">
                                    <a14:shadowObscured xmlns:a14="http://schemas.microsoft.com/office/drawing/2010/main"/>
                                  </a:ext>
                                </a:extLst>
                              </pic:spPr>
                            </pic:pic>
                          </a:graphicData>
                        </a:graphic>
                      </wp:inline>
                    </w:drawing>
                  </w:r>
                  <w:r w:rsidRPr="00D10726">
                    <w:rPr>
                      <w:bCs/>
                      <w:noProof/>
                      <w:sz w:val="22"/>
                      <w:szCs w:val="22"/>
                    </w:rPr>
                    <w:drawing>
                      <wp:inline distT="0" distB="0" distL="0" distR="0" wp14:anchorId="3F8DB94A" wp14:editId="3B0A1D68">
                        <wp:extent cx="2768929" cy="774834"/>
                        <wp:effectExtent l="0" t="0" r="0" b="0"/>
                        <wp:docPr id="28" name="Grafik 28" descr="Ein Bild, das Text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Text enthält.  Automatisch generierte Beschreibung"/>
                                <pic:cNvPicPr/>
                              </pic:nvPicPr>
                              <pic:blipFill rotWithShape="1">
                                <a:blip r:embed="rId51"/>
                                <a:srcRect l="1229" t="43316" r="1565" b="20419"/>
                                <a:stretch/>
                              </pic:blipFill>
                              <pic:spPr bwMode="auto">
                                <a:xfrm>
                                  <a:off x="0" y="0"/>
                                  <a:ext cx="2774819" cy="776482"/>
                                </a:xfrm>
                                <a:prstGeom prst="rect">
                                  <a:avLst/>
                                </a:prstGeom>
                                <a:ln>
                                  <a:noFill/>
                                </a:ln>
                                <a:extLst>
                                  <a:ext uri="{53640926-AAD7-44D8-BBD7-CCE9431645EC}">
                                    <a14:shadowObscured xmlns:a14="http://schemas.microsoft.com/office/drawing/2010/main"/>
                                  </a:ext>
                                </a:extLst>
                              </pic:spPr>
                            </pic:pic>
                          </a:graphicData>
                        </a:graphic>
                      </wp:inline>
                    </w:drawing>
                  </w:r>
                  <w:r w:rsidRPr="00D10726">
                    <w:rPr>
                      <w:bCs/>
                      <w:noProof/>
                      <w:sz w:val="22"/>
                      <w:szCs w:val="22"/>
                    </w:rPr>
                    <w:drawing>
                      <wp:inline distT="0" distB="0" distL="0" distR="0" wp14:anchorId="0E16EA3D" wp14:editId="2024D644">
                        <wp:extent cx="940663" cy="940663"/>
                        <wp:effectExtent l="0" t="0" r="0" b="0"/>
                        <wp:docPr id="41" name="Bild 13" descr="../Downloads/Unknown-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Unknown-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40663" cy="940663"/>
                                </a:xfrm>
                                <a:prstGeom prst="rect">
                                  <a:avLst/>
                                </a:prstGeom>
                                <a:noFill/>
                                <a:ln>
                                  <a:noFill/>
                                </a:ln>
                              </pic:spPr>
                            </pic:pic>
                          </a:graphicData>
                        </a:graphic>
                      </wp:inline>
                    </w:drawing>
                  </w:r>
                </w:p>
              </w:tc>
            </w:tr>
            <w:tr w:rsidR="00D10726" w:rsidRPr="00D10726" w14:paraId="7FD35554" w14:textId="77777777" w:rsidTr="005724ED">
              <w:tc>
                <w:tcPr>
                  <w:tcW w:w="3686" w:type="dxa"/>
                  <w:tcBorders>
                    <w:top w:val="nil"/>
                    <w:bottom w:val="nil"/>
                  </w:tcBorders>
                  <w:shd w:val="clear" w:color="auto" w:fill="auto"/>
                </w:tcPr>
                <w:p w14:paraId="4B8E06D1" w14:textId="77777777" w:rsidR="00D10726" w:rsidRPr="00D10726" w:rsidRDefault="00D10726" w:rsidP="00D10726">
                  <w:pPr>
                    <w:contextualSpacing w:val="0"/>
                    <w:rPr>
                      <w:bCs/>
                      <w:sz w:val="22"/>
                      <w:szCs w:val="22"/>
                      <w:lang w:val="sv-SE"/>
                    </w:rPr>
                  </w:pPr>
                  <w:r w:rsidRPr="00D10726">
                    <w:rPr>
                      <w:b/>
                      <w:bCs/>
                      <w:sz w:val="22"/>
                      <w:szCs w:val="22"/>
                      <w:lang w:val="sv-SE"/>
                    </w:rPr>
                    <w:t>Produkt 3:</w:t>
                  </w:r>
                  <w:r w:rsidRPr="00D10726">
                    <w:rPr>
                      <w:bCs/>
                      <w:sz w:val="22"/>
                      <w:szCs w:val="22"/>
                      <w:lang w:val="sv-SE"/>
                    </w:rPr>
                    <w:t xml:space="preserve"> Monster Energy </w:t>
                  </w:r>
                </w:p>
                <w:p w14:paraId="22A863A8" w14:textId="77777777" w:rsidR="00D10726" w:rsidRPr="00D10726" w:rsidRDefault="00D10726" w:rsidP="00D10726">
                  <w:pPr>
                    <w:contextualSpacing w:val="0"/>
                    <w:rPr>
                      <w:bCs/>
                      <w:sz w:val="22"/>
                      <w:szCs w:val="22"/>
                      <w:lang w:val="sv-SE"/>
                    </w:rPr>
                  </w:pPr>
                  <w:r w:rsidRPr="00D10726">
                    <w:rPr>
                      <w:b/>
                      <w:bCs/>
                      <w:sz w:val="22"/>
                      <w:szCs w:val="22"/>
                      <w:lang w:val="sv-SE"/>
                    </w:rPr>
                    <w:t xml:space="preserve">Företag: </w:t>
                  </w:r>
                  <w:r w:rsidRPr="00D10726">
                    <w:rPr>
                      <w:bCs/>
                      <w:sz w:val="22"/>
                      <w:szCs w:val="22"/>
                      <w:lang w:val="sv-SE"/>
                    </w:rPr>
                    <w:t xml:space="preserve">Monster Beverage </w:t>
                  </w:r>
                </w:p>
              </w:tc>
              <w:tc>
                <w:tcPr>
                  <w:tcW w:w="4533" w:type="dxa"/>
                  <w:tcBorders>
                    <w:top w:val="nil"/>
                    <w:bottom w:val="nil"/>
                  </w:tcBorders>
                  <w:shd w:val="clear" w:color="auto" w:fill="auto"/>
                </w:tcPr>
                <w:p w14:paraId="3103F4CE" w14:textId="77777777" w:rsidR="00D10726" w:rsidRPr="00D10726" w:rsidRDefault="00D10726" w:rsidP="00D10726">
                  <w:pPr>
                    <w:contextualSpacing w:val="0"/>
                    <w:rPr>
                      <w:bCs/>
                      <w:sz w:val="22"/>
                      <w:szCs w:val="22"/>
                      <w:lang w:val="sv-SE"/>
                    </w:rPr>
                  </w:pPr>
                  <w:r w:rsidRPr="00D10726">
                    <w:rPr>
                      <w:b/>
                      <w:bCs/>
                      <w:sz w:val="22"/>
                      <w:szCs w:val="22"/>
                      <w:lang w:val="sv-SE"/>
                    </w:rPr>
                    <w:t>Produkt 4:</w:t>
                  </w:r>
                  <w:r w:rsidRPr="00D10726">
                    <w:rPr>
                      <w:bCs/>
                      <w:sz w:val="22"/>
                      <w:szCs w:val="22"/>
                      <w:lang w:val="sv-SE"/>
                    </w:rPr>
                    <w:t xml:space="preserve"> Sandwich</w:t>
                  </w:r>
                  <w:r w:rsidRPr="00D10726">
                    <w:rPr>
                      <w:bCs/>
                      <w:sz w:val="22"/>
                      <w:szCs w:val="22"/>
                      <w:lang w:val="sv-SE"/>
                    </w:rPr>
                    <w:br/>
                  </w:r>
                  <w:r w:rsidRPr="00D10726">
                    <w:rPr>
                      <w:b/>
                      <w:bCs/>
                      <w:sz w:val="22"/>
                      <w:szCs w:val="22"/>
                      <w:lang w:val="sv-SE"/>
                    </w:rPr>
                    <w:t xml:space="preserve">Företag: </w:t>
                  </w:r>
                  <w:r w:rsidRPr="00D10726">
                    <w:rPr>
                      <w:bCs/>
                      <w:sz w:val="22"/>
                      <w:szCs w:val="22"/>
                      <w:lang w:val="sv-SE"/>
                    </w:rPr>
                    <w:t xml:space="preserve">Harry Brot </w:t>
                  </w:r>
                </w:p>
              </w:tc>
            </w:tr>
            <w:tr w:rsidR="00D10726" w:rsidRPr="00D10726" w14:paraId="20BA20C7" w14:textId="77777777" w:rsidTr="005724ED">
              <w:tc>
                <w:tcPr>
                  <w:tcW w:w="3686" w:type="dxa"/>
                  <w:tcBorders>
                    <w:top w:val="nil"/>
                    <w:bottom w:val="nil"/>
                  </w:tcBorders>
                  <w:shd w:val="clear" w:color="auto" w:fill="auto"/>
                </w:tcPr>
                <w:p w14:paraId="697D7731" w14:textId="77777777" w:rsidR="00D10726" w:rsidRPr="00D10726" w:rsidRDefault="00D10726" w:rsidP="00D10726">
                  <w:pPr>
                    <w:contextualSpacing w:val="0"/>
                    <w:rPr>
                      <w:bCs/>
                      <w:sz w:val="22"/>
                      <w:szCs w:val="22"/>
                      <w:lang w:val="sv-SE"/>
                    </w:rPr>
                  </w:pPr>
                  <w:r w:rsidRPr="00D10726">
                    <w:rPr>
                      <w:bCs/>
                      <w:noProof/>
                      <w:sz w:val="22"/>
                      <w:szCs w:val="22"/>
                    </w:rPr>
                    <w:drawing>
                      <wp:inline distT="0" distB="0" distL="0" distR="0" wp14:anchorId="403CB9B5" wp14:editId="74AD27C6">
                        <wp:extent cx="384116" cy="757351"/>
                        <wp:effectExtent l="0" t="0" r="0" b="5080"/>
                        <wp:docPr id="17" name="Bild 17" descr="../Downloads/18201_Produ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18201_Product.png"/>
                                <pic:cNvPicPr>
                                  <a:picLocks noChangeAspect="1" noChangeArrowheads="1"/>
                                </pic:cNvPicPr>
                              </pic:nvPicPr>
                              <pic:blipFill rotWithShape="1">
                                <a:blip r:embed="rId53">
                                  <a:extLst>
                                    <a:ext uri="{28A0092B-C50C-407E-A947-70E740481C1C}">
                                      <a14:useLocalDpi xmlns:a14="http://schemas.microsoft.com/office/drawing/2010/main" val="0"/>
                                    </a:ext>
                                  </a:extLst>
                                </a:blip>
                                <a:srcRect l="23639" r="25289" b="-697"/>
                                <a:stretch/>
                              </pic:blipFill>
                              <pic:spPr bwMode="auto">
                                <a:xfrm>
                                  <a:off x="0" y="0"/>
                                  <a:ext cx="394989" cy="778790"/>
                                </a:xfrm>
                                <a:prstGeom prst="rect">
                                  <a:avLst/>
                                </a:prstGeom>
                                <a:noFill/>
                                <a:ln>
                                  <a:noFill/>
                                </a:ln>
                                <a:extLst>
                                  <a:ext uri="{53640926-AAD7-44D8-BBD7-CCE9431645EC}">
                                    <a14:shadowObscured xmlns:a14="http://schemas.microsoft.com/office/drawing/2010/main"/>
                                  </a:ext>
                                </a:extLst>
                              </pic:spPr>
                            </pic:pic>
                          </a:graphicData>
                        </a:graphic>
                      </wp:inline>
                    </w:drawing>
                  </w:r>
                </w:p>
                <w:p w14:paraId="0D52806D" w14:textId="77777777" w:rsidR="00D10726" w:rsidRPr="00D10726" w:rsidRDefault="00D10726" w:rsidP="00D10726">
                  <w:pPr>
                    <w:contextualSpacing w:val="0"/>
                    <w:rPr>
                      <w:bCs/>
                      <w:sz w:val="22"/>
                      <w:szCs w:val="22"/>
                      <w:lang w:val="sv-SE"/>
                    </w:rPr>
                  </w:pPr>
                  <w:r w:rsidRPr="00D10726">
                    <w:rPr>
                      <w:bCs/>
                      <w:noProof/>
                      <w:sz w:val="22"/>
                      <w:szCs w:val="22"/>
                    </w:rPr>
                    <w:drawing>
                      <wp:inline distT="0" distB="0" distL="0" distR="0" wp14:anchorId="31DBBAA9" wp14:editId="5594B63E">
                        <wp:extent cx="1666755" cy="2280140"/>
                        <wp:effectExtent l="0" t="0" r="0" b="0"/>
                        <wp:docPr id="42" name="Grafik 42" descr="Ein Bild, das Text, Anzeigetafel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Anzeigetafel enthält.  Automatisch generierte Beschreibung"/>
                                <pic:cNvPicPr/>
                              </pic:nvPicPr>
                              <pic:blipFill>
                                <a:blip r:embed="rId54"/>
                                <a:stretch>
                                  <a:fillRect/>
                                </a:stretch>
                              </pic:blipFill>
                              <pic:spPr>
                                <a:xfrm>
                                  <a:off x="0" y="0"/>
                                  <a:ext cx="1669842" cy="2284363"/>
                                </a:xfrm>
                                <a:prstGeom prst="rect">
                                  <a:avLst/>
                                </a:prstGeom>
                              </pic:spPr>
                            </pic:pic>
                          </a:graphicData>
                        </a:graphic>
                      </wp:inline>
                    </w:drawing>
                  </w:r>
                </w:p>
              </w:tc>
              <w:tc>
                <w:tcPr>
                  <w:tcW w:w="4533" w:type="dxa"/>
                  <w:tcBorders>
                    <w:top w:val="nil"/>
                    <w:bottom w:val="nil"/>
                  </w:tcBorders>
                  <w:shd w:val="clear" w:color="auto" w:fill="auto"/>
                </w:tcPr>
                <w:p w14:paraId="31157F1C" w14:textId="77777777" w:rsidR="00D10726" w:rsidRPr="00D10726" w:rsidRDefault="00D10726" w:rsidP="00D10726">
                  <w:pPr>
                    <w:contextualSpacing w:val="0"/>
                    <w:rPr>
                      <w:bCs/>
                      <w:sz w:val="22"/>
                      <w:szCs w:val="22"/>
                      <w:lang w:val="sv-SE"/>
                    </w:rPr>
                  </w:pPr>
                  <w:r w:rsidRPr="00D10726">
                    <w:rPr>
                      <w:bCs/>
                      <w:noProof/>
                      <w:sz w:val="22"/>
                      <w:szCs w:val="22"/>
                    </w:rPr>
                    <w:drawing>
                      <wp:inline distT="0" distB="0" distL="0" distR="0" wp14:anchorId="452041FD" wp14:editId="01905C1C">
                        <wp:extent cx="624671" cy="1046336"/>
                        <wp:effectExtent l="0" t="0" r="10795" b="0"/>
                        <wp:docPr id="16" name="Bild 16" descr="../Downloads/csm_SW_SSS_Weizen_750_faceaa8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csm_SW_SSS_Weizen_750_faceaa8acd.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23495" t="16544" r="18024" b="-731"/>
                                <a:stretch/>
                              </pic:blipFill>
                              <pic:spPr bwMode="auto">
                                <a:xfrm>
                                  <a:off x="0" y="0"/>
                                  <a:ext cx="638463" cy="1069438"/>
                                </a:xfrm>
                                <a:prstGeom prst="rect">
                                  <a:avLst/>
                                </a:prstGeom>
                                <a:noFill/>
                                <a:ln>
                                  <a:noFill/>
                                </a:ln>
                                <a:extLst>
                                  <a:ext uri="{53640926-AAD7-44D8-BBD7-CCE9431645EC}">
                                    <a14:shadowObscured xmlns:a14="http://schemas.microsoft.com/office/drawing/2010/main"/>
                                  </a:ext>
                                </a:extLst>
                              </pic:spPr>
                            </pic:pic>
                          </a:graphicData>
                        </a:graphic>
                      </wp:inline>
                    </w:drawing>
                  </w:r>
                  <w:r w:rsidRPr="00D10726">
                    <w:rPr>
                      <w:bCs/>
                      <w:noProof/>
                      <w:sz w:val="22"/>
                      <w:szCs w:val="22"/>
                    </w:rPr>
                    <w:drawing>
                      <wp:inline distT="0" distB="0" distL="0" distR="0" wp14:anchorId="1A2A3F71" wp14:editId="61D09E67">
                        <wp:extent cx="2446489" cy="1483758"/>
                        <wp:effectExtent l="0" t="1270" r="3810" b="3810"/>
                        <wp:docPr id="43" name="Grafik 43" descr="Ein Bild, das Text enthält.  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Text enthält.  Automatisch generierte Beschreibung"/>
                                <pic:cNvPicPr/>
                              </pic:nvPicPr>
                              <pic:blipFill rotWithShape="1">
                                <a:blip r:embed="rId56"/>
                                <a:srcRect l="1201" t="15209" r="5320" b="9206"/>
                                <a:stretch/>
                              </pic:blipFill>
                              <pic:spPr bwMode="auto">
                                <a:xfrm rot="5400000">
                                  <a:off x="0" y="0"/>
                                  <a:ext cx="2455161" cy="14890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883056" w14:textId="77777777" w:rsidR="00D10726" w:rsidRPr="00D10726" w:rsidRDefault="00D10726" w:rsidP="00D10726">
            <w:pPr>
              <w:contextualSpacing w:val="0"/>
              <w:rPr>
                <w:bCs/>
                <w:sz w:val="22"/>
                <w:szCs w:val="22"/>
                <w:lang w:val="sv-SE"/>
              </w:rPr>
            </w:pPr>
          </w:p>
        </w:tc>
      </w:tr>
    </w:tbl>
    <w:p w14:paraId="5F5FF822" w14:textId="77777777" w:rsidR="00D10726" w:rsidRPr="00D10726" w:rsidRDefault="00D10726" w:rsidP="00D10726">
      <w:pPr>
        <w:contextualSpacing w:val="0"/>
        <w:rPr>
          <w:bCs/>
          <w:sz w:val="22"/>
          <w:szCs w:val="22"/>
          <w:lang w:val="sv-SE"/>
        </w:rPr>
      </w:pPr>
      <w:r w:rsidRPr="00D10726">
        <w:rPr>
          <w:bCs/>
          <w:sz w:val="22"/>
          <w:szCs w:val="22"/>
          <w:lang w:val="sv-SE"/>
        </w:rPr>
        <w:br w:type="page"/>
      </w:r>
    </w:p>
    <w:tbl>
      <w:tblPr>
        <w:tblStyle w:val="Tabellenraster"/>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13"/>
        <w:gridCol w:w="368"/>
        <w:gridCol w:w="10"/>
        <w:gridCol w:w="8295"/>
        <w:gridCol w:w="70"/>
      </w:tblGrid>
      <w:tr w:rsidR="00D10726" w:rsidRPr="00D10726" w14:paraId="3AE54FB9" w14:textId="77777777" w:rsidTr="005724ED">
        <w:trPr>
          <w:gridAfter w:val="1"/>
          <w:wAfter w:w="70" w:type="dxa"/>
          <w:trHeight w:val="386"/>
        </w:trPr>
        <w:tc>
          <w:tcPr>
            <w:tcW w:w="613" w:type="dxa"/>
          </w:tcPr>
          <w:p w14:paraId="7FBF0D09" w14:textId="77777777" w:rsidR="00D10726" w:rsidRPr="00D10726" w:rsidRDefault="00D10726" w:rsidP="00D10726">
            <w:pPr>
              <w:contextualSpacing w:val="0"/>
              <w:rPr>
                <w:b/>
                <w:bCs/>
                <w:iCs/>
                <w:sz w:val="22"/>
                <w:szCs w:val="22"/>
                <w:lang w:val="sv-SE"/>
              </w:rPr>
            </w:pPr>
            <w:r w:rsidRPr="00D10726">
              <w:rPr>
                <w:b/>
                <w:bCs/>
                <w:iCs/>
                <w:color w:val="255B64" w:themeColor="text2" w:themeShade="BF"/>
                <w:sz w:val="22"/>
                <w:szCs w:val="22"/>
                <w:lang w:val="sv-SE"/>
              </w:rPr>
              <w:lastRenderedPageBreak/>
              <w:t>3</w:t>
            </w:r>
          </w:p>
        </w:tc>
        <w:tc>
          <w:tcPr>
            <w:tcW w:w="378" w:type="dxa"/>
            <w:gridSpan w:val="2"/>
          </w:tcPr>
          <w:p w14:paraId="5F64068F" w14:textId="77777777" w:rsidR="00D10726" w:rsidRPr="00D10726" w:rsidRDefault="00D10726" w:rsidP="00D10726">
            <w:pPr>
              <w:contextualSpacing w:val="0"/>
              <w:rPr>
                <w:b/>
                <w:bCs/>
                <w:iCs/>
                <w:sz w:val="22"/>
                <w:szCs w:val="22"/>
                <w:lang w:val="sv-SE"/>
              </w:rPr>
            </w:pPr>
          </w:p>
        </w:tc>
        <w:tc>
          <w:tcPr>
            <w:tcW w:w="8295" w:type="dxa"/>
          </w:tcPr>
          <w:p w14:paraId="1B5C7232" w14:textId="77777777" w:rsidR="00D10726" w:rsidRPr="00D10726" w:rsidRDefault="00D10726" w:rsidP="00D10726">
            <w:pPr>
              <w:contextualSpacing w:val="0"/>
              <w:rPr>
                <w:b/>
                <w:bCs/>
                <w:iCs/>
                <w:color w:val="255B64" w:themeColor="text2" w:themeShade="BF"/>
                <w:sz w:val="22"/>
                <w:szCs w:val="22"/>
                <w:lang w:val="sv-SE"/>
              </w:rPr>
            </w:pPr>
            <w:r w:rsidRPr="00D10726">
              <w:rPr>
                <w:b/>
                <w:bCs/>
                <w:iCs/>
                <w:color w:val="255B64" w:themeColor="text2" w:themeShade="BF"/>
                <w:sz w:val="22"/>
                <w:szCs w:val="22"/>
                <w:lang w:val="sv-SE"/>
              </w:rPr>
              <w:t>Beräkna näringsinformation - Förbered åsikter</w:t>
            </w:r>
          </w:p>
          <w:p w14:paraId="44959E43" w14:textId="77777777" w:rsidR="00D10726" w:rsidRPr="00D10726" w:rsidRDefault="00D10726" w:rsidP="00D10726">
            <w:pPr>
              <w:contextualSpacing w:val="0"/>
              <w:rPr>
                <w:b/>
                <w:bCs/>
                <w:iCs/>
                <w:sz w:val="22"/>
                <w:szCs w:val="22"/>
                <w:lang w:val="sv-SE"/>
              </w:rPr>
            </w:pPr>
          </w:p>
        </w:tc>
      </w:tr>
      <w:tr w:rsidR="00D10726" w:rsidRPr="00D10726" w14:paraId="05481612" w14:textId="77777777" w:rsidTr="005724ED">
        <w:trPr>
          <w:gridAfter w:val="1"/>
          <w:wAfter w:w="70" w:type="dxa"/>
          <w:trHeight w:val="386"/>
        </w:trPr>
        <w:tc>
          <w:tcPr>
            <w:tcW w:w="613" w:type="dxa"/>
          </w:tcPr>
          <w:p w14:paraId="0A304ED1" w14:textId="77777777" w:rsidR="00D10726" w:rsidRPr="00D10726" w:rsidRDefault="00D10726" w:rsidP="00D10726">
            <w:pPr>
              <w:contextualSpacing w:val="0"/>
              <w:rPr>
                <w:b/>
                <w:bCs/>
                <w:iCs/>
                <w:sz w:val="22"/>
                <w:szCs w:val="22"/>
                <w:lang w:val="sv-SE"/>
              </w:rPr>
            </w:pPr>
          </w:p>
        </w:tc>
        <w:tc>
          <w:tcPr>
            <w:tcW w:w="378" w:type="dxa"/>
            <w:gridSpan w:val="2"/>
          </w:tcPr>
          <w:p w14:paraId="7A4C5CE6" w14:textId="77777777" w:rsidR="00D10726" w:rsidRPr="00D10726" w:rsidRDefault="00D10726" w:rsidP="00D10726">
            <w:pPr>
              <w:contextualSpacing w:val="0"/>
              <w:rPr>
                <w:b/>
                <w:bCs/>
                <w:iCs/>
                <w:sz w:val="22"/>
                <w:szCs w:val="22"/>
                <w:lang w:val="sv-SE"/>
              </w:rPr>
            </w:pPr>
            <w:r w:rsidRPr="00D10726">
              <w:rPr>
                <w:b/>
                <w:bCs/>
                <w:iCs/>
                <w:color w:val="255B64" w:themeColor="text2" w:themeShade="BF"/>
                <w:sz w:val="22"/>
                <w:szCs w:val="22"/>
                <w:lang w:val="sv-SE"/>
              </w:rPr>
              <w:t xml:space="preserve">a) </w:t>
            </w:r>
          </w:p>
        </w:tc>
        <w:tc>
          <w:tcPr>
            <w:tcW w:w="8295" w:type="dxa"/>
          </w:tcPr>
          <w:p w14:paraId="5E94CD80" w14:textId="77777777" w:rsidR="00D10726" w:rsidRPr="00D10726" w:rsidRDefault="00D10726" w:rsidP="00D10726">
            <w:pPr>
              <w:contextualSpacing w:val="0"/>
              <w:rPr>
                <w:bCs/>
                <w:sz w:val="22"/>
                <w:szCs w:val="22"/>
                <w:lang w:val="sv-SE"/>
              </w:rPr>
            </w:pPr>
            <w:r w:rsidRPr="00D10726">
              <w:rPr>
                <w:bCs/>
                <w:sz w:val="22"/>
                <w:szCs w:val="22"/>
                <w:lang w:val="sv-SE"/>
              </w:rPr>
              <w:t>Med denna tabell kan du tydligt se informationen från näringstabellerna</w:t>
            </w:r>
            <w:r w:rsidRPr="00D10726">
              <w:rPr>
                <w:bCs/>
                <w:sz w:val="22"/>
                <w:szCs w:val="22"/>
                <w:lang w:val="sv-SE"/>
              </w:rPr>
              <w:br/>
              <w:t>skriv ner, och tänk igenom:</w:t>
            </w:r>
          </w:p>
          <w:p w14:paraId="0D9CA1B6" w14:textId="77777777" w:rsidR="00D10726" w:rsidRPr="00D10726" w:rsidRDefault="00D10726" w:rsidP="00D10726">
            <w:pPr>
              <w:contextualSpacing w:val="0"/>
              <w:rPr>
                <w:bCs/>
                <w:sz w:val="22"/>
                <w:szCs w:val="22"/>
                <w:lang w:val="sv-SE"/>
              </w:rPr>
            </w:pPr>
          </w:p>
          <w:tbl>
            <w:tblPr>
              <w:tblStyle w:val="Tabellenraster"/>
              <w:tblW w:w="833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57" w:type="dxa"/>
                <w:right w:w="28" w:type="dxa"/>
              </w:tblCellMar>
              <w:tblLook w:val="04A0" w:firstRow="1" w:lastRow="0" w:firstColumn="1" w:lastColumn="0" w:noHBand="0" w:noVBand="1"/>
            </w:tblPr>
            <w:tblGrid>
              <w:gridCol w:w="1129"/>
              <w:gridCol w:w="992"/>
              <w:gridCol w:w="1276"/>
              <w:gridCol w:w="1134"/>
              <w:gridCol w:w="1134"/>
              <w:gridCol w:w="1275"/>
              <w:gridCol w:w="1303"/>
              <w:gridCol w:w="87"/>
            </w:tblGrid>
            <w:tr w:rsidR="00D10726" w:rsidRPr="00E3488E" w14:paraId="279C4CCE" w14:textId="77777777" w:rsidTr="005724ED">
              <w:trPr>
                <w:gridAfter w:val="1"/>
                <w:wAfter w:w="87" w:type="dxa"/>
              </w:trPr>
              <w:tc>
                <w:tcPr>
                  <w:tcW w:w="1129" w:type="dxa"/>
                </w:tcPr>
                <w:p w14:paraId="4CF48068" w14:textId="77777777" w:rsidR="00D10726" w:rsidRPr="00D10726" w:rsidRDefault="00D10726" w:rsidP="00D10726">
                  <w:pPr>
                    <w:contextualSpacing w:val="0"/>
                    <w:rPr>
                      <w:bCs/>
                      <w:sz w:val="22"/>
                      <w:szCs w:val="22"/>
                      <w:lang w:val="sv-SE"/>
                    </w:rPr>
                  </w:pPr>
                  <w:r w:rsidRPr="00D10726">
                    <w:rPr>
                      <w:bCs/>
                      <w:sz w:val="22"/>
                      <w:szCs w:val="22"/>
                      <w:lang w:val="sv-SE"/>
                    </w:rPr>
                    <w:t>Produkt</w:t>
                  </w:r>
                </w:p>
              </w:tc>
              <w:tc>
                <w:tcPr>
                  <w:tcW w:w="992" w:type="dxa"/>
                </w:tcPr>
                <w:p w14:paraId="5AEF05F3" w14:textId="77777777" w:rsidR="00D10726" w:rsidRPr="00D10726" w:rsidRDefault="00D10726" w:rsidP="00D10726">
                  <w:pPr>
                    <w:contextualSpacing w:val="0"/>
                    <w:rPr>
                      <w:bCs/>
                      <w:sz w:val="22"/>
                      <w:szCs w:val="22"/>
                      <w:lang w:val="sv-SE"/>
                    </w:rPr>
                  </w:pPr>
                  <w:r w:rsidRPr="00D10726">
                    <w:rPr>
                      <w:bCs/>
                      <w:sz w:val="22"/>
                      <w:szCs w:val="22"/>
                      <w:lang w:val="sv-SE"/>
                    </w:rPr>
                    <w:t>Socker</w:t>
                  </w:r>
                  <w:r w:rsidRPr="00D10726">
                    <w:rPr>
                      <w:bCs/>
                      <w:sz w:val="22"/>
                      <w:szCs w:val="22"/>
                      <w:lang w:val="sv-SE"/>
                    </w:rPr>
                    <w:br/>
                    <w:t>(i g) per 100 g/ml</w:t>
                  </w:r>
                </w:p>
              </w:tc>
              <w:tc>
                <w:tcPr>
                  <w:tcW w:w="1276" w:type="dxa"/>
                  <w:shd w:val="clear" w:color="auto" w:fill="F2F2F2" w:themeFill="background1" w:themeFillShade="F2"/>
                </w:tcPr>
                <w:p w14:paraId="1EC411E6" w14:textId="77777777" w:rsidR="00D10726" w:rsidRPr="00D10726" w:rsidRDefault="00D10726" w:rsidP="00D10726">
                  <w:pPr>
                    <w:contextualSpacing w:val="0"/>
                    <w:rPr>
                      <w:bCs/>
                      <w:sz w:val="22"/>
                      <w:szCs w:val="22"/>
                      <w:lang w:val="sv-SE"/>
                    </w:rPr>
                  </w:pPr>
                  <w:r w:rsidRPr="00D10726">
                    <w:rPr>
                      <w:bCs/>
                      <w:sz w:val="22"/>
                      <w:szCs w:val="22"/>
                      <w:lang w:val="sv-SE"/>
                    </w:rPr>
                    <w:t xml:space="preserve">Socker (i g) per portion av produkten </w:t>
                  </w:r>
                </w:p>
              </w:tc>
              <w:tc>
                <w:tcPr>
                  <w:tcW w:w="1134" w:type="dxa"/>
                </w:tcPr>
                <w:p w14:paraId="62EF5721" w14:textId="77777777" w:rsidR="00D10726" w:rsidRPr="00D10726" w:rsidRDefault="00D10726" w:rsidP="00D10726">
                  <w:pPr>
                    <w:contextualSpacing w:val="0"/>
                    <w:rPr>
                      <w:bCs/>
                      <w:sz w:val="22"/>
                      <w:szCs w:val="22"/>
                      <w:lang w:val="sv-SE"/>
                    </w:rPr>
                  </w:pPr>
                  <w:r w:rsidRPr="00D10726">
                    <w:rPr>
                      <w:bCs/>
                      <w:sz w:val="22"/>
                      <w:szCs w:val="22"/>
                      <w:lang w:val="sv-SE"/>
                    </w:rPr>
                    <w:t>Socker per</w:t>
                  </w:r>
                  <w:r w:rsidRPr="00D10726">
                    <w:rPr>
                      <w:bCs/>
                      <w:sz w:val="22"/>
                      <w:szCs w:val="22"/>
                      <w:lang w:val="sv-SE"/>
                    </w:rPr>
                    <w:br/>
                    <w:t>100 g/ml</w:t>
                  </w:r>
                  <w:r w:rsidRPr="00D10726">
                    <w:rPr>
                      <w:bCs/>
                      <w:sz w:val="22"/>
                      <w:szCs w:val="22"/>
                      <w:lang w:val="sv-SE"/>
                    </w:rPr>
                    <w:br/>
                  </w:r>
                  <w:r w:rsidRPr="00D10726">
                    <w:rPr>
                      <w:b/>
                      <w:bCs/>
                      <w:sz w:val="22"/>
                      <w:szCs w:val="22"/>
                      <w:lang w:val="sv-SE"/>
                    </w:rPr>
                    <w:t xml:space="preserve">i % </w:t>
                  </w:r>
                  <w:r w:rsidRPr="00D10726">
                    <w:rPr>
                      <w:bCs/>
                      <w:sz w:val="22"/>
                      <w:szCs w:val="22"/>
                      <w:lang w:val="sv-SE"/>
                    </w:rPr>
                    <w:t xml:space="preserve">referenskvantiteten </w:t>
                  </w:r>
                </w:p>
              </w:tc>
              <w:tc>
                <w:tcPr>
                  <w:tcW w:w="1134" w:type="dxa"/>
                </w:tcPr>
                <w:p w14:paraId="12EE7E22" w14:textId="77777777" w:rsidR="00D10726" w:rsidRPr="00D10726" w:rsidRDefault="00D10726" w:rsidP="00D10726">
                  <w:pPr>
                    <w:contextualSpacing w:val="0"/>
                    <w:rPr>
                      <w:bCs/>
                      <w:sz w:val="22"/>
                      <w:szCs w:val="22"/>
                      <w:lang w:val="sv-SE"/>
                    </w:rPr>
                  </w:pPr>
                  <w:r w:rsidRPr="00D10726">
                    <w:rPr>
                      <w:bCs/>
                      <w:sz w:val="22"/>
                      <w:szCs w:val="22"/>
                      <w:lang w:val="sv-SE"/>
                    </w:rPr>
                    <w:t>Omberäknad referensmängd (i mg)</w:t>
                  </w:r>
                </w:p>
              </w:tc>
              <w:tc>
                <w:tcPr>
                  <w:tcW w:w="1275" w:type="dxa"/>
                </w:tcPr>
                <w:p w14:paraId="62699C77" w14:textId="77777777" w:rsidR="00D10726" w:rsidRPr="00D10726" w:rsidRDefault="00D10726" w:rsidP="00D10726">
                  <w:pPr>
                    <w:contextualSpacing w:val="0"/>
                    <w:rPr>
                      <w:bCs/>
                      <w:sz w:val="22"/>
                      <w:szCs w:val="22"/>
                      <w:lang w:val="sv-SE"/>
                    </w:rPr>
                  </w:pPr>
                  <w:r w:rsidRPr="00D10726">
                    <w:rPr>
                      <w:bCs/>
                      <w:sz w:val="22"/>
                      <w:szCs w:val="22"/>
                      <w:lang w:val="sv-SE"/>
                    </w:rPr>
                    <w:t>Dagligen</w:t>
                  </w:r>
                  <w:r w:rsidRPr="00D10726">
                    <w:rPr>
                      <w:bCs/>
                      <w:sz w:val="22"/>
                      <w:szCs w:val="22"/>
                      <w:lang w:val="sv-SE"/>
                    </w:rPr>
                    <w:br/>
                    <w:t>WHO's socker</w:t>
                  </w:r>
                  <w:r w:rsidRPr="00D10726">
                    <w:rPr>
                      <w:bCs/>
                      <w:sz w:val="22"/>
                      <w:szCs w:val="22"/>
                      <w:lang w:val="sv-SE"/>
                    </w:rPr>
                    <w:br/>
                    <w:t xml:space="preserve">rekommendation (se uppgift </w:t>
                  </w:r>
                  <w:r w:rsidRPr="00D10726">
                    <w:rPr>
                      <w:b/>
                      <w:bCs/>
                      <w:sz w:val="22"/>
                      <w:szCs w:val="22"/>
                      <w:lang w:val="sv-SE"/>
                    </w:rPr>
                    <w:t>1</w:t>
                  </w:r>
                  <w:r w:rsidRPr="00D10726">
                    <w:rPr>
                      <w:bCs/>
                      <w:sz w:val="22"/>
                      <w:szCs w:val="22"/>
                      <w:lang w:val="sv-SE"/>
                    </w:rPr>
                    <w:t>)</w:t>
                  </w:r>
                </w:p>
              </w:tc>
              <w:tc>
                <w:tcPr>
                  <w:tcW w:w="1303" w:type="dxa"/>
                  <w:shd w:val="clear" w:color="auto" w:fill="F2F2F2" w:themeFill="background1" w:themeFillShade="F2"/>
                </w:tcPr>
                <w:p w14:paraId="08A47154" w14:textId="77777777" w:rsidR="00D10726" w:rsidRPr="00D10726" w:rsidRDefault="00D10726" w:rsidP="00D10726">
                  <w:pPr>
                    <w:contextualSpacing w:val="0"/>
                    <w:rPr>
                      <w:bCs/>
                      <w:sz w:val="22"/>
                      <w:szCs w:val="22"/>
                      <w:lang w:val="sv-SE"/>
                    </w:rPr>
                  </w:pPr>
                  <w:r w:rsidRPr="00D10726">
                    <w:rPr>
                      <w:bCs/>
                      <w:sz w:val="22"/>
                      <w:szCs w:val="22"/>
                      <w:lang w:val="sv-SE"/>
                    </w:rPr>
                    <w:t>Socker per</w:t>
                  </w:r>
                  <w:r w:rsidRPr="00D10726">
                    <w:rPr>
                      <w:bCs/>
                      <w:sz w:val="22"/>
                      <w:szCs w:val="22"/>
                      <w:lang w:val="sv-SE"/>
                    </w:rPr>
                    <w:br/>
                    <w:t xml:space="preserve">portion </w:t>
                  </w:r>
                  <w:r w:rsidRPr="00D10726">
                    <w:rPr>
                      <w:b/>
                      <w:bCs/>
                      <w:sz w:val="22"/>
                      <w:szCs w:val="22"/>
                      <w:lang w:val="sv-SE"/>
                    </w:rPr>
                    <w:t>i %</w:t>
                  </w:r>
                  <w:r w:rsidRPr="00D10726">
                    <w:rPr>
                      <w:b/>
                      <w:bCs/>
                      <w:sz w:val="22"/>
                      <w:szCs w:val="22"/>
                      <w:lang w:val="sv-SE"/>
                    </w:rPr>
                    <w:br/>
                  </w:r>
                  <w:r w:rsidRPr="00D10726">
                    <w:rPr>
                      <w:bCs/>
                      <w:sz w:val="22"/>
                      <w:szCs w:val="22"/>
                      <w:lang w:val="sv-SE"/>
                    </w:rPr>
                    <w:t xml:space="preserve">den dagliga sockerrekommendationen från WHO </w:t>
                  </w:r>
                </w:p>
              </w:tc>
            </w:tr>
            <w:tr w:rsidR="00D10726" w:rsidRPr="00E3488E" w14:paraId="4FB7C120" w14:textId="77777777" w:rsidTr="005724ED">
              <w:trPr>
                <w:gridAfter w:val="1"/>
                <w:wAfter w:w="87" w:type="dxa"/>
              </w:trPr>
              <w:tc>
                <w:tcPr>
                  <w:tcW w:w="1129" w:type="dxa"/>
                </w:tcPr>
                <w:p w14:paraId="323B3189" w14:textId="77777777" w:rsidR="00D10726" w:rsidRPr="00D10726" w:rsidRDefault="00D10726" w:rsidP="00D10726">
                  <w:pPr>
                    <w:contextualSpacing w:val="0"/>
                    <w:rPr>
                      <w:bCs/>
                      <w:sz w:val="22"/>
                      <w:szCs w:val="22"/>
                      <w:lang w:val="sv-SE"/>
                    </w:rPr>
                  </w:pPr>
                </w:p>
              </w:tc>
              <w:tc>
                <w:tcPr>
                  <w:tcW w:w="992" w:type="dxa"/>
                </w:tcPr>
                <w:p w14:paraId="23E81F2D" w14:textId="77777777" w:rsidR="00D10726" w:rsidRPr="00D10726" w:rsidRDefault="00D10726" w:rsidP="00D10726">
                  <w:pPr>
                    <w:contextualSpacing w:val="0"/>
                    <w:rPr>
                      <w:bCs/>
                      <w:sz w:val="22"/>
                      <w:szCs w:val="22"/>
                      <w:lang w:val="sv-SE"/>
                    </w:rPr>
                  </w:pPr>
                </w:p>
              </w:tc>
              <w:tc>
                <w:tcPr>
                  <w:tcW w:w="1276" w:type="dxa"/>
                  <w:shd w:val="clear" w:color="auto" w:fill="F2F2F2" w:themeFill="background1" w:themeFillShade="F2"/>
                </w:tcPr>
                <w:p w14:paraId="1B00C2FD" w14:textId="77777777" w:rsidR="00D10726" w:rsidRPr="00D10726" w:rsidRDefault="00D10726" w:rsidP="00D10726">
                  <w:pPr>
                    <w:contextualSpacing w:val="0"/>
                    <w:rPr>
                      <w:bCs/>
                      <w:sz w:val="22"/>
                      <w:szCs w:val="22"/>
                      <w:lang w:val="sv-SE"/>
                    </w:rPr>
                  </w:pPr>
                </w:p>
              </w:tc>
              <w:tc>
                <w:tcPr>
                  <w:tcW w:w="1134" w:type="dxa"/>
                </w:tcPr>
                <w:p w14:paraId="07451BE3" w14:textId="77777777" w:rsidR="00D10726" w:rsidRPr="00D10726" w:rsidRDefault="00D10726" w:rsidP="00D10726">
                  <w:pPr>
                    <w:contextualSpacing w:val="0"/>
                    <w:rPr>
                      <w:bCs/>
                      <w:sz w:val="22"/>
                      <w:szCs w:val="22"/>
                      <w:lang w:val="sv-SE"/>
                    </w:rPr>
                  </w:pPr>
                </w:p>
              </w:tc>
              <w:tc>
                <w:tcPr>
                  <w:tcW w:w="1134" w:type="dxa"/>
                </w:tcPr>
                <w:p w14:paraId="014B7AE2" w14:textId="77777777" w:rsidR="00D10726" w:rsidRPr="00D10726" w:rsidRDefault="00D10726" w:rsidP="00D10726">
                  <w:pPr>
                    <w:contextualSpacing w:val="0"/>
                    <w:rPr>
                      <w:bCs/>
                      <w:sz w:val="22"/>
                      <w:szCs w:val="22"/>
                      <w:lang w:val="sv-SE"/>
                    </w:rPr>
                  </w:pPr>
                </w:p>
              </w:tc>
              <w:tc>
                <w:tcPr>
                  <w:tcW w:w="1275" w:type="dxa"/>
                </w:tcPr>
                <w:p w14:paraId="47B5D20B" w14:textId="77777777" w:rsidR="00D10726" w:rsidRPr="00D10726" w:rsidRDefault="00D10726" w:rsidP="00D10726">
                  <w:pPr>
                    <w:contextualSpacing w:val="0"/>
                    <w:rPr>
                      <w:bCs/>
                      <w:sz w:val="22"/>
                      <w:szCs w:val="22"/>
                      <w:lang w:val="sv-SE"/>
                    </w:rPr>
                  </w:pPr>
                </w:p>
              </w:tc>
              <w:tc>
                <w:tcPr>
                  <w:tcW w:w="1303" w:type="dxa"/>
                  <w:shd w:val="clear" w:color="auto" w:fill="F2F2F2" w:themeFill="background1" w:themeFillShade="F2"/>
                </w:tcPr>
                <w:p w14:paraId="2547D4B4" w14:textId="77777777" w:rsidR="00D10726" w:rsidRPr="00D10726" w:rsidRDefault="00D10726" w:rsidP="00D10726">
                  <w:pPr>
                    <w:contextualSpacing w:val="0"/>
                    <w:rPr>
                      <w:bCs/>
                      <w:sz w:val="22"/>
                      <w:szCs w:val="22"/>
                      <w:lang w:val="sv-SE"/>
                    </w:rPr>
                  </w:pPr>
                </w:p>
              </w:tc>
            </w:tr>
            <w:tr w:rsidR="00D10726" w:rsidRPr="00E3488E" w14:paraId="13B91A2C" w14:textId="77777777" w:rsidTr="005724ED">
              <w:tc>
                <w:tcPr>
                  <w:tcW w:w="1129" w:type="dxa"/>
                </w:tcPr>
                <w:p w14:paraId="5778CA41" w14:textId="77777777" w:rsidR="00D10726" w:rsidRPr="00D10726" w:rsidRDefault="00D10726" w:rsidP="00D10726">
                  <w:pPr>
                    <w:contextualSpacing w:val="0"/>
                    <w:rPr>
                      <w:bCs/>
                      <w:sz w:val="22"/>
                      <w:szCs w:val="22"/>
                      <w:lang w:val="sv-SE"/>
                    </w:rPr>
                  </w:pPr>
                </w:p>
              </w:tc>
              <w:tc>
                <w:tcPr>
                  <w:tcW w:w="992" w:type="dxa"/>
                </w:tcPr>
                <w:p w14:paraId="4FF41374" w14:textId="77777777" w:rsidR="00D10726" w:rsidRPr="00D10726" w:rsidRDefault="00D10726" w:rsidP="00D10726">
                  <w:pPr>
                    <w:contextualSpacing w:val="0"/>
                    <w:rPr>
                      <w:bCs/>
                      <w:sz w:val="22"/>
                      <w:szCs w:val="22"/>
                      <w:lang w:val="sv-SE"/>
                    </w:rPr>
                  </w:pPr>
                </w:p>
              </w:tc>
              <w:tc>
                <w:tcPr>
                  <w:tcW w:w="1276" w:type="dxa"/>
                  <w:shd w:val="clear" w:color="auto" w:fill="F2F2F2" w:themeFill="background1" w:themeFillShade="F2"/>
                </w:tcPr>
                <w:p w14:paraId="619B1BEF" w14:textId="77777777" w:rsidR="00D10726" w:rsidRPr="00D10726" w:rsidRDefault="00D10726" w:rsidP="00D10726">
                  <w:pPr>
                    <w:contextualSpacing w:val="0"/>
                    <w:rPr>
                      <w:bCs/>
                      <w:sz w:val="22"/>
                      <w:szCs w:val="22"/>
                      <w:lang w:val="sv-SE"/>
                    </w:rPr>
                  </w:pPr>
                </w:p>
              </w:tc>
              <w:tc>
                <w:tcPr>
                  <w:tcW w:w="1134" w:type="dxa"/>
                </w:tcPr>
                <w:p w14:paraId="168B9504" w14:textId="77777777" w:rsidR="00D10726" w:rsidRPr="00D10726" w:rsidRDefault="00D10726" w:rsidP="00D10726">
                  <w:pPr>
                    <w:contextualSpacing w:val="0"/>
                    <w:rPr>
                      <w:bCs/>
                      <w:sz w:val="22"/>
                      <w:szCs w:val="22"/>
                      <w:lang w:val="sv-SE"/>
                    </w:rPr>
                  </w:pPr>
                </w:p>
              </w:tc>
              <w:tc>
                <w:tcPr>
                  <w:tcW w:w="1134" w:type="dxa"/>
                </w:tcPr>
                <w:p w14:paraId="03E0713B" w14:textId="77777777" w:rsidR="00D10726" w:rsidRPr="00D10726" w:rsidRDefault="00D10726" w:rsidP="00D10726">
                  <w:pPr>
                    <w:contextualSpacing w:val="0"/>
                    <w:rPr>
                      <w:bCs/>
                      <w:sz w:val="22"/>
                      <w:szCs w:val="22"/>
                      <w:lang w:val="sv-SE"/>
                    </w:rPr>
                  </w:pPr>
                </w:p>
              </w:tc>
              <w:tc>
                <w:tcPr>
                  <w:tcW w:w="1275" w:type="dxa"/>
                </w:tcPr>
                <w:p w14:paraId="54648F71" w14:textId="77777777" w:rsidR="00D10726" w:rsidRPr="00D10726" w:rsidRDefault="00D10726" w:rsidP="00D10726">
                  <w:pPr>
                    <w:contextualSpacing w:val="0"/>
                    <w:rPr>
                      <w:bCs/>
                      <w:sz w:val="22"/>
                      <w:szCs w:val="22"/>
                      <w:lang w:val="sv-SE"/>
                    </w:rPr>
                  </w:pPr>
                </w:p>
              </w:tc>
              <w:tc>
                <w:tcPr>
                  <w:tcW w:w="1390" w:type="dxa"/>
                  <w:gridSpan w:val="2"/>
                  <w:shd w:val="clear" w:color="auto" w:fill="F2F2F2" w:themeFill="background1" w:themeFillShade="F2"/>
                </w:tcPr>
                <w:p w14:paraId="30DFC5EE" w14:textId="77777777" w:rsidR="00D10726" w:rsidRPr="00D10726" w:rsidRDefault="00D10726" w:rsidP="00D10726">
                  <w:pPr>
                    <w:contextualSpacing w:val="0"/>
                    <w:rPr>
                      <w:bCs/>
                      <w:sz w:val="22"/>
                      <w:szCs w:val="22"/>
                      <w:lang w:val="sv-SE"/>
                    </w:rPr>
                  </w:pPr>
                </w:p>
              </w:tc>
            </w:tr>
            <w:tr w:rsidR="00D10726" w:rsidRPr="00E3488E" w14:paraId="69CB3A73" w14:textId="77777777" w:rsidTr="005724ED">
              <w:tc>
                <w:tcPr>
                  <w:tcW w:w="1129" w:type="dxa"/>
                </w:tcPr>
                <w:p w14:paraId="3F2DD43D" w14:textId="77777777" w:rsidR="00D10726" w:rsidRPr="00D10726" w:rsidRDefault="00D10726" w:rsidP="00D10726">
                  <w:pPr>
                    <w:contextualSpacing w:val="0"/>
                    <w:rPr>
                      <w:bCs/>
                      <w:sz w:val="22"/>
                      <w:szCs w:val="22"/>
                      <w:lang w:val="sv-SE"/>
                    </w:rPr>
                  </w:pPr>
                </w:p>
              </w:tc>
              <w:tc>
                <w:tcPr>
                  <w:tcW w:w="992" w:type="dxa"/>
                </w:tcPr>
                <w:p w14:paraId="5C340239" w14:textId="77777777" w:rsidR="00D10726" w:rsidRPr="00D10726" w:rsidRDefault="00D10726" w:rsidP="00D10726">
                  <w:pPr>
                    <w:contextualSpacing w:val="0"/>
                    <w:rPr>
                      <w:bCs/>
                      <w:sz w:val="22"/>
                      <w:szCs w:val="22"/>
                      <w:lang w:val="sv-SE"/>
                    </w:rPr>
                  </w:pPr>
                </w:p>
              </w:tc>
              <w:tc>
                <w:tcPr>
                  <w:tcW w:w="1276" w:type="dxa"/>
                  <w:shd w:val="clear" w:color="auto" w:fill="F2F2F2" w:themeFill="background1" w:themeFillShade="F2"/>
                </w:tcPr>
                <w:p w14:paraId="52462B48" w14:textId="77777777" w:rsidR="00D10726" w:rsidRPr="00D10726" w:rsidRDefault="00D10726" w:rsidP="00D10726">
                  <w:pPr>
                    <w:contextualSpacing w:val="0"/>
                    <w:rPr>
                      <w:bCs/>
                      <w:sz w:val="22"/>
                      <w:szCs w:val="22"/>
                      <w:lang w:val="sv-SE"/>
                    </w:rPr>
                  </w:pPr>
                </w:p>
              </w:tc>
              <w:tc>
                <w:tcPr>
                  <w:tcW w:w="1134" w:type="dxa"/>
                </w:tcPr>
                <w:p w14:paraId="68F75C8B" w14:textId="77777777" w:rsidR="00D10726" w:rsidRPr="00D10726" w:rsidRDefault="00D10726" w:rsidP="00D10726">
                  <w:pPr>
                    <w:contextualSpacing w:val="0"/>
                    <w:rPr>
                      <w:bCs/>
                      <w:sz w:val="22"/>
                      <w:szCs w:val="22"/>
                      <w:lang w:val="sv-SE"/>
                    </w:rPr>
                  </w:pPr>
                </w:p>
              </w:tc>
              <w:tc>
                <w:tcPr>
                  <w:tcW w:w="1134" w:type="dxa"/>
                </w:tcPr>
                <w:p w14:paraId="74A63635" w14:textId="77777777" w:rsidR="00D10726" w:rsidRPr="00D10726" w:rsidRDefault="00D10726" w:rsidP="00D10726">
                  <w:pPr>
                    <w:contextualSpacing w:val="0"/>
                    <w:rPr>
                      <w:bCs/>
                      <w:sz w:val="22"/>
                      <w:szCs w:val="22"/>
                      <w:lang w:val="sv-SE"/>
                    </w:rPr>
                  </w:pPr>
                </w:p>
              </w:tc>
              <w:tc>
                <w:tcPr>
                  <w:tcW w:w="1275" w:type="dxa"/>
                </w:tcPr>
                <w:p w14:paraId="277A76CF" w14:textId="77777777" w:rsidR="00D10726" w:rsidRPr="00D10726" w:rsidRDefault="00D10726" w:rsidP="00D10726">
                  <w:pPr>
                    <w:contextualSpacing w:val="0"/>
                    <w:rPr>
                      <w:bCs/>
                      <w:sz w:val="22"/>
                      <w:szCs w:val="22"/>
                      <w:lang w:val="sv-SE"/>
                    </w:rPr>
                  </w:pPr>
                </w:p>
              </w:tc>
              <w:tc>
                <w:tcPr>
                  <w:tcW w:w="1390" w:type="dxa"/>
                  <w:gridSpan w:val="2"/>
                  <w:shd w:val="clear" w:color="auto" w:fill="F2F2F2" w:themeFill="background1" w:themeFillShade="F2"/>
                </w:tcPr>
                <w:p w14:paraId="202C97E0" w14:textId="77777777" w:rsidR="00D10726" w:rsidRPr="00D10726" w:rsidRDefault="00D10726" w:rsidP="00D10726">
                  <w:pPr>
                    <w:contextualSpacing w:val="0"/>
                    <w:rPr>
                      <w:bCs/>
                      <w:sz w:val="22"/>
                      <w:szCs w:val="22"/>
                      <w:lang w:val="sv-SE"/>
                    </w:rPr>
                  </w:pPr>
                </w:p>
              </w:tc>
            </w:tr>
            <w:tr w:rsidR="00D10726" w:rsidRPr="00E3488E" w14:paraId="1B4666D5" w14:textId="77777777" w:rsidTr="005724ED">
              <w:tc>
                <w:tcPr>
                  <w:tcW w:w="1129" w:type="dxa"/>
                </w:tcPr>
                <w:p w14:paraId="348E31F5" w14:textId="77777777" w:rsidR="00D10726" w:rsidRPr="00D10726" w:rsidRDefault="00D10726" w:rsidP="00D10726">
                  <w:pPr>
                    <w:contextualSpacing w:val="0"/>
                    <w:rPr>
                      <w:bCs/>
                      <w:sz w:val="22"/>
                      <w:szCs w:val="22"/>
                      <w:lang w:val="sv-SE"/>
                    </w:rPr>
                  </w:pPr>
                </w:p>
              </w:tc>
              <w:tc>
                <w:tcPr>
                  <w:tcW w:w="992" w:type="dxa"/>
                </w:tcPr>
                <w:p w14:paraId="4E1F5839" w14:textId="77777777" w:rsidR="00D10726" w:rsidRPr="00D10726" w:rsidRDefault="00D10726" w:rsidP="00D10726">
                  <w:pPr>
                    <w:contextualSpacing w:val="0"/>
                    <w:rPr>
                      <w:bCs/>
                      <w:sz w:val="22"/>
                      <w:szCs w:val="22"/>
                      <w:lang w:val="sv-SE"/>
                    </w:rPr>
                  </w:pPr>
                </w:p>
              </w:tc>
              <w:tc>
                <w:tcPr>
                  <w:tcW w:w="1276" w:type="dxa"/>
                  <w:shd w:val="clear" w:color="auto" w:fill="F2F2F2" w:themeFill="background1" w:themeFillShade="F2"/>
                </w:tcPr>
                <w:p w14:paraId="238862D8" w14:textId="77777777" w:rsidR="00D10726" w:rsidRPr="00D10726" w:rsidRDefault="00D10726" w:rsidP="00D10726">
                  <w:pPr>
                    <w:contextualSpacing w:val="0"/>
                    <w:rPr>
                      <w:bCs/>
                      <w:sz w:val="22"/>
                      <w:szCs w:val="22"/>
                      <w:lang w:val="sv-SE"/>
                    </w:rPr>
                  </w:pPr>
                </w:p>
              </w:tc>
              <w:tc>
                <w:tcPr>
                  <w:tcW w:w="1134" w:type="dxa"/>
                </w:tcPr>
                <w:p w14:paraId="4244ADAB" w14:textId="77777777" w:rsidR="00D10726" w:rsidRPr="00D10726" w:rsidRDefault="00D10726" w:rsidP="00D10726">
                  <w:pPr>
                    <w:contextualSpacing w:val="0"/>
                    <w:rPr>
                      <w:bCs/>
                      <w:sz w:val="22"/>
                      <w:szCs w:val="22"/>
                      <w:lang w:val="sv-SE"/>
                    </w:rPr>
                  </w:pPr>
                </w:p>
              </w:tc>
              <w:tc>
                <w:tcPr>
                  <w:tcW w:w="1134" w:type="dxa"/>
                </w:tcPr>
                <w:p w14:paraId="5FC7519C" w14:textId="77777777" w:rsidR="00D10726" w:rsidRPr="00D10726" w:rsidRDefault="00D10726" w:rsidP="00D10726">
                  <w:pPr>
                    <w:contextualSpacing w:val="0"/>
                    <w:rPr>
                      <w:bCs/>
                      <w:sz w:val="22"/>
                      <w:szCs w:val="22"/>
                      <w:lang w:val="sv-SE"/>
                    </w:rPr>
                  </w:pPr>
                </w:p>
              </w:tc>
              <w:tc>
                <w:tcPr>
                  <w:tcW w:w="1275" w:type="dxa"/>
                </w:tcPr>
                <w:p w14:paraId="7C92BB5D" w14:textId="77777777" w:rsidR="00D10726" w:rsidRPr="00D10726" w:rsidRDefault="00D10726" w:rsidP="00D10726">
                  <w:pPr>
                    <w:contextualSpacing w:val="0"/>
                    <w:rPr>
                      <w:bCs/>
                      <w:sz w:val="22"/>
                      <w:szCs w:val="22"/>
                      <w:lang w:val="sv-SE"/>
                    </w:rPr>
                  </w:pPr>
                </w:p>
              </w:tc>
              <w:tc>
                <w:tcPr>
                  <w:tcW w:w="1390" w:type="dxa"/>
                  <w:gridSpan w:val="2"/>
                  <w:shd w:val="clear" w:color="auto" w:fill="F2F2F2" w:themeFill="background1" w:themeFillShade="F2"/>
                </w:tcPr>
                <w:p w14:paraId="242ADBFE" w14:textId="77777777" w:rsidR="00D10726" w:rsidRPr="00D10726" w:rsidRDefault="00D10726" w:rsidP="00D10726">
                  <w:pPr>
                    <w:contextualSpacing w:val="0"/>
                    <w:rPr>
                      <w:bCs/>
                      <w:sz w:val="22"/>
                      <w:szCs w:val="22"/>
                      <w:lang w:val="sv-SE"/>
                    </w:rPr>
                  </w:pPr>
                </w:p>
              </w:tc>
            </w:tr>
          </w:tbl>
          <w:p w14:paraId="76E3BEC2" w14:textId="77777777" w:rsidR="00D10726" w:rsidRPr="00D10726" w:rsidRDefault="00D10726" w:rsidP="00D10726">
            <w:pPr>
              <w:contextualSpacing w:val="0"/>
              <w:rPr>
                <w:bCs/>
                <w:sz w:val="22"/>
                <w:szCs w:val="22"/>
                <w:lang w:val="sv-SE"/>
              </w:rPr>
            </w:pPr>
          </w:p>
          <w:p w14:paraId="1A1A2053" w14:textId="77777777" w:rsidR="00D10726" w:rsidRPr="00D10726" w:rsidRDefault="00D10726" w:rsidP="00D10726">
            <w:pPr>
              <w:contextualSpacing w:val="0"/>
              <w:rPr>
                <w:bCs/>
                <w:sz w:val="22"/>
                <w:szCs w:val="22"/>
                <w:lang w:val="sv-SE"/>
              </w:rPr>
            </w:pPr>
            <w:r w:rsidRPr="00D10726">
              <w:rPr>
                <w:bCs/>
                <w:sz w:val="22"/>
                <w:szCs w:val="22"/>
                <w:lang w:val="sv-SE"/>
              </w:rPr>
              <w:t xml:space="preserve">Fyll i tabellen med all information som är tryckt på förpackningen (fyll i de andra kolumnerna i </w:t>
            </w:r>
            <w:r w:rsidRPr="00D10726">
              <w:rPr>
                <w:b/>
                <w:bCs/>
                <w:sz w:val="22"/>
                <w:szCs w:val="22"/>
                <w:lang w:val="sv-SE"/>
              </w:rPr>
              <w:t xml:space="preserve">b) </w:t>
            </w:r>
            <w:r w:rsidRPr="00D10726">
              <w:rPr>
                <w:bCs/>
                <w:sz w:val="22"/>
                <w:szCs w:val="22"/>
                <w:lang w:val="sv-SE"/>
              </w:rPr>
              <w:t>genom beräkning).</w:t>
            </w:r>
          </w:p>
          <w:p w14:paraId="7756CFC3" w14:textId="77777777" w:rsidR="00D10726" w:rsidRPr="00D10726" w:rsidRDefault="00D10726" w:rsidP="00D10726">
            <w:pPr>
              <w:contextualSpacing w:val="0"/>
              <w:rPr>
                <w:bCs/>
                <w:sz w:val="22"/>
                <w:szCs w:val="22"/>
                <w:lang w:val="sv-SE"/>
              </w:rPr>
            </w:pPr>
            <w:r w:rsidRPr="00D10726">
              <w:rPr>
                <w:bCs/>
                <w:sz w:val="22"/>
                <w:szCs w:val="22"/>
                <w:lang w:val="sv-SE"/>
              </w:rPr>
              <w:t xml:space="preserve">Skapa flera procentsatser och förklara skriftligt vad den angivna informationen betyder. </w:t>
            </w:r>
          </w:p>
          <w:p w14:paraId="586D7435" w14:textId="77777777" w:rsidR="00D10726" w:rsidRPr="00D10726" w:rsidRDefault="00D10726" w:rsidP="00D10726">
            <w:pPr>
              <w:contextualSpacing w:val="0"/>
              <w:rPr>
                <w:bCs/>
                <w:sz w:val="22"/>
                <w:szCs w:val="22"/>
                <w:lang w:val="sv-SE"/>
              </w:rPr>
            </w:pPr>
            <w:r w:rsidRPr="00D10726">
              <w:rPr>
                <w:bCs/>
                <w:sz w:val="22"/>
                <w:szCs w:val="22"/>
                <w:lang w:val="sv-SE"/>
              </w:rPr>
              <w:t>Förklara särskilt vad som är portionen och vad som är hela procentsatsen.</w:t>
            </w:r>
          </w:p>
          <w:p w14:paraId="7A100591" w14:textId="77777777" w:rsidR="00D10726" w:rsidRPr="00D10726" w:rsidRDefault="00D10726" w:rsidP="00D10726">
            <w:pPr>
              <w:contextualSpacing w:val="0"/>
              <w:rPr>
                <w:bCs/>
                <w:sz w:val="22"/>
                <w:szCs w:val="22"/>
                <w:lang w:val="sv-SE"/>
              </w:rPr>
            </w:pPr>
            <w:r w:rsidRPr="00D10726">
              <w:rPr>
                <w:bCs/>
                <w:sz w:val="22"/>
                <w:szCs w:val="22"/>
                <w:lang w:val="sv-SE"/>
              </w:rPr>
              <w:t>Förklara särskilt hur du tilldelade portionen respektive procentsatsen.</w:t>
            </w:r>
          </w:p>
          <w:p w14:paraId="53B29698" w14:textId="77777777" w:rsidR="00D10726" w:rsidRPr="00D10726" w:rsidRDefault="00D10726" w:rsidP="00D10726">
            <w:pPr>
              <w:contextualSpacing w:val="0"/>
              <w:rPr>
                <w:bCs/>
                <w:sz w:val="22"/>
                <w:szCs w:val="22"/>
                <w:lang w:val="sv-SE"/>
              </w:rPr>
            </w:pPr>
          </w:p>
        </w:tc>
      </w:tr>
      <w:tr w:rsidR="00D10726" w:rsidRPr="00D10726" w14:paraId="2FE46A53" w14:textId="77777777" w:rsidTr="005724ED">
        <w:trPr>
          <w:gridAfter w:val="1"/>
          <w:wAfter w:w="70" w:type="dxa"/>
          <w:trHeight w:val="386"/>
        </w:trPr>
        <w:tc>
          <w:tcPr>
            <w:tcW w:w="613" w:type="dxa"/>
          </w:tcPr>
          <w:p w14:paraId="398363A4" w14:textId="77777777" w:rsidR="00D10726" w:rsidRPr="00D10726" w:rsidRDefault="00D10726" w:rsidP="00D10726">
            <w:pPr>
              <w:contextualSpacing w:val="0"/>
              <w:rPr>
                <w:b/>
                <w:bCs/>
                <w:sz w:val="22"/>
                <w:szCs w:val="22"/>
                <w:lang w:val="sv-SE"/>
              </w:rPr>
            </w:pPr>
            <w:r w:rsidRPr="00D10726">
              <w:rPr>
                <w:b/>
                <w:bCs/>
                <w:noProof/>
                <w:sz w:val="22"/>
                <w:szCs w:val="22"/>
              </w:rPr>
              <w:drawing>
                <wp:anchor distT="0" distB="0" distL="114300" distR="114300" simplePos="0" relativeHeight="251735040" behindDoc="0" locked="0" layoutInCell="1" allowOverlap="1" wp14:anchorId="1B59BE48" wp14:editId="5CE59EAE">
                  <wp:simplePos x="0" y="0"/>
                  <wp:positionH relativeFrom="column">
                    <wp:posOffset>42679</wp:posOffset>
                  </wp:positionH>
                  <wp:positionV relativeFrom="paragraph">
                    <wp:posOffset>17780</wp:posOffset>
                  </wp:positionV>
                  <wp:extent cx="309880" cy="359410"/>
                  <wp:effectExtent l="0" t="0" r="0" b="0"/>
                  <wp:wrapNone/>
                  <wp:docPr id="48"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880" cy="3594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8" w:type="dxa"/>
            <w:gridSpan w:val="2"/>
          </w:tcPr>
          <w:p w14:paraId="00925FC7" w14:textId="77777777" w:rsidR="00D10726" w:rsidRPr="00D10726" w:rsidRDefault="00D10726" w:rsidP="00D10726">
            <w:pPr>
              <w:contextualSpacing w:val="0"/>
              <w:rPr>
                <w:b/>
                <w:bCs/>
                <w:iCs/>
                <w:sz w:val="22"/>
                <w:szCs w:val="22"/>
                <w:lang w:val="sv-SE"/>
              </w:rPr>
            </w:pPr>
            <w:r w:rsidRPr="00D10726">
              <w:rPr>
                <w:b/>
                <w:bCs/>
                <w:iCs/>
                <w:color w:val="255B64" w:themeColor="text2" w:themeShade="BF"/>
                <w:sz w:val="22"/>
                <w:szCs w:val="22"/>
                <w:lang w:val="sv-SE"/>
              </w:rPr>
              <w:t>b)</w:t>
            </w:r>
          </w:p>
        </w:tc>
        <w:tc>
          <w:tcPr>
            <w:tcW w:w="8295" w:type="dxa"/>
          </w:tcPr>
          <w:p w14:paraId="0A70F691" w14:textId="77777777" w:rsidR="00D10726" w:rsidRPr="00D10726" w:rsidRDefault="00D10726" w:rsidP="00D10726">
            <w:pPr>
              <w:contextualSpacing w:val="0"/>
              <w:rPr>
                <w:bCs/>
                <w:sz w:val="22"/>
                <w:szCs w:val="22"/>
                <w:lang w:val="sv-SE"/>
              </w:rPr>
            </w:pPr>
            <w:r w:rsidRPr="00D10726">
              <w:rPr>
                <w:bCs/>
                <w:sz w:val="22"/>
                <w:szCs w:val="22"/>
                <w:lang w:val="sv-SE"/>
              </w:rPr>
              <w:t>Beräkna nu de saknade värdena i de andra kolumnerna.</w:t>
            </w:r>
          </w:p>
          <w:p w14:paraId="2AAFBEAB" w14:textId="77777777" w:rsidR="00D10726" w:rsidRPr="00D10726" w:rsidRDefault="00D10726" w:rsidP="00D10726">
            <w:pPr>
              <w:contextualSpacing w:val="0"/>
              <w:rPr>
                <w:bCs/>
                <w:sz w:val="22"/>
                <w:szCs w:val="22"/>
                <w:lang w:val="sv-SE"/>
              </w:rPr>
            </w:pPr>
            <w:r w:rsidRPr="00D10726">
              <w:rPr>
                <w:bCs/>
                <w:sz w:val="22"/>
                <w:szCs w:val="22"/>
                <w:lang w:val="sv-SE"/>
              </w:rPr>
              <w:t>Förklara dina beräkningsmetoder, exempelvis med hjälp av procentsatsen.</w:t>
            </w:r>
          </w:p>
          <w:p w14:paraId="3332689F" w14:textId="77777777" w:rsidR="00D10726" w:rsidRPr="00D10726" w:rsidRDefault="00D10726" w:rsidP="00D10726">
            <w:pPr>
              <w:contextualSpacing w:val="0"/>
              <w:rPr>
                <w:bCs/>
                <w:sz w:val="22"/>
                <w:szCs w:val="22"/>
                <w:lang w:val="sv-SE"/>
              </w:rPr>
            </w:pPr>
          </w:p>
        </w:tc>
      </w:tr>
      <w:tr w:rsidR="00D10726" w:rsidRPr="00D10726" w14:paraId="61919BCB" w14:textId="77777777" w:rsidTr="005724ED">
        <w:trPr>
          <w:gridAfter w:val="1"/>
          <w:wAfter w:w="70" w:type="dxa"/>
          <w:trHeight w:val="386"/>
        </w:trPr>
        <w:tc>
          <w:tcPr>
            <w:tcW w:w="613" w:type="dxa"/>
          </w:tcPr>
          <w:p w14:paraId="68CFCA14" w14:textId="77777777" w:rsidR="00D10726" w:rsidRPr="00D10726" w:rsidRDefault="00D10726" w:rsidP="00D10726">
            <w:pPr>
              <w:contextualSpacing w:val="0"/>
              <w:rPr>
                <w:b/>
                <w:bCs/>
                <w:sz w:val="22"/>
                <w:szCs w:val="22"/>
                <w:lang w:val="sv-SE"/>
              </w:rPr>
            </w:pPr>
          </w:p>
        </w:tc>
        <w:tc>
          <w:tcPr>
            <w:tcW w:w="378" w:type="dxa"/>
            <w:gridSpan w:val="2"/>
          </w:tcPr>
          <w:p w14:paraId="0688543F" w14:textId="77777777" w:rsidR="00D10726" w:rsidRPr="00D10726" w:rsidRDefault="00D10726" w:rsidP="00D10726">
            <w:pPr>
              <w:contextualSpacing w:val="0"/>
              <w:rPr>
                <w:b/>
                <w:bCs/>
                <w:iCs/>
                <w:sz w:val="22"/>
                <w:szCs w:val="22"/>
                <w:lang w:val="sv-SE"/>
              </w:rPr>
            </w:pPr>
            <w:r w:rsidRPr="00D10726">
              <w:rPr>
                <w:b/>
                <w:bCs/>
                <w:iCs/>
                <w:color w:val="255B64" w:themeColor="text2" w:themeShade="BF"/>
                <w:sz w:val="22"/>
                <w:szCs w:val="22"/>
                <w:lang w:val="sv-SE"/>
              </w:rPr>
              <w:t>c)</w:t>
            </w:r>
          </w:p>
        </w:tc>
        <w:tc>
          <w:tcPr>
            <w:tcW w:w="8295" w:type="dxa"/>
          </w:tcPr>
          <w:p w14:paraId="3714B121" w14:textId="77777777" w:rsidR="00D10726" w:rsidRPr="00D10726" w:rsidRDefault="00D10726" w:rsidP="00D10726">
            <w:pPr>
              <w:contextualSpacing w:val="0"/>
              <w:rPr>
                <w:bCs/>
                <w:sz w:val="22"/>
                <w:szCs w:val="22"/>
                <w:lang w:val="sv-SE"/>
              </w:rPr>
            </w:pPr>
            <w:r w:rsidRPr="00D10726">
              <w:rPr>
                <w:bCs/>
                <w:sz w:val="22"/>
                <w:szCs w:val="22"/>
                <w:lang w:val="sv-SE"/>
              </w:rPr>
              <w:t xml:space="preserve">Vilken daglig mängd "tillåtet" socker förväntar sig företagen? </w:t>
            </w:r>
          </w:p>
          <w:p w14:paraId="2FDC1A54" w14:textId="77777777" w:rsidR="00D10726" w:rsidRPr="00D10726" w:rsidRDefault="00D10726" w:rsidP="00D10726">
            <w:pPr>
              <w:contextualSpacing w:val="0"/>
              <w:rPr>
                <w:bCs/>
                <w:sz w:val="22"/>
                <w:szCs w:val="22"/>
                <w:lang w:val="sv-SE"/>
              </w:rPr>
            </w:pPr>
            <w:r w:rsidRPr="00D10726">
              <w:rPr>
                <w:bCs/>
                <w:sz w:val="22"/>
                <w:szCs w:val="22"/>
                <w:lang w:val="sv-SE"/>
              </w:rPr>
              <w:t>Hur väl passar företagens tryckta värden med WHO's sockerrekommendation?</w:t>
            </w:r>
          </w:p>
          <w:p w14:paraId="29EACC1A" w14:textId="77777777" w:rsidR="00D10726" w:rsidRPr="00D10726" w:rsidRDefault="00D10726" w:rsidP="00D10726">
            <w:pPr>
              <w:contextualSpacing w:val="0"/>
              <w:rPr>
                <w:bCs/>
                <w:sz w:val="22"/>
                <w:szCs w:val="22"/>
                <w:lang w:val="sv-SE"/>
              </w:rPr>
            </w:pPr>
          </w:p>
          <w:p w14:paraId="2FA4D524" w14:textId="77777777" w:rsidR="00D10726" w:rsidRPr="00D10726" w:rsidRDefault="00D10726" w:rsidP="00D10726">
            <w:pPr>
              <w:contextualSpacing w:val="0"/>
              <w:rPr>
                <w:bCs/>
                <w:sz w:val="22"/>
                <w:szCs w:val="22"/>
                <w:lang w:val="sv-SE"/>
              </w:rPr>
            </w:pPr>
          </w:p>
        </w:tc>
      </w:tr>
      <w:tr w:rsidR="00D10726" w:rsidRPr="00D10726" w14:paraId="6DE12542" w14:textId="77777777" w:rsidTr="005724ED">
        <w:tc>
          <w:tcPr>
            <w:tcW w:w="613" w:type="dxa"/>
          </w:tcPr>
          <w:p w14:paraId="2A12B328" w14:textId="77777777" w:rsidR="00D10726" w:rsidRPr="00D10726" w:rsidRDefault="00D10726" w:rsidP="00D10726">
            <w:pPr>
              <w:contextualSpacing w:val="0"/>
              <w:rPr>
                <w:b/>
                <w:bCs/>
                <w:iCs/>
                <w:color w:val="255B64" w:themeColor="text2" w:themeShade="BF"/>
                <w:sz w:val="22"/>
                <w:szCs w:val="22"/>
                <w:lang w:val="sv-SE"/>
              </w:rPr>
            </w:pPr>
            <w:r w:rsidRPr="00D10726">
              <w:rPr>
                <w:b/>
                <w:bCs/>
                <w:iCs/>
                <w:color w:val="255B64" w:themeColor="text2" w:themeShade="BF"/>
                <w:sz w:val="22"/>
                <w:szCs w:val="22"/>
                <w:lang w:val="sv-SE"/>
              </w:rPr>
              <w:t>4</w:t>
            </w:r>
          </w:p>
        </w:tc>
        <w:tc>
          <w:tcPr>
            <w:tcW w:w="8743" w:type="dxa"/>
            <w:gridSpan w:val="4"/>
          </w:tcPr>
          <w:p w14:paraId="2A6FDB67" w14:textId="77777777" w:rsidR="00D10726" w:rsidRPr="00D10726" w:rsidRDefault="00D10726" w:rsidP="00D10726">
            <w:pPr>
              <w:contextualSpacing w:val="0"/>
              <w:rPr>
                <w:b/>
                <w:bCs/>
                <w:iCs/>
                <w:color w:val="255B64" w:themeColor="text2" w:themeShade="BF"/>
                <w:sz w:val="22"/>
                <w:szCs w:val="22"/>
                <w:lang w:val="sv-SE"/>
              </w:rPr>
            </w:pPr>
            <w:r w:rsidRPr="00D10726">
              <w:rPr>
                <w:b/>
                <w:bCs/>
                <w:iCs/>
                <w:color w:val="255B64" w:themeColor="text2" w:themeShade="BF"/>
                <w:sz w:val="22"/>
                <w:szCs w:val="22"/>
                <w:lang w:val="sv-SE"/>
              </w:rPr>
              <w:t>Formulera ett klagomål</w:t>
            </w:r>
          </w:p>
          <w:p w14:paraId="2040B80A" w14:textId="77777777" w:rsidR="00D10726" w:rsidRPr="00D10726" w:rsidRDefault="00D10726" w:rsidP="00D10726">
            <w:pPr>
              <w:contextualSpacing w:val="0"/>
              <w:rPr>
                <w:bCs/>
                <w:color w:val="255B64" w:themeColor="text2" w:themeShade="BF"/>
                <w:sz w:val="22"/>
                <w:szCs w:val="22"/>
                <w:lang w:val="sv-SE"/>
              </w:rPr>
            </w:pPr>
          </w:p>
        </w:tc>
      </w:tr>
      <w:tr w:rsidR="00D10726" w:rsidRPr="00D10726" w14:paraId="2B6F82E8" w14:textId="77777777" w:rsidTr="005724ED">
        <w:trPr>
          <w:trHeight w:val="1909"/>
        </w:trPr>
        <w:tc>
          <w:tcPr>
            <w:tcW w:w="613" w:type="dxa"/>
          </w:tcPr>
          <w:p w14:paraId="715F35B5" w14:textId="77777777" w:rsidR="00D10726" w:rsidRPr="00D10726" w:rsidRDefault="00D10726" w:rsidP="00D10726">
            <w:pPr>
              <w:contextualSpacing w:val="0"/>
              <w:rPr>
                <w:b/>
                <w:bCs/>
                <w:iCs/>
                <w:sz w:val="22"/>
                <w:szCs w:val="22"/>
                <w:lang w:val="sv-SE"/>
              </w:rPr>
            </w:pPr>
          </w:p>
        </w:tc>
        <w:tc>
          <w:tcPr>
            <w:tcW w:w="368" w:type="dxa"/>
          </w:tcPr>
          <w:p w14:paraId="6C9C4DC6" w14:textId="77777777" w:rsidR="00D10726" w:rsidRPr="00D10726" w:rsidRDefault="00D10726" w:rsidP="00D10726">
            <w:pPr>
              <w:contextualSpacing w:val="0"/>
              <w:rPr>
                <w:b/>
                <w:bCs/>
                <w:iCs/>
                <w:sz w:val="22"/>
                <w:szCs w:val="22"/>
                <w:lang w:val="sv-SE"/>
              </w:rPr>
            </w:pPr>
            <w:r w:rsidRPr="00D10726">
              <w:rPr>
                <w:b/>
                <w:bCs/>
                <w:iCs/>
                <w:color w:val="255B64" w:themeColor="text2" w:themeShade="BF"/>
                <w:sz w:val="22"/>
                <w:szCs w:val="22"/>
                <w:lang w:val="sv-SE"/>
              </w:rPr>
              <w:t>a)</w:t>
            </w:r>
          </w:p>
        </w:tc>
        <w:tc>
          <w:tcPr>
            <w:tcW w:w="8375" w:type="dxa"/>
            <w:gridSpan w:val="3"/>
          </w:tcPr>
          <w:p w14:paraId="436089DC" w14:textId="77777777" w:rsidR="00D10726" w:rsidRPr="00D10726" w:rsidRDefault="00D10726" w:rsidP="00D10726">
            <w:pPr>
              <w:contextualSpacing w:val="0"/>
              <w:rPr>
                <w:bCs/>
                <w:sz w:val="22"/>
                <w:szCs w:val="22"/>
                <w:lang w:val="sv-SE"/>
              </w:rPr>
            </w:pPr>
            <w:r w:rsidRPr="00D10726">
              <w:rPr>
                <w:bCs/>
                <w:sz w:val="22"/>
                <w:szCs w:val="22"/>
                <w:lang w:val="sv-SE"/>
              </w:rPr>
              <w:t xml:space="preserve">Hur bedömer du det när ett företag förväntar sig att mängden "tillåtet" socker per dag blir alldeles för högt jämfört med WHO:s rekommendationer? Formulera på grundval av dina fakturor och dina deklarationer från beställning </w:t>
            </w:r>
            <w:r w:rsidRPr="00D10726">
              <w:rPr>
                <w:b/>
                <w:bCs/>
                <w:sz w:val="22"/>
                <w:szCs w:val="22"/>
                <w:lang w:val="sv-SE"/>
              </w:rPr>
              <w:t>3</w:t>
            </w:r>
            <w:r w:rsidRPr="00D10726">
              <w:rPr>
                <w:bCs/>
                <w:sz w:val="22"/>
                <w:szCs w:val="22"/>
                <w:lang w:val="sv-SE"/>
              </w:rPr>
              <w:t xml:space="preserve"> ett yttrande i ett klagomål. I det här e-postmeddelandet bör du</w:t>
            </w:r>
          </w:p>
          <w:p w14:paraId="69958A2C" w14:textId="77777777" w:rsidR="00D10726" w:rsidRPr="00D10726" w:rsidRDefault="00D10726" w:rsidP="00D10726">
            <w:pPr>
              <w:contextualSpacing w:val="0"/>
              <w:rPr>
                <w:bCs/>
                <w:sz w:val="22"/>
                <w:szCs w:val="22"/>
                <w:lang w:val="sv-SE"/>
              </w:rPr>
            </w:pPr>
            <w:r w:rsidRPr="00D10726">
              <w:rPr>
                <w:bCs/>
                <w:sz w:val="22"/>
                <w:szCs w:val="22"/>
                <w:lang w:val="sv-SE"/>
              </w:rPr>
              <w:t xml:space="preserve">informera företaget om WHO's rekommendationer, </w:t>
            </w:r>
          </w:p>
          <w:p w14:paraId="28E29E3D" w14:textId="77777777" w:rsidR="00D10726" w:rsidRPr="00D10726" w:rsidRDefault="00D10726" w:rsidP="00D10726">
            <w:pPr>
              <w:contextualSpacing w:val="0"/>
              <w:rPr>
                <w:bCs/>
                <w:sz w:val="22"/>
                <w:szCs w:val="22"/>
                <w:lang w:val="sv-SE"/>
              </w:rPr>
            </w:pPr>
            <w:r w:rsidRPr="00D10726">
              <w:rPr>
                <w:bCs/>
                <w:sz w:val="22"/>
                <w:szCs w:val="22"/>
                <w:lang w:val="sv-SE"/>
              </w:rPr>
              <w:t>vidta en kritisk inställning till sockerinformationen om produkterna,</w:t>
            </w:r>
          </w:p>
          <w:p w14:paraId="18DD655A" w14:textId="77777777" w:rsidR="00D10726" w:rsidRPr="00D10726" w:rsidRDefault="00D10726" w:rsidP="00D10726">
            <w:pPr>
              <w:contextualSpacing w:val="0"/>
              <w:rPr>
                <w:bCs/>
                <w:sz w:val="22"/>
                <w:szCs w:val="22"/>
                <w:lang w:val="sv-SE"/>
              </w:rPr>
            </w:pPr>
            <w:r w:rsidRPr="00D10726">
              <w:rPr>
                <w:bCs/>
                <w:sz w:val="22"/>
                <w:szCs w:val="22"/>
                <w:lang w:val="sv-SE"/>
              </w:rPr>
              <w:t xml:space="preserve">förklara vilka delar och helheter som du faktiskt måste räkna med. </w:t>
            </w:r>
          </w:p>
          <w:p w14:paraId="0085E359" w14:textId="77777777" w:rsidR="00D10726" w:rsidRPr="00D10726" w:rsidRDefault="00D10726" w:rsidP="00D10726">
            <w:pPr>
              <w:contextualSpacing w:val="0"/>
              <w:rPr>
                <w:bCs/>
                <w:sz w:val="22"/>
                <w:szCs w:val="22"/>
                <w:lang w:val="sv-SE"/>
              </w:rPr>
            </w:pPr>
          </w:p>
        </w:tc>
      </w:tr>
      <w:tr w:rsidR="00D10726" w:rsidRPr="00D10726" w14:paraId="022611E6" w14:textId="77777777" w:rsidTr="005724ED">
        <w:tc>
          <w:tcPr>
            <w:tcW w:w="613" w:type="dxa"/>
          </w:tcPr>
          <w:p w14:paraId="6FFDD340" w14:textId="77777777" w:rsidR="00D10726" w:rsidRPr="00D10726" w:rsidRDefault="00D10726" w:rsidP="00D10726">
            <w:pPr>
              <w:contextualSpacing w:val="0"/>
              <w:rPr>
                <w:b/>
                <w:bCs/>
                <w:iCs/>
                <w:color w:val="255B64" w:themeColor="text2" w:themeShade="BF"/>
                <w:sz w:val="22"/>
                <w:szCs w:val="22"/>
                <w:lang w:val="sv-SE"/>
              </w:rPr>
            </w:pPr>
          </w:p>
        </w:tc>
        <w:tc>
          <w:tcPr>
            <w:tcW w:w="368" w:type="dxa"/>
          </w:tcPr>
          <w:p w14:paraId="779E22D7" w14:textId="77777777" w:rsidR="00D10726" w:rsidRPr="00D10726" w:rsidRDefault="00D10726" w:rsidP="00D10726">
            <w:pPr>
              <w:contextualSpacing w:val="0"/>
              <w:rPr>
                <w:b/>
                <w:bCs/>
                <w:iCs/>
                <w:color w:val="255B64" w:themeColor="text2" w:themeShade="BF"/>
                <w:sz w:val="22"/>
                <w:szCs w:val="22"/>
                <w:lang w:val="sv-SE"/>
              </w:rPr>
            </w:pPr>
            <w:r w:rsidRPr="00D10726">
              <w:rPr>
                <w:b/>
                <w:bCs/>
                <w:iCs/>
                <w:color w:val="255B64" w:themeColor="text2" w:themeShade="BF"/>
                <w:sz w:val="22"/>
                <w:szCs w:val="22"/>
                <w:lang w:val="sv-SE"/>
              </w:rPr>
              <w:t>b)</w:t>
            </w:r>
          </w:p>
        </w:tc>
        <w:tc>
          <w:tcPr>
            <w:tcW w:w="8375" w:type="dxa"/>
            <w:gridSpan w:val="3"/>
          </w:tcPr>
          <w:p w14:paraId="08AB7996" w14:textId="77777777" w:rsidR="00D10726" w:rsidRPr="00D10726" w:rsidRDefault="00D10726" w:rsidP="00D10726">
            <w:pPr>
              <w:contextualSpacing w:val="0"/>
              <w:rPr>
                <w:bCs/>
                <w:sz w:val="22"/>
                <w:szCs w:val="22"/>
                <w:lang w:val="sv-SE"/>
              </w:rPr>
            </w:pPr>
            <w:r w:rsidRPr="00D10726">
              <w:rPr>
                <w:bCs/>
                <w:sz w:val="22"/>
                <w:szCs w:val="22"/>
                <w:lang w:val="sv-SE"/>
              </w:rPr>
              <w:t>Skrivkonferens: Ge varandra råd för att se över åsikterna:</w:t>
            </w:r>
          </w:p>
          <w:p w14:paraId="35641D20" w14:textId="77777777" w:rsidR="00D10726" w:rsidRPr="00D10726" w:rsidRDefault="00D10726" w:rsidP="00D10726">
            <w:pPr>
              <w:contextualSpacing w:val="0"/>
              <w:rPr>
                <w:bCs/>
                <w:sz w:val="22"/>
                <w:szCs w:val="22"/>
                <w:lang w:val="sv-SE"/>
              </w:rPr>
            </w:pPr>
            <w:r w:rsidRPr="00D10726">
              <w:rPr>
                <w:bCs/>
                <w:sz w:val="22"/>
                <w:szCs w:val="22"/>
                <w:lang w:val="sv-SE"/>
              </w:rPr>
              <w:t>Hu kan kritiken motiveras?</w:t>
            </w:r>
          </w:p>
          <w:p w14:paraId="5CBE1FDA" w14:textId="77777777" w:rsidR="00D10726" w:rsidRPr="00D10726" w:rsidRDefault="00D10726" w:rsidP="00D10726">
            <w:pPr>
              <w:contextualSpacing w:val="0"/>
              <w:rPr>
                <w:bCs/>
                <w:sz w:val="22"/>
                <w:szCs w:val="22"/>
                <w:lang w:val="sv-SE"/>
              </w:rPr>
            </w:pPr>
            <w:r w:rsidRPr="00D10726">
              <w:rPr>
                <w:bCs/>
                <w:sz w:val="22"/>
                <w:szCs w:val="22"/>
                <w:lang w:val="sv-SE"/>
              </w:rPr>
              <w:t>Kan sambandet mellan informationen från företagen och WHO's rekommendationer bättre representeras med en procentsats?</w:t>
            </w:r>
          </w:p>
          <w:p w14:paraId="04D8D620" w14:textId="77777777" w:rsidR="00D10726" w:rsidRPr="00D10726" w:rsidRDefault="00D10726" w:rsidP="00D10726">
            <w:pPr>
              <w:contextualSpacing w:val="0"/>
              <w:rPr>
                <w:bCs/>
                <w:sz w:val="22"/>
                <w:szCs w:val="22"/>
                <w:lang w:val="sv-SE"/>
              </w:rPr>
            </w:pPr>
            <w:r w:rsidRPr="00D10726">
              <w:rPr>
                <w:bCs/>
                <w:sz w:val="22"/>
                <w:szCs w:val="22"/>
                <w:lang w:val="sv-SE"/>
              </w:rPr>
              <w:t>Hur skulle du korrigera näringstabellen?</w:t>
            </w:r>
          </w:p>
          <w:p w14:paraId="0D9B3AA2" w14:textId="77777777" w:rsidR="00D10726" w:rsidRPr="00D10726" w:rsidRDefault="00D10726" w:rsidP="00D10726">
            <w:pPr>
              <w:contextualSpacing w:val="0"/>
              <w:rPr>
                <w:bCs/>
                <w:sz w:val="22"/>
                <w:szCs w:val="22"/>
                <w:lang w:val="sv-SE"/>
              </w:rPr>
            </w:pPr>
            <w:r w:rsidRPr="00D10726">
              <w:rPr>
                <w:bCs/>
                <w:sz w:val="22"/>
                <w:szCs w:val="22"/>
                <w:lang w:val="sv-SE"/>
              </w:rPr>
              <w:t>(Vad är ditt förslag för att korrigera näringstabellen?)</w:t>
            </w:r>
          </w:p>
          <w:p w14:paraId="17250463" w14:textId="77777777" w:rsidR="00D10726" w:rsidRPr="00D10726" w:rsidRDefault="00D10726" w:rsidP="00D10726">
            <w:pPr>
              <w:contextualSpacing w:val="0"/>
              <w:rPr>
                <w:bCs/>
                <w:sz w:val="22"/>
                <w:szCs w:val="22"/>
                <w:lang w:val="sv-SE"/>
              </w:rPr>
            </w:pPr>
            <w:r w:rsidRPr="00D10726">
              <w:rPr>
                <w:bCs/>
                <w:sz w:val="22"/>
                <w:szCs w:val="22"/>
                <w:lang w:val="sv-SE"/>
              </w:rPr>
              <w:t>Hur kan e-postmeddelandet förbättras språkligt?</w:t>
            </w:r>
          </w:p>
        </w:tc>
      </w:tr>
    </w:tbl>
    <w:p w14:paraId="0989666C" w14:textId="77777777" w:rsidR="00D10726" w:rsidRPr="00D10726" w:rsidRDefault="00D10726" w:rsidP="00D10726">
      <w:pPr>
        <w:contextualSpacing w:val="0"/>
        <w:rPr>
          <w:bCs/>
          <w:sz w:val="22"/>
          <w:szCs w:val="22"/>
          <w:lang w:val="sv-SE"/>
        </w:rPr>
      </w:pPr>
    </w:p>
    <w:p w14:paraId="772AE3BF" w14:textId="77777777" w:rsidR="00D10726" w:rsidRPr="00D10726" w:rsidRDefault="00D10726" w:rsidP="00D10726">
      <w:pPr>
        <w:contextualSpacing w:val="0"/>
        <w:rPr>
          <w:bCs/>
          <w:sz w:val="22"/>
          <w:szCs w:val="22"/>
          <w:lang w:val="sv-SE"/>
        </w:rPr>
      </w:pPr>
      <w:r w:rsidRPr="00D10726">
        <w:rPr>
          <w:bCs/>
          <w:sz w:val="22"/>
          <w:szCs w:val="22"/>
          <w:lang w:val="sv-SE"/>
        </w:rPr>
        <w:br w:type="page"/>
      </w:r>
    </w:p>
    <w:p w14:paraId="43701528" w14:textId="77777777" w:rsidR="00D10726" w:rsidRPr="00D10726" w:rsidRDefault="00D10726" w:rsidP="00D10726">
      <w:pPr>
        <w:contextualSpacing w:val="0"/>
        <w:rPr>
          <w:bCs/>
          <w:sz w:val="22"/>
          <w:szCs w:val="22"/>
          <w:lang w:val="sv-SE"/>
        </w:rPr>
      </w:pPr>
    </w:p>
    <w:tbl>
      <w:tblPr>
        <w:tblStyle w:val="PlainTable4"/>
        <w:tblpPr w:leftFromText="141" w:rightFromText="141" w:vertAnchor="text" w:tblpY="1"/>
        <w:tblW w:w="8236" w:type="dxa"/>
        <w:tblLook w:val="04A0" w:firstRow="1" w:lastRow="0" w:firstColumn="1" w:lastColumn="0" w:noHBand="0" w:noVBand="1"/>
      </w:tblPr>
      <w:tblGrid>
        <w:gridCol w:w="3095"/>
        <w:gridCol w:w="6186"/>
      </w:tblGrid>
      <w:tr w:rsidR="00D10726" w:rsidRPr="00D10726" w14:paraId="1A2EC711" w14:textId="77777777" w:rsidTr="00FB392C">
        <w:trPr>
          <w:cnfStyle w:val="100000000000" w:firstRow="1" w:lastRow="0" w:firstColumn="0" w:lastColumn="0" w:oddVBand="0" w:evenVBand="0" w:oddHBand="0"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0" w:type="auto"/>
            <w:gridSpan w:val="2"/>
            <w:tcBorders>
              <w:top w:val="single" w:sz="4" w:space="0" w:color="auto"/>
              <w:left w:val="single" w:sz="4" w:space="0" w:color="auto"/>
              <w:bottom w:val="single" w:sz="4" w:space="0" w:color="auto"/>
              <w:right w:val="single" w:sz="4" w:space="0" w:color="auto"/>
            </w:tcBorders>
            <w:shd w:val="clear" w:color="auto" w:fill="auto"/>
          </w:tcPr>
          <w:p w14:paraId="3DE8771F" w14:textId="77777777" w:rsidR="00D10726" w:rsidRPr="00D10726" w:rsidRDefault="00D10726" w:rsidP="00D10726">
            <w:pPr>
              <w:contextualSpacing w:val="0"/>
              <w:rPr>
                <w:sz w:val="22"/>
                <w:szCs w:val="22"/>
                <w:lang w:val="sv-SE"/>
              </w:rPr>
            </w:pPr>
            <w:r w:rsidRPr="00D10726">
              <w:rPr>
                <w:noProof/>
                <w:sz w:val="22"/>
                <w:szCs w:val="22"/>
              </w:rPr>
              <w:drawing>
                <wp:anchor distT="0" distB="0" distL="114300" distR="114300" simplePos="0" relativeHeight="251728896" behindDoc="1" locked="0" layoutInCell="1" allowOverlap="1" wp14:anchorId="700560D6" wp14:editId="1960D39A">
                  <wp:simplePos x="0" y="0"/>
                  <wp:positionH relativeFrom="column">
                    <wp:posOffset>14605</wp:posOffset>
                  </wp:positionH>
                  <wp:positionV relativeFrom="paragraph">
                    <wp:posOffset>-10795</wp:posOffset>
                  </wp:positionV>
                  <wp:extent cx="5756400" cy="702000"/>
                  <wp:effectExtent l="0" t="0" r="0" b="0"/>
                  <wp:wrapTight wrapText="bothSides">
                    <wp:wrapPolygon edited="0">
                      <wp:start x="0" y="0"/>
                      <wp:lineTo x="0" y="21111"/>
                      <wp:lineTo x="21540" y="21111"/>
                      <wp:lineTo x="21540" y="0"/>
                      <wp:lineTo x="0" y="0"/>
                    </wp:wrapPolygon>
                  </wp:wrapTight>
                  <wp:docPr id="15273" name="Grafik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D11165-07B2-EE46-B321-A61BB8D92F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DD11165-07B2-EE46-B321-A61BB8D92FAF}"/>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756400" cy="702000"/>
                          </a:xfrm>
                          <a:prstGeom prst="rect">
                            <a:avLst/>
                          </a:prstGeom>
                        </pic:spPr>
                      </pic:pic>
                    </a:graphicData>
                  </a:graphic>
                  <wp14:sizeRelH relativeFrom="margin">
                    <wp14:pctWidth>0</wp14:pctWidth>
                  </wp14:sizeRelH>
                  <wp14:sizeRelV relativeFrom="margin">
                    <wp14:pctHeight>0</wp14:pctHeight>
                  </wp14:sizeRelV>
                </wp:anchor>
              </w:drawing>
            </w:r>
          </w:p>
        </w:tc>
      </w:tr>
      <w:tr w:rsidR="00D10726" w:rsidRPr="00D10726" w14:paraId="307B6130" w14:textId="77777777" w:rsidTr="005724ED">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190" w:type="dxa"/>
            <w:tcBorders>
              <w:top w:val="single" w:sz="4" w:space="0" w:color="auto"/>
              <w:left w:val="single" w:sz="4" w:space="0" w:color="auto"/>
              <w:bottom w:val="single" w:sz="4" w:space="0" w:color="auto"/>
              <w:right w:val="single" w:sz="4" w:space="0" w:color="auto"/>
            </w:tcBorders>
          </w:tcPr>
          <w:p w14:paraId="0F9792BF" w14:textId="77777777" w:rsidR="00D10726" w:rsidRPr="00D10726" w:rsidRDefault="00D10726" w:rsidP="00D10726">
            <w:pPr>
              <w:contextualSpacing w:val="0"/>
              <w:rPr>
                <w:sz w:val="22"/>
                <w:szCs w:val="22"/>
                <w:lang w:val="sv-SE"/>
              </w:rPr>
            </w:pPr>
            <w:r w:rsidRPr="00D10726">
              <w:rPr>
                <w:sz w:val="22"/>
                <w:szCs w:val="22"/>
                <w:lang w:val="sv-SE"/>
              </w:rPr>
              <w:t>Till:</w:t>
            </w:r>
          </w:p>
        </w:tc>
        <w:tc>
          <w:tcPr>
            <w:tcW w:w="6046" w:type="dxa"/>
            <w:tcBorders>
              <w:top w:val="single" w:sz="4" w:space="0" w:color="auto"/>
              <w:left w:val="single" w:sz="4" w:space="0" w:color="auto"/>
              <w:bottom w:val="single" w:sz="4" w:space="0" w:color="auto"/>
              <w:right w:val="single" w:sz="4" w:space="0" w:color="auto"/>
            </w:tcBorders>
          </w:tcPr>
          <w:p w14:paraId="44E56C5F" w14:textId="77777777" w:rsidR="00D10726" w:rsidRPr="00D10726" w:rsidRDefault="00D10726" w:rsidP="00D10726">
            <w:pPr>
              <w:contextualSpacing w:val="0"/>
              <w:cnfStyle w:val="000000100000" w:firstRow="0" w:lastRow="0" w:firstColumn="0" w:lastColumn="0" w:oddVBand="0" w:evenVBand="0" w:oddHBand="1" w:evenHBand="0" w:firstRowFirstColumn="0" w:firstRowLastColumn="0" w:lastRowFirstColumn="0" w:lastRowLastColumn="0"/>
              <w:rPr>
                <w:bCs/>
                <w:sz w:val="22"/>
                <w:szCs w:val="22"/>
                <w:lang w:val="sv-SE"/>
              </w:rPr>
            </w:pPr>
          </w:p>
        </w:tc>
      </w:tr>
      <w:tr w:rsidR="00D10726" w:rsidRPr="00D10726" w14:paraId="46202F81" w14:textId="77777777" w:rsidTr="005724ED">
        <w:trPr>
          <w:trHeight w:val="259"/>
        </w:trPr>
        <w:tc>
          <w:tcPr>
            <w:cnfStyle w:val="001000000000" w:firstRow="0" w:lastRow="0" w:firstColumn="1" w:lastColumn="0" w:oddVBand="0" w:evenVBand="0" w:oddHBand="0" w:evenHBand="0" w:firstRowFirstColumn="0" w:firstRowLastColumn="0" w:lastRowFirstColumn="0" w:lastRowLastColumn="0"/>
            <w:tcW w:w="2190" w:type="dxa"/>
            <w:tcBorders>
              <w:top w:val="single" w:sz="4" w:space="0" w:color="auto"/>
              <w:left w:val="single" w:sz="4" w:space="0" w:color="auto"/>
              <w:bottom w:val="single" w:sz="4" w:space="0" w:color="auto"/>
              <w:right w:val="single" w:sz="4" w:space="0" w:color="auto"/>
            </w:tcBorders>
          </w:tcPr>
          <w:p w14:paraId="084C3EC4" w14:textId="77777777" w:rsidR="00D10726" w:rsidRPr="00D10726" w:rsidRDefault="00D10726" w:rsidP="00D10726">
            <w:pPr>
              <w:contextualSpacing w:val="0"/>
              <w:rPr>
                <w:sz w:val="22"/>
                <w:szCs w:val="22"/>
                <w:lang w:val="sv-SE"/>
              </w:rPr>
            </w:pPr>
            <w:r w:rsidRPr="00D10726">
              <w:rPr>
                <w:sz w:val="22"/>
                <w:szCs w:val="22"/>
                <w:lang w:val="sv-SE"/>
              </w:rPr>
              <w:t>Kopia:</w:t>
            </w:r>
          </w:p>
        </w:tc>
        <w:tc>
          <w:tcPr>
            <w:tcW w:w="6046" w:type="dxa"/>
            <w:tcBorders>
              <w:top w:val="single" w:sz="4" w:space="0" w:color="auto"/>
              <w:left w:val="single" w:sz="4" w:space="0" w:color="auto"/>
              <w:bottom w:val="single" w:sz="4" w:space="0" w:color="auto"/>
              <w:right w:val="single" w:sz="4" w:space="0" w:color="auto"/>
            </w:tcBorders>
          </w:tcPr>
          <w:p w14:paraId="70108DE3" w14:textId="77777777" w:rsidR="00D10726" w:rsidRPr="00D10726" w:rsidRDefault="00D10726" w:rsidP="00D10726">
            <w:pPr>
              <w:contextualSpacing w:val="0"/>
              <w:cnfStyle w:val="000000000000" w:firstRow="0" w:lastRow="0" w:firstColumn="0" w:lastColumn="0" w:oddVBand="0" w:evenVBand="0" w:oddHBand="0" w:evenHBand="0" w:firstRowFirstColumn="0" w:firstRowLastColumn="0" w:lastRowFirstColumn="0" w:lastRowLastColumn="0"/>
              <w:rPr>
                <w:bCs/>
                <w:sz w:val="22"/>
                <w:szCs w:val="22"/>
                <w:lang w:val="sv-SE"/>
              </w:rPr>
            </w:pPr>
          </w:p>
        </w:tc>
      </w:tr>
      <w:tr w:rsidR="00D10726" w:rsidRPr="00D10726" w14:paraId="2A22A566" w14:textId="77777777" w:rsidTr="005724ED">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190" w:type="dxa"/>
            <w:tcBorders>
              <w:top w:val="single" w:sz="4" w:space="0" w:color="auto"/>
              <w:left w:val="single" w:sz="4" w:space="0" w:color="auto"/>
              <w:bottom w:val="single" w:sz="4" w:space="0" w:color="auto"/>
              <w:right w:val="single" w:sz="4" w:space="0" w:color="auto"/>
            </w:tcBorders>
          </w:tcPr>
          <w:p w14:paraId="5BCB5362" w14:textId="77777777" w:rsidR="00D10726" w:rsidRPr="00D10726" w:rsidRDefault="00D10726" w:rsidP="00D10726">
            <w:pPr>
              <w:contextualSpacing w:val="0"/>
              <w:rPr>
                <w:sz w:val="22"/>
                <w:szCs w:val="22"/>
                <w:lang w:val="sv-SE"/>
              </w:rPr>
            </w:pPr>
            <w:r w:rsidRPr="00D10726">
              <w:rPr>
                <w:sz w:val="22"/>
                <w:szCs w:val="22"/>
                <w:lang w:val="sv-SE"/>
              </w:rPr>
              <w:t>Ärende:</w:t>
            </w:r>
          </w:p>
        </w:tc>
        <w:tc>
          <w:tcPr>
            <w:tcW w:w="6046" w:type="dxa"/>
            <w:tcBorders>
              <w:top w:val="single" w:sz="4" w:space="0" w:color="auto"/>
              <w:left w:val="single" w:sz="4" w:space="0" w:color="auto"/>
              <w:bottom w:val="single" w:sz="4" w:space="0" w:color="auto"/>
              <w:right w:val="single" w:sz="4" w:space="0" w:color="auto"/>
            </w:tcBorders>
          </w:tcPr>
          <w:p w14:paraId="224AC98B" w14:textId="77777777" w:rsidR="00D10726" w:rsidRPr="00D10726" w:rsidRDefault="00D10726" w:rsidP="00D10726">
            <w:pPr>
              <w:contextualSpacing w:val="0"/>
              <w:cnfStyle w:val="000000100000" w:firstRow="0" w:lastRow="0" w:firstColumn="0" w:lastColumn="0" w:oddVBand="0" w:evenVBand="0" w:oddHBand="1" w:evenHBand="0" w:firstRowFirstColumn="0" w:firstRowLastColumn="0" w:lastRowFirstColumn="0" w:lastRowLastColumn="0"/>
              <w:rPr>
                <w:bCs/>
                <w:sz w:val="22"/>
                <w:szCs w:val="22"/>
                <w:lang w:val="sv-SE"/>
              </w:rPr>
            </w:pPr>
          </w:p>
        </w:tc>
      </w:tr>
      <w:tr w:rsidR="00D10726" w:rsidRPr="00D10726" w14:paraId="375B6007" w14:textId="77777777" w:rsidTr="005724ED">
        <w:trPr>
          <w:trHeight w:val="9182"/>
        </w:trPr>
        <w:tc>
          <w:tcPr>
            <w:cnfStyle w:val="001000000000" w:firstRow="0" w:lastRow="0" w:firstColumn="1" w:lastColumn="0" w:oddVBand="0" w:evenVBand="0" w:oddHBand="0" w:evenHBand="0" w:firstRowFirstColumn="0" w:firstRowLastColumn="0" w:lastRowFirstColumn="0" w:lastRowLastColumn="0"/>
            <w:tcW w:w="8236" w:type="dxa"/>
            <w:gridSpan w:val="2"/>
            <w:tcBorders>
              <w:top w:val="single" w:sz="4" w:space="0" w:color="auto"/>
              <w:left w:val="single" w:sz="4" w:space="0" w:color="auto"/>
              <w:bottom w:val="single" w:sz="4" w:space="0" w:color="auto"/>
              <w:right w:val="single" w:sz="4" w:space="0" w:color="auto"/>
            </w:tcBorders>
          </w:tcPr>
          <w:p w14:paraId="0E3013F9" w14:textId="77777777" w:rsidR="00D10726" w:rsidRPr="00D10726" w:rsidRDefault="00D10726" w:rsidP="00D10726">
            <w:pPr>
              <w:contextualSpacing w:val="0"/>
              <w:rPr>
                <w:sz w:val="22"/>
                <w:szCs w:val="22"/>
                <w:lang w:val="sv-SE"/>
              </w:rPr>
            </w:pPr>
          </w:p>
          <w:p w14:paraId="657AE9BB" w14:textId="77777777" w:rsidR="00D10726" w:rsidRPr="00D10726" w:rsidRDefault="00D10726" w:rsidP="00D10726">
            <w:pPr>
              <w:contextualSpacing w:val="0"/>
              <w:rPr>
                <w:sz w:val="22"/>
                <w:szCs w:val="22"/>
                <w:lang w:val="sv-SE"/>
              </w:rPr>
            </w:pPr>
            <w:r w:rsidRPr="00D10726">
              <w:rPr>
                <w:sz w:val="22"/>
                <w:szCs w:val="22"/>
                <w:lang w:val="sv-SE"/>
              </w:rPr>
              <w:t xml:space="preserve">Ärade damer och herrar, </w:t>
            </w:r>
          </w:p>
          <w:p w14:paraId="3765A691" w14:textId="77777777" w:rsidR="00D10726" w:rsidRPr="00D10726" w:rsidRDefault="00D10726" w:rsidP="00D10726">
            <w:pPr>
              <w:contextualSpacing w:val="0"/>
              <w:rPr>
                <w:sz w:val="22"/>
                <w:szCs w:val="22"/>
                <w:lang w:val="sv-SE"/>
              </w:rPr>
            </w:pPr>
          </w:p>
          <w:p w14:paraId="51B3D746" w14:textId="77777777" w:rsidR="00D10726" w:rsidRPr="00D10726" w:rsidRDefault="00D10726" w:rsidP="00D10726">
            <w:pPr>
              <w:contextualSpacing w:val="0"/>
              <w:rPr>
                <w:sz w:val="22"/>
                <w:szCs w:val="22"/>
                <w:lang w:val="sv-SE"/>
              </w:rPr>
            </w:pPr>
          </w:p>
          <w:p w14:paraId="7B568705" w14:textId="77777777" w:rsidR="00D10726" w:rsidRPr="00D10726" w:rsidRDefault="00D10726" w:rsidP="00D10726">
            <w:pPr>
              <w:contextualSpacing w:val="0"/>
              <w:rPr>
                <w:sz w:val="22"/>
                <w:szCs w:val="22"/>
                <w:lang w:val="sv-SE"/>
              </w:rPr>
            </w:pPr>
          </w:p>
          <w:p w14:paraId="4186CEEA" w14:textId="77777777" w:rsidR="00D10726" w:rsidRPr="00D10726" w:rsidRDefault="00D10726" w:rsidP="00D10726">
            <w:pPr>
              <w:contextualSpacing w:val="0"/>
              <w:rPr>
                <w:sz w:val="22"/>
                <w:szCs w:val="22"/>
                <w:lang w:val="sv-SE"/>
              </w:rPr>
            </w:pPr>
          </w:p>
          <w:p w14:paraId="6BBCC9D6" w14:textId="77777777" w:rsidR="00D10726" w:rsidRPr="00D10726" w:rsidRDefault="00D10726" w:rsidP="00D10726">
            <w:pPr>
              <w:contextualSpacing w:val="0"/>
              <w:rPr>
                <w:sz w:val="22"/>
                <w:szCs w:val="22"/>
                <w:lang w:val="sv-SE"/>
              </w:rPr>
            </w:pPr>
          </w:p>
          <w:p w14:paraId="449806FC" w14:textId="77777777" w:rsidR="00D10726" w:rsidRPr="00D10726" w:rsidRDefault="00D10726" w:rsidP="00D10726">
            <w:pPr>
              <w:contextualSpacing w:val="0"/>
              <w:rPr>
                <w:sz w:val="22"/>
                <w:szCs w:val="22"/>
                <w:lang w:val="sv-SE"/>
              </w:rPr>
            </w:pPr>
          </w:p>
          <w:p w14:paraId="1750CF49" w14:textId="77777777" w:rsidR="00D10726" w:rsidRPr="00D10726" w:rsidRDefault="00D10726" w:rsidP="00D10726">
            <w:pPr>
              <w:contextualSpacing w:val="0"/>
              <w:rPr>
                <w:sz w:val="22"/>
                <w:szCs w:val="22"/>
                <w:lang w:val="sv-SE"/>
              </w:rPr>
            </w:pPr>
          </w:p>
          <w:p w14:paraId="122CDFEA" w14:textId="77777777" w:rsidR="00D10726" w:rsidRPr="00D10726" w:rsidRDefault="00D10726" w:rsidP="00D10726">
            <w:pPr>
              <w:contextualSpacing w:val="0"/>
              <w:rPr>
                <w:sz w:val="22"/>
                <w:szCs w:val="22"/>
                <w:lang w:val="sv-SE"/>
              </w:rPr>
            </w:pPr>
          </w:p>
          <w:p w14:paraId="5E96D6EB" w14:textId="77777777" w:rsidR="00D10726" w:rsidRPr="00D10726" w:rsidRDefault="00D10726" w:rsidP="00D10726">
            <w:pPr>
              <w:contextualSpacing w:val="0"/>
              <w:rPr>
                <w:sz w:val="22"/>
                <w:szCs w:val="22"/>
                <w:lang w:val="sv-SE"/>
              </w:rPr>
            </w:pPr>
          </w:p>
          <w:p w14:paraId="5BBFD714" w14:textId="77777777" w:rsidR="00D10726" w:rsidRPr="00D10726" w:rsidRDefault="00D10726" w:rsidP="00D10726">
            <w:pPr>
              <w:contextualSpacing w:val="0"/>
              <w:rPr>
                <w:sz w:val="22"/>
                <w:szCs w:val="22"/>
                <w:lang w:val="sv-SE"/>
              </w:rPr>
            </w:pPr>
          </w:p>
          <w:p w14:paraId="69AAEEB5" w14:textId="77777777" w:rsidR="00D10726" w:rsidRPr="00D10726" w:rsidRDefault="00D10726" w:rsidP="00D10726">
            <w:pPr>
              <w:contextualSpacing w:val="0"/>
              <w:rPr>
                <w:sz w:val="22"/>
                <w:szCs w:val="22"/>
                <w:lang w:val="sv-SE"/>
              </w:rPr>
            </w:pPr>
          </w:p>
          <w:p w14:paraId="5D948ACA" w14:textId="77777777" w:rsidR="00D10726" w:rsidRPr="00D10726" w:rsidRDefault="00D10726" w:rsidP="00D10726">
            <w:pPr>
              <w:contextualSpacing w:val="0"/>
              <w:rPr>
                <w:sz w:val="22"/>
                <w:szCs w:val="22"/>
                <w:lang w:val="sv-SE"/>
              </w:rPr>
            </w:pPr>
          </w:p>
          <w:p w14:paraId="269D5CF2" w14:textId="77777777" w:rsidR="00D10726" w:rsidRPr="00D10726" w:rsidRDefault="00D10726" w:rsidP="00D10726">
            <w:pPr>
              <w:contextualSpacing w:val="0"/>
              <w:rPr>
                <w:sz w:val="22"/>
                <w:szCs w:val="22"/>
                <w:lang w:val="sv-SE"/>
              </w:rPr>
            </w:pPr>
          </w:p>
          <w:p w14:paraId="7E038986" w14:textId="77777777" w:rsidR="00D10726" w:rsidRPr="00D10726" w:rsidRDefault="00D10726" w:rsidP="00D10726">
            <w:pPr>
              <w:contextualSpacing w:val="0"/>
              <w:rPr>
                <w:sz w:val="22"/>
                <w:szCs w:val="22"/>
                <w:lang w:val="sv-SE"/>
              </w:rPr>
            </w:pPr>
          </w:p>
          <w:p w14:paraId="68BFE32C" w14:textId="77777777" w:rsidR="00D10726" w:rsidRPr="00D10726" w:rsidRDefault="00D10726" w:rsidP="00D10726">
            <w:pPr>
              <w:contextualSpacing w:val="0"/>
              <w:rPr>
                <w:sz w:val="22"/>
                <w:szCs w:val="22"/>
                <w:lang w:val="sv-SE"/>
              </w:rPr>
            </w:pPr>
          </w:p>
          <w:p w14:paraId="247AF4D0" w14:textId="77777777" w:rsidR="00D10726" w:rsidRPr="00D10726" w:rsidRDefault="00D10726" w:rsidP="00D10726">
            <w:pPr>
              <w:contextualSpacing w:val="0"/>
              <w:rPr>
                <w:sz w:val="22"/>
                <w:szCs w:val="22"/>
                <w:lang w:val="sv-SE"/>
              </w:rPr>
            </w:pPr>
          </w:p>
          <w:p w14:paraId="1C0EA3A2" w14:textId="77777777" w:rsidR="00D10726" w:rsidRPr="00D10726" w:rsidRDefault="00D10726" w:rsidP="00D10726">
            <w:pPr>
              <w:contextualSpacing w:val="0"/>
              <w:rPr>
                <w:sz w:val="22"/>
                <w:szCs w:val="22"/>
                <w:lang w:val="sv-SE"/>
              </w:rPr>
            </w:pPr>
          </w:p>
          <w:p w14:paraId="78A8500B" w14:textId="77777777" w:rsidR="00D10726" w:rsidRPr="00D10726" w:rsidRDefault="00D10726" w:rsidP="00D10726">
            <w:pPr>
              <w:contextualSpacing w:val="0"/>
              <w:rPr>
                <w:sz w:val="22"/>
                <w:szCs w:val="22"/>
                <w:lang w:val="sv-SE"/>
              </w:rPr>
            </w:pPr>
          </w:p>
          <w:p w14:paraId="6C13C029" w14:textId="77777777" w:rsidR="00D10726" w:rsidRPr="00D10726" w:rsidRDefault="00D10726" w:rsidP="00D10726">
            <w:pPr>
              <w:contextualSpacing w:val="0"/>
              <w:rPr>
                <w:sz w:val="22"/>
                <w:szCs w:val="22"/>
                <w:lang w:val="sv-SE"/>
              </w:rPr>
            </w:pPr>
          </w:p>
          <w:p w14:paraId="4CBFE300" w14:textId="77777777" w:rsidR="00D10726" w:rsidRPr="00D10726" w:rsidRDefault="00D10726" w:rsidP="00D10726">
            <w:pPr>
              <w:contextualSpacing w:val="0"/>
              <w:rPr>
                <w:sz w:val="22"/>
                <w:szCs w:val="22"/>
                <w:lang w:val="sv-SE"/>
              </w:rPr>
            </w:pPr>
          </w:p>
          <w:p w14:paraId="78744572" w14:textId="77777777" w:rsidR="00D10726" w:rsidRPr="00D10726" w:rsidRDefault="00D10726" w:rsidP="00D10726">
            <w:pPr>
              <w:contextualSpacing w:val="0"/>
              <w:rPr>
                <w:sz w:val="22"/>
                <w:szCs w:val="22"/>
                <w:lang w:val="sv-SE"/>
              </w:rPr>
            </w:pPr>
          </w:p>
          <w:p w14:paraId="1F992D70" w14:textId="77777777" w:rsidR="00D10726" w:rsidRPr="00D10726" w:rsidRDefault="00D10726" w:rsidP="00D10726">
            <w:pPr>
              <w:contextualSpacing w:val="0"/>
              <w:rPr>
                <w:sz w:val="22"/>
                <w:szCs w:val="22"/>
                <w:lang w:val="sv-SE"/>
              </w:rPr>
            </w:pPr>
          </w:p>
          <w:p w14:paraId="5270E173" w14:textId="77777777" w:rsidR="00D10726" w:rsidRPr="00D10726" w:rsidRDefault="00D10726" w:rsidP="00D10726">
            <w:pPr>
              <w:contextualSpacing w:val="0"/>
              <w:rPr>
                <w:sz w:val="22"/>
                <w:szCs w:val="22"/>
                <w:lang w:val="sv-SE"/>
              </w:rPr>
            </w:pPr>
          </w:p>
          <w:p w14:paraId="4F85E8B8" w14:textId="77777777" w:rsidR="00D10726" w:rsidRPr="00D10726" w:rsidRDefault="00D10726" w:rsidP="00D10726">
            <w:pPr>
              <w:contextualSpacing w:val="0"/>
              <w:rPr>
                <w:sz w:val="22"/>
                <w:szCs w:val="22"/>
                <w:lang w:val="sv-SE"/>
              </w:rPr>
            </w:pPr>
          </w:p>
          <w:p w14:paraId="5F3DC2EB" w14:textId="77777777" w:rsidR="00D10726" w:rsidRPr="00D10726" w:rsidRDefault="00D10726" w:rsidP="00D10726">
            <w:pPr>
              <w:contextualSpacing w:val="0"/>
              <w:rPr>
                <w:sz w:val="22"/>
                <w:szCs w:val="22"/>
                <w:lang w:val="sv-SE"/>
              </w:rPr>
            </w:pPr>
          </w:p>
          <w:p w14:paraId="5F6B96AC" w14:textId="77777777" w:rsidR="00D10726" w:rsidRPr="00D10726" w:rsidRDefault="00D10726" w:rsidP="00D10726">
            <w:pPr>
              <w:contextualSpacing w:val="0"/>
              <w:rPr>
                <w:sz w:val="22"/>
                <w:szCs w:val="22"/>
                <w:lang w:val="sv-SE"/>
              </w:rPr>
            </w:pPr>
          </w:p>
          <w:p w14:paraId="3D803481" w14:textId="77777777" w:rsidR="00D10726" w:rsidRPr="00D10726" w:rsidRDefault="00D10726" w:rsidP="00D10726">
            <w:pPr>
              <w:contextualSpacing w:val="0"/>
              <w:rPr>
                <w:sz w:val="22"/>
                <w:szCs w:val="22"/>
                <w:lang w:val="sv-SE"/>
              </w:rPr>
            </w:pPr>
          </w:p>
          <w:p w14:paraId="7A6B018A" w14:textId="77777777" w:rsidR="00D10726" w:rsidRPr="00D10726" w:rsidRDefault="00D10726" w:rsidP="00D10726">
            <w:pPr>
              <w:contextualSpacing w:val="0"/>
              <w:rPr>
                <w:sz w:val="22"/>
                <w:szCs w:val="22"/>
                <w:lang w:val="sv-SE"/>
              </w:rPr>
            </w:pPr>
          </w:p>
          <w:p w14:paraId="762712AD" w14:textId="77777777" w:rsidR="00D10726" w:rsidRPr="00D10726" w:rsidRDefault="00D10726" w:rsidP="00D10726">
            <w:pPr>
              <w:contextualSpacing w:val="0"/>
              <w:rPr>
                <w:sz w:val="22"/>
                <w:szCs w:val="22"/>
                <w:lang w:val="sv-SE"/>
              </w:rPr>
            </w:pPr>
            <w:r w:rsidRPr="00D10726">
              <w:rPr>
                <w:sz w:val="22"/>
                <w:szCs w:val="22"/>
                <w:lang w:val="sv-SE"/>
              </w:rPr>
              <w:t>Med vänlig hälsning,</w:t>
            </w:r>
          </w:p>
          <w:p w14:paraId="54046750" w14:textId="77777777" w:rsidR="00D10726" w:rsidRPr="00D10726" w:rsidRDefault="00D10726" w:rsidP="00D10726">
            <w:pPr>
              <w:contextualSpacing w:val="0"/>
              <w:rPr>
                <w:sz w:val="22"/>
                <w:szCs w:val="22"/>
                <w:lang w:val="sv-SE"/>
              </w:rPr>
            </w:pPr>
          </w:p>
          <w:p w14:paraId="47FC5AA1" w14:textId="77777777" w:rsidR="00D10726" w:rsidRPr="00D10726" w:rsidRDefault="00D10726" w:rsidP="00D10726">
            <w:pPr>
              <w:contextualSpacing w:val="0"/>
              <w:rPr>
                <w:sz w:val="22"/>
                <w:szCs w:val="22"/>
                <w:lang w:val="sv-SE"/>
              </w:rPr>
            </w:pPr>
          </w:p>
          <w:p w14:paraId="372DA1EA" w14:textId="77777777" w:rsidR="00D10726" w:rsidRPr="00D10726" w:rsidRDefault="00D10726" w:rsidP="00D10726">
            <w:pPr>
              <w:contextualSpacing w:val="0"/>
              <w:rPr>
                <w:sz w:val="22"/>
                <w:szCs w:val="22"/>
                <w:lang w:val="sv-SE"/>
              </w:rPr>
            </w:pPr>
          </w:p>
          <w:p w14:paraId="6CA95629" w14:textId="77777777" w:rsidR="00D10726" w:rsidRPr="00D10726" w:rsidRDefault="00D10726" w:rsidP="00D10726">
            <w:pPr>
              <w:contextualSpacing w:val="0"/>
              <w:rPr>
                <w:sz w:val="22"/>
                <w:szCs w:val="22"/>
                <w:lang w:val="sv-SE"/>
              </w:rPr>
            </w:pPr>
          </w:p>
        </w:tc>
      </w:tr>
    </w:tbl>
    <w:p w14:paraId="477FAD35" w14:textId="77777777" w:rsidR="00D10726" w:rsidRPr="00D10726" w:rsidRDefault="00D10726" w:rsidP="00D10726">
      <w:pPr>
        <w:contextualSpacing w:val="0"/>
        <w:rPr>
          <w:bCs/>
          <w:sz w:val="22"/>
          <w:szCs w:val="22"/>
          <w:lang w:val="sv-SE"/>
        </w:rPr>
      </w:pPr>
    </w:p>
    <w:p w14:paraId="5D32E587" w14:textId="77777777" w:rsidR="00104D64" w:rsidRPr="00D10726" w:rsidRDefault="00104D64" w:rsidP="00104D64">
      <w:pPr>
        <w:contextualSpacing w:val="0"/>
        <w:rPr>
          <w:bCs/>
          <w:sz w:val="22"/>
          <w:szCs w:val="22"/>
          <w:lang w:val="sv-SE"/>
        </w:rPr>
      </w:pPr>
    </w:p>
    <w:p w14:paraId="1A30E07B" w14:textId="049C467C" w:rsidR="00976984" w:rsidRDefault="00976984">
      <w:pPr>
        <w:contextualSpacing w:val="0"/>
        <w:rPr>
          <w:rFonts w:cs="Arial"/>
          <w:b/>
          <w:bCs/>
          <w:color w:val="327A86"/>
          <w:kern w:val="32"/>
          <w:sz w:val="28"/>
          <w:szCs w:val="28"/>
        </w:rPr>
      </w:pPr>
    </w:p>
    <w:sectPr w:rsidR="00976984" w:rsidSect="006D7FC0">
      <w:pgSz w:w="11906" w:h="16838"/>
      <w:pgMar w:top="1418" w:right="1134" w:bottom="567" w:left="1134" w:header="397" w:footer="652"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D1EBFD" w14:textId="77777777" w:rsidR="00280041" w:rsidRDefault="00280041" w:rsidP="00BF49BC">
      <w:r>
        <w:separator/>
      </w:r>
    </w:p>
    <w:p w14:paraId="40573927" w14:textId="77777777" w:rsidR="00280041" w:rsidRDefault="00280041" w:rsidP="00BF49BC"/>
  </w:endnote>
  <w:endnote w:type="continuationSeparator" w:id="0">
    <w:p w14:paraId="286A02AD" w14:textId="77777777" w:rsidR="00280041" w:rsidRDefault="00280041" w:rsidP="00BF49BC">
      <w:r>
        <w:continuationSeparator/>
      </w:r>
    </w:p>
    <w:p w14:paraId="05F569EA" w14:textId="77777777" w:rsidR="00280041" w:rsidRDefault="00280041" w:rsidP="00BF49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altName w:val="Lucida Grande"/>
    <w:charset w:val="00"/>
    <w:family w:val="swiss"/>
    <w:pitch w:val="variable"/>
    <w:sig w:usb0="E1000AEF" w:usb1="5000A1FF" w:usb2="00000000" w:usb3="00000000" w:csb0="000001BF" w:csb1="00000000"/>
  </w:font>
  <w:font w:name="Comic Sans MS">
    <w:altName w:val="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33CE5" w14:textId="77777777" w:rsidR="00303BE5" w:rsidRDefault="00303BE5" w:rsidP="00BF49BC">
    <w:pPr>
      <w:pStyle w:val="Fuzeile"/>
      <w:rPr>
        <w:rStyle w:val="Seitenzahl"/>
      </w:rPr>
    </w:pPr>
    <w:r>
      <w:rPr>
        <w:rStyle w:val="Seitenzahl"/>
      </w:rPr>
      <w:fldChar w:fldCharType="begin"/>
    </w:r>
    <w:r>
      <w:rPr>
        <w:rStyle w:val="Seitenzahl"/>
      </w:rPr>
      <w:instrText xml:space="preserve">PAGE  </w:instrText>
    </w:r>
    <w:r>
      <w:rPr>
        <w:rStyle w:val="Seitenzahl"/>
      </w:rPr>
      <w:fldChar w:fldCharType="end"/>
    </w:r>
  </w:p>
  <w:p w14:paraId="32E3DE01" w14:textId="77777777" w:rsidR="00303BE5" w:rsidRDefault="00303BE5" w:rsidP="00BF49BC">
    <w:pPr>
      <w:pStyle w:val="Fuzeile"/>
    </w:pPr>
  </w:p>
  <w:p w14:paraId="6AC8AAC5" w14:textId="77777777" w:rsidR="00303BE5" w:rsidRDefault="00303BE5" w:rsidP="00BF49B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6AB1C" w14:textId="06537640" w:rsidR="00303BE5" w:rsidRPr="00E3488E" w:rsidRDefault="00BD5E5F" w:rsidP="00BD5E5F">
    <w:pPr>
      <w:pStyle w:val="Fuzeile"/>
      <w:rPr>
        <w:color w:val="808080"/>
        <w:sz w:val="16"/>
        <w:lang w:val="en-US"/>
      </w:rPr>
    </w:pPr>
    <w:bookmarkStart w:id="4" w:name="_Hlk53580863"/>
    <w:r>
      <w:rPr>
        <w:noProof/>
        <w:color w:val="808080"/>
        <w:sz w:val="16"/>
      </w:rPr>
      <w:drawing>
        <wp:anchor distT="0" distB="0" distL="114300" distR="114300" simplePos="0" relativeHeight="251664384" behindDoc="0" locked="0" layoutInCell="1" allowOverlap="1" wp14:anchorId="6A2AD576" wp14:editId="084BF88C">
          <wp:simplePos x="0" y="0"/>
          <wp:positionH relativeFrom="column">
            <wp:posOffset>5619750</wp:posOffset>
          </wp:positionH>
          <wp:positionV relativeFrom="paragraph">
            <wp:posOffset>118745</wp:posOffset>
          </wp:positionV>
          <wp:extent cx="521970" cy="184150"/>
          <wp:effectExtent l="0" t="0" r="0" b="6350"/>
          <wp:wrapSquare wrapText="bothSides"/>
          <wp:docPr id="1524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nc-sa_euro_icon.svg.png"/>
                  <pic:cNvPicPr/>
                </pic:nvPicPr>
                <pic:blipFill>
                  <a:blip r:embed="rId1"/>
                  <a:stretch>
                    <a:fillRect/>
                  </a:stretch>
                </pic:blipFill>
                <pic:spPr>
                  <a:xfrm>
                    <a:off x="0" y="0"/>
                    <a:ext cx="521970" cy="184150"/>
                  </a:xfrm>
                  <a:prstGeom prst="rect">
                    <a:avLst/>
                  </a:prstGeom>
                </pic:spPr>
              </pic:pic>
            </a:graphicData>
          </a:graphic>
          <wp14:sizeRelH relativeFrom="page">
            <wp14:pctWidth>0</wp14:pctWidth>
          </wp14:sizeRelH>
          <wp14:sizeRelV relativeFrom="page">
            <wp14:pctHeight>0</wp14:pctHeight>
          </wp14:sizeRelV>
        </wp:anchor>
      </w:drawing>
    </w:r>
    <w:r w:rsidRPr="00E3488E">
      <w:rPr>
        <w:color w:val="808080"/>
        <w:sz w:val="16"/>
        <w:lang w:val="en-US"/>
      </w:rPr>
      <w:t>LaMaVo</w:t>
    </w:r>
    <w:bookmarkEnd w:id="4"/>
    <w:r w:rsidR="00E3488E" w:rsidRPr="00E3488E">
      <w:rPr>
        <w:color w:val="808080"/>
        <w:sz w:val="16"/>
        <w:lang w:val="en-US"/>
      </w:rPr>
      <w:t>C Talkung about math in vo</w:t>
    </w:r>
    <w:r w:rsidR="00E3488E">
      <w:rPr>
        <w:color w:val="808080"/>
        <w:sz w:val="16"/>
        <w:lang w:val="en-US"/>
      </w:rPr>
      <w:t>cations – Core activity statement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6040FD" w14:textId="50EED73C" w:rsidR="00BD5E5F" w:rsidRDefault="00BD5E5F" w:rsidP="00BD5E5F">
    <w:pPr>
      <w:pStyle w:val="Fuzeile"/>
      <w:tabs>
        <w:tab w:val="clear" w:pos="4536"/>
        <w:tab w:val="clear" w:pos="9072"/>
        <w:tab w:val="left" w:pos="5309"/>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F290F" w14:textId="4A70AFEA" w:rsidR="00BD5E5F" w:rsidRPr="00BD5E5F" w:rsidRDefault="00BD5E5F" w:rsidP="00BD5E5F">
    <w:pPr>
      <w:pStyle w:val="Fuzeile"/>
      <w:rPr>
        <w:color w:val="808080"/>
        <w:sz w:val="16"/>
      </w:rPr>
    </w:pPr>
    <w:r>
      <w:rPr>
        <w:noProof/>
        <w:color w:val="808080"/>
        <w:sz w:val="16"/>
      </w:rPr>
      <w:drawing>
        <wp:anchor distT="0" distB="0" distL="114300" distR="114300" simplePos="0" relativeHeight="251668480" behindDoc="0" locked="0" layoutInCell="1" allowOverlap="1" wp14:anchorId="7436DD51" wp14:editId="4FC0DFB0">
          <wp:simplePos x="0" y="0"/>
          <wp:positionH relativeFrom="column">
            <wp:posOffset>5619750</wp:posOffset>
          </wp:positionH>
          <wp:positionV relativeFrom="paragraph">
            <wp:posOffset>118745</wp:posOffset>
          </wp:positionV>
          <wp:extent cx="521970" cy="184150"/>
          <wp:effectExtent l="0" t="0" r="0" b="6350"/>
          <wp:wrapSquare wrapText="bothSides"/>
          <wp:docPr id="3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nc-sa_euro_icon.svg.png"/>
                  <pic:cNvPicPr/>
                </pic:nvPicPr>
                <pic:blipFill>
                  <a:blip r:embed="rId1"/>
                  <a:stretch>
                    <a:fillRect/>
                  </a:stretch>
                </pic:blipFill>
                <pic:spPr>
                  <a:xfrm>
                    <a:off x="0" y="0"/>
                    <a:ext cx="521970" cy="184150"/>
                  </a:xfrm>
                  <a:prstGeom prst="rect">
                    <a:avLst/>
                  </a:prstGeom>
                </pic:spPr>
              </pic:pic>
            </a:graphicData>
          </a:graphic>
          <wp14:sizeRelH relativeFrom="page">
            <wp14:pctWidth>0</wp14:pctWidth>
          </wp14:sizeRelH>
          <wp14:sizeRelV relativeFrom="page">
            <wp14:pctHeight>0</wp14:pctHeight>
          </wp14:sizeRelV>
        </wp:anchor>
      </w:drawing>
    </w:r>
    <w:r>
      <w:rPr>
        <w:color w:val="808080"/>
        <w:sz w:val="16"/>
      </w:rPr>
      <w:t>LaMaVoc pratar om matte på jobbet - köprekommendation för kärnaktiviteter</w:t>
    </w: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499DA" w14:textId="77777777" w:rsidR="00D10726" w:rsidRDefault="00D10726">
    <w:pPr>
      <w:pStyle w:val="Fuzeile"/>
      <w:rPr>
        <w:rStyle w:val="Seitenzahl"/>
      </w:rPr>
    </w:pPr>
    <w:r>
      <w:rPr>
        <w:rStyle w:val="Seitenzahl"/>
      </w:rPr>
      <w:fldChar w:fldCharType="begin"/>
    </w:r>
    <w:r>
      <w:rPr>
        <w:rStyle w:val="Seitenzahl"/>
      </w:rPr>
      <w:instrText xml:space="preserve">PAGE  </w:instrText>
    </w:r>
    <w:r>
      <w:rPr>
        <w:rStyle w:val="Seitenzahl"/>
      </w:rPr>
      <w:fldChar w:fldCharType="end"/>
    </w:r>
  </w:p>
  <w:p w14:paraId="328EE9A2" w14:textId="77777777" w:rsidR="00D10726" w:rsidRDefault="00D10726">
    <w:pPr>
      <w:pStyle w:val="Fuzeile"/>
    </w:pPr>
  </w:p>
  <w:p w14:paraId="2FA5B07D" w14:textId="77777777" w:rsidR="00D10726" w:rsidRDefault="00D1072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5634F1" w14:textId="77777777" w:rsidR="00280041" w:rsidRDefault="00280041" w:rsidP="00BF49BC">
      <w:r>
        <w:separator/>
      </w:r>
    </w:p>
    <w:p w14:paraId="3639F970" w14:textId="77777777" w:rsidR="00280041" w:rsidRDefault="00280041" w:rsidP="00BF49BC"/>
  </w:footnote>
  <w:footnote w:type="continuationSeparator" w:id="0">
    <w:p w14:paraId="024A67B8" w14:textId="77777777" w:rsidR="00280041" w:rsidRDefault="00280041" w:rsidP="00BF49BC">
      <w:r>
        <w:continuationSeparator/>
      </w:r>
    </w:p>
    <w:p w14:paraId="7B79B0DE" w14:textId="77777777" w:rsidR="00280041" w:rsidRDefault="00280041" w:rsidP="00BF49B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CF509" w14:textId="77777777" w:rsidR="00E3488E" w:rsidRDefault="00E3488E">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E4D212" w14:textId="77777777" w:rsidR="00303BE5" w:rsidRDefault="00303BE5">
    <w:pPr>
      <w:pStyle w:val="Kopfzeile"/>
    </w:pPr>
    <w:r>
      <w:rPr>
        <w:b/>
        <w:bCs/>
        <w:noProof/>
      </w:rPr>
      <w:drawing>
        <wp:anchor distT="0" distB="0" distL="114300" distR="114300" simplePos="0" relativeHeight="251660288" behindDoc="0" locked="0" layoutInCell="1" allowOverlap="1" wp14:anchorId="022E44A5" wp14:editId="440C241D">
          <wp:simplePos x="0" y="0"/>
          <wp:positionH relativeFrom="column">
            <wp:posOffset>6049991</wp:posOffset>
          </wp:positionH>
          <wp:positionV relativeFrom="paragraph">
            <wp:posOffset>-66251</wp:posOffset>
          </wp:positionV>
          <wp:extent cx="556803" cy="554182"/>
          <wp:effectExtent l="0" t="0" r="2540" b="5080"/>
          <wp:wrapNone/>
          <wp:docPr id="15246" name="Grafik 1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LaMaVoc.jpg"/>
                  <pic:cNvPicPr/>
                </pic:nvPicPr>
                <pic:blipFill rotWithShape="1">
                  <a:blip r:embed="rId1"/>
                  <a:srcRect r="59577"/>
                  <a:stretch/>
                </pic:blipFill>
                <pic:spPr bwMode="auto">
                  <a:xfrm>
                    <a:off x="0" y="0"/>
                    <a:ext cx="556803" cy="5541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5BE4B0" w14:textId="77777777" w:rsidR="00303BE5" w:rsidRDefault="00303BE5" w:rsidP="00BF49BC">
    <w:pPr>
      <w:pStyle w:val="Kopfzeile"/>
    </w:pPr>
    <w:r>
      <w:rPr>
        <w:noProof/>
      </w:rPr>
      <mc:AlternateContent>
        <mc:Choice Requires="wps">
          <w:drawing>
            <wp:anchor distT="0" distB="0" distL="114300" distR="114300" simplePos="0" relativeHeight="251658240" behindDoc="0" locked="0" layoutInCell="1" allowOverlap="1" wp14:anchorId="20D252E4" wp14:editId="5413478E">
              <wp:simplePos x="0" y="0"/>
              <wp:positionH relativeFrom="column">
                <wp:posOffset>-27364</wp:posOffset>
              </wp:positionH>
              <wp:positionV relativeFrom="paragraph">
                <wp:posOffset>54783</wp:posOffset>
              </wp:positionV>
              <wp:extent cx="6166081" cy="0"/>
              <wp:effectExtent l="0" t="12700" r="19050" b="12700"/>
              <wp:wrapNone/>
              <wp:docPr id="6" name="Gerade Verbindung 6"/>
              <wp:cNvGraphicFramePr/>
              <a:graphic xmlns:a="http://schemas.openxmlformats.org/drawingml/2006/main">
                <a:graphicData uri="http://schemas.microsoft.com/office/word/2010/wordprocessingShape">
                  <wps:wsp>
                    <wps:cNvCnPr/>
                    <wps:spPr bwMode="auto">
                      <a:xfrm>
                        <a:off x="0" y="0"/>
                        <a:ext cx="6166081" cy="0"/>
                      </a:xfrm>
                      <a:prstGeom prst="line">
                        <a:avLst/>
                      </a:prstGeom>
                      <a:solidFill>
                        <a:schemeClr val="accent1"/>
                      </a:solidFill>
                      <a:ln w="28575" cap="flat" cmpd="sng" algn="ctr">
                        <a:solidFill>
                          <a:schemeClr val="tx2"/>
                        </a:solidFill>
                        <a:prstDash val="solid"/>
                        <a:round/>
                        <a:headEnd type="none" w="med" len="med"/>
                        <a:tailEnd type="none" w="med" len="med"/>
                      </a:ln>
                      <a:effectLst/>
                    </wps:spPr>
                    <wps:bodyPr/>
                  </wps:wsp>
                </a:graphicData>
              </a:graphic>
              <wp14:sizeRelH relativeFrom="margin">
                <wp14:pctWidth>0</wp14:pctWidth>
              </wp14:sizeRelH>
            </wp:anchor>
          </w:drawing>
        </mc:Choice>
        <mc:Fallback xmlns:mv="urn:schemas-microsoft-com:mac:vml" xmlns:mo="http://schemas.microsoft.com/office/mac/office/2008/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394C3E" id="Gerade Verbindung 6" o:spid="_x0000_s1026" style="position:absolute;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5pt,4.3pt" to="483.3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" filled="t" fillcolor="#327a86 [3204]" strokecolor="#327a86 [3215]" strokeweight="2.25p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D48CB0" w14:textId="77777777" w:rsidR="00E3488E" w:rsidRDefault="00E3488E">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25257"/>
    <w:multiLevelType w:val="hybridMultilevel"/>
    <w:tmpl w:val="3CA03A0A"/>
    <w:lvl w:ilvl="0" w:tplc="1DB6338A">
      <w:start w:val="1"/>
      <w:numFmt w:val="bullet"/>
      <w:lvlText w:val=""/>
      <w:lvlJc w:val="left"/>
      <w:pPr>
        <w:ind w:left="360" w:hanging="360"/>
      </w:pPr>
      <w:rPr>
        <w:rFonts w:ascii="Symbol" w:hAnsi="Symbol" w:hint="default"/>
        <w:color w:val="193D43" w:themeColor="accent1" w:themeShade="80"/>
      </w:rPr>
    </w:lvl>
    <w:lvl w:ilvl="1" w:tplc="60C26F88">
      <w:start w:val="1"/>
      <w:numFmt w:val="bullet"/>
      <w:lvlText w:val=""/>
      <w:lvlJc w:val="left"/>
      <w:pPr>
        <w:tabs>
          <w:tab w:val="num" w:pos="1080"/>
        </w:tabs>
        <w:ind w:left="1080" w:hanging="360"/>
      </w:pPr>
      <w:rPr>
        <w:rFonts w:ascii="Symbol" w:hAnsi="Symbol" w:hint="default"/>
        <w:color w:val="auto"/>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
    <w:nsid w:val="13B95BA6"/>
    <w:multiLevelType w:val="hybridMultilevel"/>
    <w:tmpl w:val="630661C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1A317E35"/>
    <w:multiLevelType w:val="hybridMultilevel"/>
    <w:tmpl w:val="FCC833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DE21D63"/>
    <w:multiLevelType w:val="hybridMultilevel"/>
    <w:tmpl w:val="072A1942"/>
    <w:lvl w:ilvl="0" w:tplc="C1F0AA9C">
      <w:start w:val="1"/>
      <w:numFmt w:val="bullet"/>
      <w:lvlText w:val=""/>
      <w:lvlJc w:val="left"/>
      <w:pPr>
        <w:ind w:left="720" w:hanging="360"/>
      </w:pPr>
      <w:rPr>
        <w:rFonts w:ascii="Symbol" w:hAnsi="Symbol" w:hint="default"/>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03A01E2"/>
    <w:multiLevelType w:val="hybridMultilevel"/>
    <w:tmpl w:val="E3C4738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22106C0C"/>
    <w:multiLevelType w:val="hybridMultilevel"/>
    <w:tmpl w:val="69A2D638"/>
    <w:lvl w:ilvl="0" w:tplc="A9D4B64C">
      <w:start w:val="1"/>
      <w:numFmt w:val="bullet"/>
      <w:lvlText w:val=""/>
      <w:lvlJc w:val="left"/>
      <w:pPr>
        <w:ind w:left="360" w:hanging="360"/>
      </w:pPr>
      <w:rPr>
        <w:rFonts w:ascii="Symbol" w:hAnsi="Symbol" w:hint="default"/>
        <w:color w:val="auto"/>
      </w:rPr>
    </w:lvl>
    <w:lvl w:ilvl="1" w:tplc="60C26F88">
      <w:start w:val="1"/>
      <w:numFmt w:val="bullet"/>
      <w:lvlText w:val=""/>
      <w:lvlJc w:val="left"/>
      <w:pPr>
        <w:tabs>
          <w:tab w:val="num" w:pos="1080"/>
        </w:tabs>
        <w:ind w:left="1080" w:hanging="360"/>
      </w:pPr>
      <w:rPr>
        <w:rFonts w:ascii="Symbol" w:hAnsi="Symbol" w:hint="default"/>
        <w:color w:val="auto"/>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6">
    <w:nsid w:val="28590C90"/>
    <w:multiLevelType w:val="hybridMultilevel"/>
    <w:tmpl w:val="13C4945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28B902AB"/>
    <w:multiLevelType w:val="hybridMultilevel"/>
    <w:tmpl w:val="6D9C650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2F895FCE"/>
    <w:multiLevelType w:val="hybridMultilevel"/>
    <w:tmpl w:val="40042CA0"/>
    <w:lvl w:ilvl="0" w:tplc="6774615C">
      <w:start w:val="1"/>
      <w:numFmt w:val="bullet"/>
      <w:lvlText w:val=""/>
      <w:lvlJc w:val="left"/>
      <w:pPr>
        <w:ind w:left="360" w:hanging="360"/>
      </w:pPr>
      <w:rPr>
        <w:rFonts w:ascii="Wingdings" w:hAnsi="Wingdings" w:hint="default"/>
        <w:color w:val="327A86"/>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30F2603F"/>
    <w:multiLevelType w:val="hybridMultilevel"/>
    <w:tmpl w:val="34786D10"/>
    <w:lvl w:ilvl="0" w:tplc="BA6C4804">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10">
    <w:nsid w:val="4B6B1FB0"/>
    <w:multiLevelType w:val="hybridMultilevel"/>
    <w:tmpl w:val="890ABB4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527F06C5"/>
    <w:multiLevelType w:val="hybridMultilevel"/>
    <w:tmpl w:val="191A5478"/>
    <w:lvl w:ilvl="0" w:tplc="9CFAC152">
      <w:start w:val="1"/>
      <w:numFmt w:val="upperLetter"/>
      <w:lvlText w:val="%1)"/>
      <w:lvlJc w:val="left"/>
      <w:pPr>
        <w:ind w:left="417" w:hanging="360"/>
      </w:pPr>
      <w:rPr>
        <w:rFonts w:hint="default"/>
      </w:rPr>
    </w:lvl>
    <w:lvl w:ilvl="1" w:tplc="04070019" w:tentative="1">
      <w:start w:val="1"/>
      <w:numFmt w:val="lowerLetter"/>
      <w:lvlText w:val="%2."/>
      <w:lvlJc w:val="left"/>
      <w:pPr>
        <w:ind w:left="1137" w:hanging="360"/>
      </w:pPr>
    </w:lvl>
    <w:lvl w:ilvl="2" w:tplc="0407001B" w:tentative="1">
      <w:start w:val="1"/>
      <w:numFmt w:val="lowerRoman"/>
      <w:lvlText w:val="%3."/>
      <w:lvlJc w:val="right"/>
      <w:pPr>
        <w:ind w:left="1857" w:hanging="180"/>
      </w:pPr>
    </w:lvl>
    <w:lvl w:ilvl="3" w:tplc="0407000F" w:tentative="1">
      <w:start w:val="1"/>
      <w:numFmt w:val="decimal"/>
      <w:lvlText w:val="%4."/>
      <w:lvlJc w:val="left"/>
      <w:pPr>
        <w:ind w:left="2577" w:hanging="360"/>
      </w:pPr>
    </w:lvl>
    <w:lvl w:ilvl="4" w:tplc="04070019" w:tentative="1">
      <w:start w:val="1"/>
      <w:numFmt w:val="lowerLetter"/>
      <w:lvlText w:val="%5."/>
      <w:lvlJc w:val="left"/>
      <w:pPr>
        <w:ind w:left="3297" w:hanging="360"/>
      </w:pPr>
    </w:lvl>
    <w:lvl w:ilvl="5" w:tplc="0407001B" w:tentative="1">
      <w:start w:val="1"/>
      <w:numFmt w:val="lowerRoman"/>
      <w:lvlText w:val="%6."/>
      <w:lvlJc w:val="right"/>
      <w:pPr>
        <w:ind w:left="4017" w:hanging="180"/>
      </w:pPr>
    </w:lvl>
    <w:lvl w:ilvl="6" w:tplc="0407000F" w:tentative="1">
      <w:start w:val="1"/>
      <w:numFmt w:val="decimal"/>
      <w:lvlText w:val="%7."/>
      <w:lvlJc w:val="left"/>
      <w:pPr>
        <w:ind w:left="4737" w:hanging="360"/>
      </w:pPr>
    </w:lvl>
    <w:lvl w:ilvl="7" w:tplc="04070019" w:tentative="1">
      <w:start w:val="1"/>
      <w:numFmt w:val="lowerLetter"/>
      <w:lvlText w:val="%8."/>
      <w:lvlJc w:val="left"/>
      <w:pPr>
        <w:ind w:left="5457" w:hanging="360"/>
      </w:pPr>
    </w:lvl>
    <w:lvl w:ilvl="8" w:tplc="0407001B" w:tentative="1">
      <w:start w:val="1"/>
      <w:numFmt w:val="lowerRoman"/>
      <w:lvlText w:val="%9."/>
      <w:lvlJc w:val="right"/>
      <w:pPr>
        <w:ind w:left="6177" w:hanging="180"/>
      </w:pPr>
    </w:lvl>
  </w:abstractNum>
  <w:abstractNum w:abstractNumId="12">
    <w:nsid w:val="58377EE5"/>
    <w:multiLevelType w:val="hybridMultilevel"/>
    <w:tmpl w:val="93B06366"/>
    <w:lvl w:ilvl="0" w:tplc="CEC86E82">
      <w:start w:val="1"/>
      <w:numFmt w:val="bullet"/>
      <w:pStyle w:val="Listenabsatz"/>
      <w:lvlText w:val=""/>
      <w:lvlJc w:val="left"/>
      <w:pPr>
        <w:ind w:left="360" w:hanging="360"/>
      </w:pPr>
      <w:rPr>
        <w:rFonts w:ascii="Symbol" w:hAnsi="Symbol" w:hint="default"/>
        <w:color w:val="327A86"/>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nsid w:val="58C71D51"/>
    <w:multiLevelType w:val="hybridMultilevel"/>
    <w:tmpl w:val="B58E91BC"/>
    <w:lvl w:ilvl="0" w:tplc="B6961678">
      <w:start w:val="1"/>
      <w:numFmt w:val="bullet"/>
      <w:lvlText w:val=""/>
      <w:lvlJc w:val="left"/>
      <w:pPr>
        <w:ind w:left="360" w:hanging="360"/>
      </w:pPr>
      <w:rPr>
        <w:rFonts w:ascii="Wingdings" w:hAnsi="Wingdings" w:hint="default"/>
        <w:color w:val="327A86"/>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nsid w:val="58CD68A1"/>
    <w:multiLevelType w:val="hybridMultilevel"/>
    <w:tmpl w:val="49A0D9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cs="Wingdings" w:hint="default"/>
      </w:rPr>
    </w:lvl>
    <w:lvl w:ilvl="3" w:tplc="04070001" w:tentative="1">
      <w:start w:val="1"/>
      <w:numFmt w:val="bullet"/>
      <w:lvlText w:val=""/>
      <w:lvlJc w:val="left"/>
      <w:pPr>
        <w:ind w:left="2520" w:hanging="360"/>
      </w:pPr>
      <w:rPr>
        <w:rFonts w:ascii="Symbol" w:hAnsi="Symbol" w:cs="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cs="Wingdings" w:hint="default"/>
      </w:rPr>
    </w:lvl>
    <w:lvl w:ilvl="6" w:tplc="04070001" w:tentative="1">
      <w:start w:val="1"/>
      <w:numFmt w:val="bullet"/>
      <w:lvlText w:val=""/>
      <w:lvlJc w:val="left"/>
      <w:pPr>
        <w:ind w:left="4680" w:hanging="360"/>
      </w:pPr>
      <w:rPr>
        <w:rFonts w:ascii="Symbol" w:hAnsi="Symbol" w:cs="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cs="Wingdings" w:hint="default"/>
      </w:rPr>
    </w:lvl>
  </w:abstractNum>
  <w:abstractNum w:abstractNumId="15">
    <w:nsid w:val="5F307024"/>
    <w:multiLevelType w:val="multilevel"/>
    <w:tmpl w:val="E628380E"/>
    <w:styleLink w:val="SteckbriefAufzhlung"/>
    <w:lvl w:ilvl="0">
      <w:start w:val="1"/>
      <w:numFmt w:val="bullet"/>
      <w:lvlText w:val=""/>
      <w:lvlJc w:val="left"/>
      <w:pPr>
        <w:ind w:left="284" w:hanging="284"/>
      </w:pPr>
      <w:rPr>
        <w:rFonts w:ascii="Wingdings" w:hAnsi="Wingdings" w:hint="default"/>
        <w:color w:val="327A86"/>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nsid w:val="5F6B49BF"/>
    <w:multiLevelType w:val="hybridMultilevel"/>
    <w:tmpl w:val="84A637A8"/>
    <w:lvl w:ilvl="0" w:tplc="0F2C4870">
      <w:start w:val="3"/>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604B6B49"/>
    <w:multiLevelType w:val="hybridMultilevel"/>
    <w:tmpl w:val="565C7A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65F95724"/>
    <w:multiLevelType w:val="hybridMultilevel"/>
    <w:tmpl w:val="6D2CBADC"/>
    <w:lvl w:ilvl="0" w:tplc="A05E9DCE">
      <w:start w:val="1"/>
      <w:numFmt w:val="decimal"/>
      <w:pStyle w:val="6Nummerierung"/>
      <w:lvlText w:val="%1."/>
      <w:lvlJc w:val="left"/>
      <w:pPr>
        <w:ind w:left="360" w:hanging="360"/>
      </w:pPr>
      <w:rPr>
        <w:rFonts w:asciiTheme="majorHAnsi" w:hAnsiTheme="majorHAnsi" w:hint="default"/>
        <w:b w:val="0"/>
        <w:bCs/>
        <w:i w:val="0"/>
        <w:iCs w:val="0"/>
        <w:color w:val="327A86"/>
        <w:sz w:val="2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6A6E4E27"/>
    <w:multiLevelType w:val="hybridMultilevel"/>
    <w:tmpl w:val="CB5E760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nsid w:val="6B1D7909"/>
    <w:multiLevelType w:val="hybridMultilevel"/>
    <w:tmpl w:val="9A5EA768"/>
    <w:lvl w:ilvl="0" w:tplc="04070019">
      <w:start w:val="26"/>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6BF96BFF"/>
    <w:multiLevelType w:val="hybridMultilevel"/>
    <w:tmpl w:val="BEC88ADC"/>
    <w:lvl w:ilvl="0" w:tplc="04070001">
      <w:start w:val="1"/>
      <w:numFmt w:val="bullet"/>
      <w:lvlText w:val=""/>
      <w:lvlJc w:val="left"/>
      <w:pPr>
        <w:ind w:left="777" w:hanging="360"/>
      </w:pPr>
      <w:rPr>
        <w:rFonts w:ascii="Symbol" w:hAnsi="Symbol"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22">
    <w:nsid w:val="6D9B33C0"/>
    <w:multiLevelType w:val="hybridMultilevel"/>
    <w:tmpl w:val="79E2547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78B04C2E"/>
    <w:multiLevelType w:val="hybridMultilevel"/>
    <w:tmpl w:val="29D07244"/>
    <w:lvl w:ilvl="0" w:tplc="99FAB02A">
      <w:start w:val="1"/>
      <w:numFmt w:val="bullet"/>
      <w:pStyle w:val="5Aufzhlung"/>
      <w:lvlText w:val=""/>
      <w:lvlJc w:val="left"/>
      <w:pPr>
        <w:ind w:left="-66" w:hanging="360"/>
      </w:pPr>
      <w:rPr>
        <w:rFonts w:ascii="Wingdings" w:hAnsi="Wingdings" w:hint="default"/>
        <w:color w:val="327A86"/>
      </w:rPr>
    </w:lvl>
    <w:lvl w:ilvl="1" w:tplc="04070003">
      <w:start w:val="1"/>
      <w:numFmt w:val="bullet"/>
      <w:lvlText w:val="o"/>
      <w:lvlJc w:val="left"/>
      <w:pPr>
        <w:ind w:left="957" w:hanging="360"/>
      </w:pPr>
      <w:rPr>
        <w:rFonts w:ascii="Courier New" w:hAnsi="Courier New" w:hint="default"/>
      </w:rPr>
    </w:lvl>
    <w:lvl w:ilvl="2" w:tplc="04070005" w:tentative="1">
      <w:start w:val="1"/>
      <w:numFmt w:val="bullet"/>
      <w:lvlText w:val=""/>
      <w:lvlJc w:val="left"/>
      <w:pPr>
        <w:ind w:left="1677" w:hanging="360"/>
      </w:pPr>
      <w:rPr>
        <w:rFonts w:ascii="Wingdings" w:hAnsi="Wingdings" w:hint="default"/>
      </w:rPr>
    </w:lvl>
    <w:lvl w:ilvl="3" w:tplc="04070001" w:tentative="1">
      <w:start w:val="1"/>
      <w:numFmt w:val="bullet"/>
      <w:lvlText w:val=""/>
      <w:lvlJc w:val="left"/>
      <w:pPr>
        <w:ind w:left="2397" w:hanging="360"/>
      </w:pPr>
      <w:rPr>
        <w:rFonts w:ascii="Symbol" w:hAnsi="Symbol" w:hint="default"/>
      </w:rPr>
    </w:lvl>
    <w:lvl w:ilvl="4" w:tplc="04070003" w:tentative="1">
      <w:start w:val="1"/>
      <w:numFmt w:val="bullet"/>
      <w:lvlText w:val="o"/>
      <w:lvlJc w:val="left"/>
      <w:pPr>
        <w:ind w:left="3117" w:hanging="360"/>
      </w:pPr>
      <w:rPr>
        <w:rFonts w:ascii="Courier New" w:hAnsi="Courier New" w:hint="default"/>
      </w:rPr>
    </w:lvl>
    <w:lvl w:ilvl="5" w:tplc="04070005" w:tentative="1">
      <w:start w:val="1"/>
      <w:numFmt w:val="bullet"/>
      <w:lvlText w:val=""/>
      <w:lvlJc w:val="left"/>
      <w:pPr>
        <w:ind w:left="3837" w:hanging="360"/>
      </w:pPr>
      <w:rPr>
        <w:rFonts w:ascii="Wingdings" w:hAnsi="Wingdings" w:hint="default"/>
      </w:rPr>
    </w:lvl>
    <w:lvl w:ilvl="6" w:tplc="04070001" w:tentative="1">
      <w:start w:val="1"/>
      <w:numFmt w:val="bullet"/>
      <w:lvlText w:val=""/>
      <w:lvlJc w:val="left"/>
      <w:pPr>
        <w:ind w:left="4557" w:hanging="360"/>
      </w:pPr>
      <w:rPr>
        <w:rFonts w:ascii="Symbol" w:hAnsi="Symbol" w:hint="default"/>
      </w:rPr>
    </w:lvl>
    <w:lvl w:ilvl="7" w:tplc="04070003" w:tentative="1">
      <w:start w:val="1"/>
      <w:numFmt w:val="bullet"/>
      <w:lvlText w:val="o"/>
      <w:lvlJc w:val="left"/>
      <w:pPr>
        <w:ind w:left="5277" w:hanging="360"/>
      </w:pPr>
      <w:rPr>
        <w:rFonts w:ascii="Courier New" w:hAnsi="Courier New" w:hint="default"/>
      </w:rPr>
    </w:lvl>
    <w:lvl w:ilvl="8" w:tplc="04070005" w:tentative="1">
      <w:start w:val="1"/>
      <w:numFmt w:val="bullet"/>
      <w:lvlText w:val=""/>
      <w:lvlJc w:val="left"/>
      <w:pPr>
        <w:ind w:left="5997" w:hanging="360"/>
      </w:pPr>
      <w:rPr>
        <w:rFonts w:ascii="Wingdings" w:hAnsi="Wingdings" w:hint="default"/>
      </w:rPr>
    </w:lvl>
  </w:abstractNum>
  <w:num w:numId="1">
    <w:abstractNumId w:val="15"/>
  </w:num>
  <w:num w:numId="2">
    <w:abstractNumId w:val="18"/>
  </w:num>
  <w:num w:numId="3">
    <w:abstractNumId w:val="23"/>
  </w:num>
  <w:num w:numId="4">
    <w:abstractNumId w:val="14"/>
  </w:num>
  <w:num w:numId="5">
    <w:abstractNumId w:val="10"/>
  </w:num>
  <w:num w:numId="6">
    <w:abstractNumId w:val="6"/>
  </w:num>
  <w:num w:numId="7">
    <w:abstractNumId w:val="9"/>
  </w:num>
  <w:num w:numId="8">
    <w:abstractNumId w:val="16"/>
  </w:num>
  <w:num w:numId="9">
    <w:abstractNumId w:val="7"/>
  </w:num>
  <w:num w:numId="10">
    <w:abstractNumId w:val="20"/>
  </w:num>
  <w:num w:numId="11">
    <w:abstractNumId w:val="2"/>
  </w:num>
  <w:num w:numId="12">
    <w:abstractNumId w:val="3"/>
  </w:num>
  <w:num w:numId="13">
    <w:abstractNumId w:val="12"/>
  </w:num>
  <w:num w:numId="14">
    <w:abstractNumId w:val="0"/>
  </w:num>
  <w:num w:numId="15">
    <w:abstractNumId w:val="19"/>
  </w:num>
  <w:num w:numId="16">
    <w:abstractNumId w:val="4"/>
  </w:num>
  <w:num w:numId="17">
    <w:abstractNumId w:val="5"/>
  </w:num>
  <w:num w:numId="18">
    <w:abstractNumId w:val="8"/>
  </w:num>
  <w:num w:numId="19">
    <w:abstractNumId w:val="13"/>
  </w:num>
  <w:num w:numId="20">
    <w:abstractNumId w:val="21"/>
  </w:num>
  <w:num w:numId="21">
    <w:abstractNumId w:val="11"/>
  </w:num>
  <w:num w:numId="22">
    <w:abstractNumId w:val="12"/>
    <w:lvlOverride w:ilvl="0">
      <w:startOverride w:val="1"/>
    </w:lvlOverride>
  </w:num>
  <w:num w:numId="23">
    <w:abstractNumId w:val="1"/>
  </w:num>
  <w:num w:numId="24">
    <w:abstractNumId w:val="17"/>
  </w:num>
  <w:num w:numId="25">
    <w:abstractNumId w:val="2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hideSpellingErrors/>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73E8"/>
    <w:rsid w:val="0000136E"/>
    <w:rsid w:val="00014615"/>
    <w:rsid w:val="000201C3"/>
    <w:rsid w:val="0002132E"/>
    <w:rsid w:val="00022771"/>
    <w:rsid w:val="000260F8"/>
    <w:rsid w:val="00030A3D"/>
    <w:rsid w:val="00036ECD"/>
    <w:rsid w:val="00046520"/>
    <w:rsid w:val="00065514"/>
    <w:rsid w:val="00067EC8"/>
    <w:rsid w:val="00075772"/>
    <w:rsid w:val="000777BE"/>
    <w:rsid w:val="0008642B"/>
    <w:rsid w:val="00093A8B"/>
    <w:rsid w:val="000950EB"/>
    <w:rsid w:val="0009645C"/>
    <w:rsid w:val="000969D3"/>
    <w:rsid w:val="000A0C42"/>
    <w:rsid w:val="000A1E73"/>
    <w:rsid w:val="000B38E3"/>
    <w:rsid w:val="000B70CB"/>
    <w:rsid w:val="000D3A56"/>
    <w:rsid w:val="000D7E6C"/>
    <w:rsid w:val="000E5102"/>
    <w:rsid w:val="000E5598"/>
    <w:rsid w:val="000E5D92"/>
    <w:rsid w:val="000E7531"/>
    <w:rsid w:val="000F5756"/>
    <w:rsid w:val="00104D64"/>
    <w:rsid w:val="00105F10"/>
    <w:rsid w:val="00106402"/>
    <w:rsid w:val="00122895"/>
    <w:rsid w:val="0012384D"/>
    <w:rsid w:val="001248F3"/>
    <w:rsid w:val="00124DCD"/>
    <w:rsid w:val="00125839"/>
    <w:rsid w:val="00125D4B"/>
    <w:rsid w:val="0012799B"/>
    <w:rsid w:val="001359F0"/>
    <w:rsid w:val="00140DF8"/>
    <w:rsid w:val="001474A4"/>
    <w:rsid w:val="00151D4D"/>
    <w:rsid w:val="0015447F"/>
    <w:rsid w:val="00157E3B"/>
    <w:rsid w:val="001619B9"/>
    <w:rsid w:val="00170958"/>
    <w:rsid w:val="00193BB5"/>
    <w:rsid w:val="00197F12"/>
    <w:rsid w:val="001A67AE"/>
    <w:rsid w:val="001B4A00"/>
    <w:rsid w:val="001C1522"/>
    <w:rsid w:val="001C3E60"/>
    <w:rsid w:val="001C792E"/>
    <w:rsid w:val="001D7734"/>
    <w:rsid w:val="001E15C5"/>
    <w:rsid w:val="001F145C"/>
    <w:rsid w:val="001F2E1B"/>
    <w:rsid w:val="00202782"/>
    <w:rsid w:val="00203D90"/>
    <w:rsid w:val="00206B3E"/>
    <w:rsid w:val="002110D6"/>
    <w:rsid w:val="002143D7"/>
    <w:rsid w:val="00214A77"/>
    <w:rsid w:val="002162CC"/>
    <w:rsid w:val="00243CD2"/>
    <w:rsid w:val="00243F65"/>
    <w:rsid w:val="0024425C"/>
    <w:rsid w:val="00280041"/>
    <w:rsid w:val="00280478"/>
    <w:rsid w:val="002809D3"/>
    <w:rsid w:val="002A1612"/>
    <w:rsid w:val="002A16B8"/>
    <w:rsid w:val="002B0241"/>
    <w:rsid w:val="002B11E9"/>
    <w:rsid w:val="002B22F5"/>
    <w:rsid w:val="002B5A82"/>
    <w:rsid w:val="002C383E"/>
    <w:rsid w:val="002D00B9"/>
    <w:rsid w:val="002D7DAD"/>
    <w:rsid w:val="002D7E3A"/>
    <w:rsid w:val="002E7FC0"/>
    <w:rsid w:val="002F2BB8"/>
    <w:rsid w:val="00303BE5"/>
    <w:rsid w:val="00314A18"/>
    <w:rsid w:val="00322A08"/>
    <w:rsid w:val="0032585D"/>
    <w:rsid w:val="00325B6E"/>
    <w:rsid w:val="00334D33"/>
    <w:rsid w:val="00364016"/>
    <w:rsid w:val="003671D1"/>
    <w:rsid w:val="00367F9C"/>
    <w:rsid w:val="003932C2"/>
    <w:rsid w:val="00393F6E"/>
    <w:rsid w:val="00395F08"/>
    <w:rsid w:val="003A5A3B"/>
    <w:rsid w:val="003A64BA"/>
    <w:rsid w:val="003C440D"/>
    <w:rsid w:val="004036AA"/>
    <w:rsid w:val="00405A52"/>
    <w:rsid w:val="00420A43"/>
    <w:rsid w:val="0042550C"/>
    <w:rsid w:val="004401B0"/>
    <w:rsid w:val="004411BD"/>
    <w:rsid w:val="00445C36"/>
    <w:rsid w:val="004479EE"/>
    <w:rsid w:val="00455908"/>
    <w:rsid w:val="00460563"/>
    <w:rsid w:val="00461B77"/>
    <w:rsid w:val="004637A3"/>
    <w:rsid w:val="004728EF"/>
    <w:rsid w:val="00475D46"/>
    <w:rsid w:val="00476236"/>
    <w:rsid w:val="00484E64"/>
    <w:rsid w:val="004866FD"/>
    <w:rsid w:val="00495DEE"/>
    <w:rsid w:val="00497794"/>
    <w:rsid w:val="004A365A"/>
    <w:rsid w:val="004B3BC6"/>
    <w:rsid w:val="004B4444"/>
    <w:rsid w:val="004D26EF"/>
    <w:rsid w:val="004D3CF4"/>
    <w:rsid w:val="004D709B"/>
    <w:rsid w:val="004D7286"/>
    <w:rsid w:val="004E479E"/>
    <w:rsid w:val="004F7030"/>
    <w:rsid w:val="00500773"/>
    <w:rsid w:val="00503CA5"/>
    <w:rsid w:val="00506CE5"/>
    <w:rsid w:val="0050732B"/>
    <w:rsid w:val="00515C5C"/>
    <w:rsid w:val="005333F8"/>
    <w:rsid w:val="005335B8"/>
    <w:rsid w:val="00537B2E"/>
    <w:rsid w:val="0054126C"/>
    <w:rsid w:val="0056128E"/>
    <w:rsid w:val="00561758"/>
    <w:rsid w:val="0058449E"/>
    <w:rsid w:val="005874F7"/>
    <w:rsid w:val="005A4FD7"/>
    <w:rsid w:val="005A5ECA"/>
    <w:rsid w:val="005B0705"/>
    <w:rsid w:val="005B28D3"/>
    <w:rsid w:val="005B2A4D"/>
    <w:rsid w:val="005B450C"/>
    <w:rsid w:val="005C1278"/>
    <w:rsid w:val="005D2D5A"/>
    <w:rsid w:val="005D7151"/>
    <w:rsid w:val="005E1694"/>
    <w:rsid w:val="005F4DE3"/>
    <w:rsid w:val="005F65DD"/>
    <w:rsid w:val="005F68B6"/>
    <w:rsid w:val="00602F32"/>
    <w:rsid w:val="00607BDF"/>
    <w:rsid w:val="006254DE"/>
    <w:rsid w:val="00641F71"/>
    <w:rsid w:val="006450F7"/>
    <w:rsid w:val="00652E4B"/>
    <w:rsid w:val="006741DC"/>
    <w:rsid w:val="00680503"/>
    <w:rsid w:val="00681DB2"/>
    <w:rsid w:val="00684F37"/>
    <w:rsid w:val="0068662C"/>
    <w:rsid w:val="006876C9"/>
    <w:rsid w:val="00687AA5"/>
    <w:rsid w:val="006969D4"/>
    <w:rsid w:val="006A7713"/>
    <w:rsid w:val="006B5A3E"/>
    <w:rsid w:val="006C5065"/>
    <w:rsid w:val="006C6D1E"/>
    <w:rsid w:val="006C6DB4"/>
    <w:rsid w:val="006D7FC0"/>
    <w:rsid w:val="006E21B0"/>
    <w:rsid w:val="006E3590"/>
    <w:rsid w:val="00713B86"/>
    <w:rsid w:val="007156FA"/>
    <w:rsid w:val="00722D37"/>
    <w:rsid w:val="007351E0"/>
    <w:rsid w:val="007430C4"/>
    <w:rsid w:val="00745A15"/>
    <w:rsid w:val="007504A3"/>
    <w:rsid w:val="00752376"/>
    <w:rsid w:val="00753234"/>
    <w:rsid w:val="00756C8F"/>
    <w:rsid w:val="00764605"/>
    <w:rsid w:val="00765E5F"/>
    <w:rsid w:val="007758AD"/>
    <w:rsid w:val="00792F3A"/>
    <w:rsid w:val="00794C9B"/>
    <w:rsid w:val="00795086"/>
    <w:rsid w:val="00796736"/>
    <w:rsid w:val="00796877"/>
    <w:rsid w:val="007A50FC"/>
    <w:rsid w:val="007A55C5"/>
    <w:rsid w:val="007B19E6"/>
    <w:rsid w:val="007C0186"/>
    <w:rsid w:val="007C1F94"/>
    <w:rsid w:val="007F2CFC"/>
    <w:rsid w:val="007F3C7B"/>
    <w:rsid w:val="00802F91"/>
    <w:rsid w:val="00807715"/>
    <w:rsid w:val="00812647"/>
    <w:rsid w:val="00817D3B"/>
    <w:rsid w:val="008227BA"/>
    <w:rsid w:val="0082783C"/>
    <w:rsid w:val="008311EB"/>
    <w:rsid w:val="00832F5E"/>
    <w:rsid w:val="00834721"/>
    <w:rsid w:val="00834DBA"/>
    <w:rsid w:val="00836EB2"/>
    <w:rsid w:val="0083714D"/>
    <w:rsid w:val="00843366"/>
    <w:rsid w:val="00846750"/>
    <w:rsid w:val="00847600"/>
    <w:rsid w:val="00851A7D"/>
    <w:rsid w:val="00856802"/>
    <w:rsid w:val="00863A25"/>
    <w:rsid w:val="008655A3"/>
    <w:rsid w:val="00870A34"/>
    <w:rsid w:val="00885A60"/>
    <w:rsid w:val="00886093"/>
    <w:rsid w:val="00894A3A"/>
    <w:rsid w:val="00894EE5"/>
    <w:rsid w:val="00896D78"/>
    <w:rsid w:val="00897C1D"/>
    <w:rsid w:val="008A54A8"/>
    <w:rsid w:val="008B0684"/>
    <w:rsid w:val="008B1DBD"/>
    <w:rsid w:val="008C0BB8"/>
    <w:rsid w:val="008D177A"/>
    <w:rsid w:val="008D7373"/>
    <w:rsid w:val="008F54C0"/>
    <w:rsid w:val="008F73E8"/>
    <w:rsid w:val="008F79B2"/>
    <w:rsid w:val="00900721"/>
    <w:rsid w:val="0090315A"/>
    <w:rsid w:val="00903740"/>
    <w:rsid w:val="0091479E"/>
    <w:rsid w:val="009163F8"/>
    <w:rsid w:val="0092009C"/>
    <w:rsid w:val="009229D7"/>
    <w:rsid w:val="009235F7"/>
    <w:rsid w:val="009263DF"/>
    <w:rsid w:val="009522E7"/>
    <w:rsid w:val="00955121"/>
    <w:rsid w:val="009659B9"/>
    <w:rsid w:val="00967DF3"/>
    <w:rsid w:val="00971D9B"/>
    <w:rsid w:val="00973B4D"/>
    <w:rsid w:val="00974E40"/>
    <w:rsid w:val="00976984"/>
    <w:rsid w:val="009942E1"/>
    <w:rsid w:val="0099439F"/>
    <w:rsid w:val="00995EE4"/>
    <w:rsid w:val="009B221A"/>
    <w:rsid w:val="009C5BC8"/>
    <w:rsid w:val="009E22F6"/>
    <w:rsid w:val="009E5206"/>
    <w:rsid w:val="009F47EB"/>
    <w:rsid w:val="009F4B54"/>
    <w:rsid w:val="00A10F54"/>
    <w:rsid w:val="00A11782"/>
    <w:rsid w:val="00A13BC0"/>
    <w:rsid w:val="00A36FAE"/>
    <w:rsid w:val="00A44DC3"/>
    <w:rsid w:val="00A44E16"/>
    <w:rsid w:val="00A513FC"/>
    <w:rsid w:val="00A6264B"/>
    <w:rsid w:val="00A65E4A"/>
    <w:rsid w:val="00A768F2"/>
    <w:rsid w:val="00A944E9"/>
    <w:rsid w:val="00A9492E"/>
    <w:rsid w:val="00A95491"/>
    <w:rsid w:val="00A979B2"/>
    <w:rsid w:val="00AA4CFC"/>
    <w:rsid w:val="00AA706D"/>
    <w:rsid w:val="00AB12D9"/>
    <w:rsid w:val="00AC21F8"/>
    <w:rsid w:val="00AC31C8"/>
    <w:rsid w:val="00AC41E9"/>
    <w:rsid w:val="00AC5EA2"/>
    <w:rsid w:val="00AC7CC8"/>
    <w:rsid w:val="00AE0C49"/>
    <w:rsid w:val="00AE1CFA"/>
    <w:rsid w:val="00AF3B36"/>
    <w:rsid w:val="00B0118B"/>
    <w:rsid w:val="00B07663"/>
    <w:rsid w:val="00B10167"/>
    <w:rsid w:val="00B133E5"/>
    <w:rsid w:val="00B1778E"/>
    <w:rsid w:val="00B21274"/>
    <w:rsid w:val="00B318C3"/>
    <w:rsid w:val="00B366D9"/>
    <w:rsid w:val="00B55FB6"/>
    <w:rsid w:val="00B5748C"/>
    <w:rsid w:val="00B6381D"/>
    <w:rsid w:val="00B779A6"/>
    <w:rsid w:val="00B8019A"/>
    <w:rsid w:val="00B860D6"/>
    <w:rsid w:val="00B90E93"/>
    <w:rsid w:val="00BA546D"/>
    <w:rsid w:val="00BA7529"/>
    <w:rsid w:val="00BA7A0C"/>
    <w:rsid w:val="00BB2D41"/>
    <w:rsid w:val="00BD14D8"/>
    <w:rsid w:val="00BD460E"/>
    <w:rsid w:val="00BD5E5F"/>
    <w:rsid w:val="00BE3748"/>
    <w:rsid w:val="00BF49BC"/>
    <w:rsid w:val="00BF6F93"/>
    <w:rsid w:val="00C01D5B"/>
    <w:rsid w:val="00C036E5"/>
    <w:rsid w:val="00C07C8A"/>
    <w:rsid w:val="00C22F3A"/>
    <w:rsid w:val="00C26DC9"/>
    <w:rsid w:val="00C27827"/>
    <w:rsid w:val="00C27A2A"/>
    <w:rsid w:val="00C62625"/>
    <w:rsid w:val="00C71A92"/>
    <w:rsid w:val="00C74A1A"/>
    <w:rsid w:val="00C91EF5"/>
    <w:rsid w:val="00C92FBE"/>
    <w:rsid w:val="00C94464"/>
    <w:rsid w:val="00CA569D"/>
    <w:rsid w:val="00CA5899"/>
    <w:rsid w:val="00CA5F3F"/>
    <w:rsid w:val="00CB5408"/>
    <w:rsid w:val="00CB7CE7"/>
    <w:rsid w:val="00CC1808"/>
    <w:rsid w:val="00CC56DE"/>
    <w:rsid w:val="00CD38CE"/>
    <w:rsid w:val="00CE0BDC"/>
    <w:rsid w:val="00CE240E"/>
    <w:rsid w:val="00CF2F71"/>
    <w:rsid w:val="00CF5A1C"/>
    <w:rsid w:val="00D001E1"/>
    <w:rsid w:val="00D061A4"/>
    <w:rsid w:val="00D10726"/>
    <w:rsid w:val="00D13EB5"/>
    <w:rsid w:val="00D21819"/>
    <w:rsid w:val="00D27AFA"/>
    <w:rsid w:val="00D323CE"/>
    <w:rsid w:val="00D3456E"/>
    <w:rsid w:val="00D371BB"/>
    <w:rsid w:val="00D37453"/>
    <w:rsid w:val="00D4022E"/>
    <w:rsid w:val="00D4070D"/>
    <w:rsid w:val="00D411EA"/>
    <w:rsid w:val="00D4742E"/>
    <w:rsid w:val="00D51926"/>
    <w:rsid w:val="00D5303A"/>
    <w:rsid w:val="00D56B64"/>
    <w:rsid w:val="00D56CA6"/>
    <w:rsid w:val="00D7095A"/>
    <w:rsid w:val="00D7799A"/>
    <w:rsid w:val="00D82305"/>
    <w:rsid w:val="00D90E32"/>
    <w:rsid w:val="00D951F8"/>
    <w:rsid w:val="00DB4152"/>
    <w:rsid w:val="00DC24FA"/>
    <w:rsid w:val="00DC2DE9"/>
    <w:rsid w:val="00DC3FD4"/>
    <w:rsid w:val="00DD57AE"/>
    <w:rsid w:val="00DD5E71"/>
    <w:rsid w:val="00DE0F31"/>
    <w:rsid w:val="00DF3B98"/>
    <w:rsid w:val="00DF62A4"/>
    <w:rsid w:val="00E035CD"/>
    <w:rsid w:val="00E04831"/>
    <w:rsid w:val="00E0569C"/>
    <w:rsid w:val="00E05FFA"/>
    <w:rsid w:val="00E23EDA"/>
    <w:rsid w:val="00E315FD"/>
    <w:rsid w:val="00E31F91"/>
    <w:rsid w:val="00E345C0"/>
    <w:rsid w:val="00E3488E"/>
    <w:rsid w:val="00E414A9"/>
    <w:rsid w:val="00E4295C"/>
    <w:rsid w:val="00E5218A"/>
    <w:rsid w:val="00E522E8"/>
    <w:rsid w:val="00E610CA"/>
    <w:rsid w:val="00E61C17"/>
    <w:rsid w:val="00E6324D"/>
    <w:rsid w:val="00E75C25"/>
    <w:rsid w:val="00E76B4C"/>
    <w:rsid w:val="00E91241"/>
    <w:rsid w:val="00E91C6D"/>
    <w:rsid w:val="00E9457D"/>
    <w:rsid w:val="00E97683"/>
    <w:rsid w:val="00EA032B"/>
    <w:rsid w:val="00EA3F8E"/>
    <w:rsid w:val="00EB7D56"/>
    <w:rsid w:val="00EC5670"/>
    <w:rsid w:val="00ED201E"/>
    <w:rsid w:val="00ED3D61"/>
    <w:rsid w:val="00EE1860"/>
    <w:rsid w:val="00F05EF9"/>
    <w:rsid w:val="00F075F1"/>
    <w:rsid w:val="00F3260B"/>
    <w:rsid w:val="00F64563"/>
    <w:rsid w:val="00F6712B"/>
    <w:rsid w:val="00F70137"/>
    <w:rsid w:val="00F96DC6"/>
    <w:rsid w:val="00FB2857"/>
    <w:rsid w:val="00FB392C"/>
    <w:rsid w:val="00FB7199"/>
    <w:rsid w:val="00FB7FD2"/>
    <w:rsid w:val="00FC5698"/>
    <w:rsid w:val="00FC74F5"/>
    <w:rsid w:val="00FE30BE"/>
    <w:rsid w:val="00FE4E04"/>
    <w:rsid w:val="00FE630D"/>
    <w:rsid w:val="00FE7156"/>
    <w:rsid w:val="00FE7AD7"/>
    <w:rsid w:val="00FE7ED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D704E6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lsdException w:name="Default Paragraph Font" w:uiPriority="1"/>
    <w:lsdException w:name="Subtitle" w:semiHidden="0" w:uiPriority="11" w:unhideWhenUsed="0"/>
    <w:lsdException w:name="Hyperlink"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rd">
    <w:name w:val="Normal"/>
    <w:qFormat/>
    <w:rsid w:val="00BF49BC"/>
    <w:pPr>
      <w:contextualSpacing/>
    </w:pPr>
    <w:rPr>
      <w:rFonts w:ascii="Calibri" w:eastAsia="Times New Roman" w:hAnsi="Calibri" w:cs="Times New Roman"/>
      <w:sz w:val="20"/>
      <w:szCs w:val="20"/>
    </w:rPr>
  </w:style>
  <w:style w:type="paragraph" w:styleId="berschrift1">
    <w:name w:val="heading 1"/>
    <w:basedOn w:val="Standard"/>
    <w:next w:val="Standard"/>
    <w:link w:val="berschrift1Zchn"/>
    <w:uiPriority w:val="9"/>
    <w:rsid w:val="00A513FC"/>
    <w:pPr>
      <w:keepNext/>
      <w:keepLines/>
      <w:spacing w:before="480"/>
      <w:outlineLvl w:val="0"/>
    </w:pPr>
    <w:rPr>
      <w:rFonts w:asciiTheme="majorHAnsi" w:eastAsiaTheme="majorEastAsia" w:hAnsiTheme="majorHAnsi" w:cstheme="majorBidi"/>
      <w:b/>
      <w:bCs/>
      <w:color w:val="378486"/>
      <w:sz w:val="32"/>
      <w:szCs w:val="32"/>
    </w:rPr>
  </w:style>
  <w:style w:type="paragraph" w:styleId="berschrift2">
    <w:name w:val="heading 2"/>
    <w:basedOn w:val="Standard"/>
    <w:next w:val="Standard"/>
    <w:link w:val="berschrift2Zchn"/>
    <w:uiPriority w:val="9"/>
    <w:unhideWhenUsed/>
    <w:rsid w:val="00A513FC"/>
    <w:pPr>
      <w:spacing w:line="271" w:lineRule="auto"/>
      <w:outlineLvl w:val="1"/>
    </w:pPr>
    <w:rPr>
      <w:rFonts w:asciiTheme="majorHAnsi" w:eastAsiaTheme="majorEastAsia" w:hAnsiTheme="majorHAnsi" w:cstheme="majorBidi"/>
      <w:b/>
      <w:color w:val="327A86"/>
      <w:sz w:val="24"/>
      <w:szCs w:val="28"/>
    </w:rPr>
  </w:style>
  <w:style w:type="paragraph" w:styleId="berschrift3">
    <w:name w:val="heading 3"/>
    <w:basedOn w:val="Standard"/>
    <w:next w:val="Standard"/>
    <w:link w:val="berschrift3Zchn"/>
    <w:uiPriority w:val="9"/>
    <w:unhideWhenUsed/>
    <w:rsid w:val="00F96DC6"/>
    <w:pPr>
      <w:spacing w:line="240" w:lineRule="exact"/>
      <w:outlineLvl w:val="2"/>
    </w:pPr>
    <w:rPr>
      <w:rFonts w:eastAsiaTheme="majorEastAsia" w:cstheme="majorBidi"/>
      <w:b/>
      <w:bCs/>
      <w:iCs/>
      <w:color w:val="327A86"/>
      <w:sz w:val="22"/>
      <w:szCs w:val="28"/>
    </w:rPr>
  </w:style>
  <w:style w:type="paragraph" w:styleId="berschrift4">
    <w:name w:val="heading 4"/>
    <w:basedOn w:val="berschrift3"/>
    <w:next w:val="Standard"/>
    <w:link w:val="berschrift4Zchn"/>
    <w:uiPriority w:val="9"/>
    <w:unhideWhenUsed/>
    <w:qFormat/>
    <w:rsid w:val="008F54C0"/>
    <w:pPr>
      <w:outlineLvl w:val="3"/>
    </w:pPr>
    <w:rPr>
      <w:color w:val="000000"/>
      <w:sz w:val="20"/>
    </w:rPr>
  </w:style>
  <w:style w:type="paragraph" w:styleId="berschrift5">
    <w:name w:val="heading 5"/>
    <w:basedOn w:val="berschrift3"/>
    <w:next w:val="Standard"/>
    <w:link w:val="berschrift5Zchn"/>
    <w:uiPriority w:val="9"/>
    <w:unhideWhenUsed/>
    <w:qFormat/>
    <w:rsid w:val="00856802"/>
    <w:pPr>
      <w:outlineLvl w:val="4"/>
    </w:pPr>
    <w:rPr>
      <w:sz w:val="20"/>
      <w:szCs w:val="20"/>
    </w:rPr>
  </w:style>
  <w:style w:type="paragraph" w:styleId="berschrift9">
    <w:name w:val="heading 9"/>
    <w:basedOn w:val="Standard"/>
    <w:next w:val="Standard"/>
    <w:link w:val="berschrift9Zchn"/>
    <w:uiPriority w:val="9"/>
    <w:unhideWhenUsed/>
    <w:qFormat/>
    <w:rsid w:val="0017095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rsid w:val="00967DF3"/>
    <w:pPr>
      <w:jc w:val="both"/>
    </w:pPr>
    <w:rPr>
      <w:rFonts w:asciiTheme="majorHAnsi" w:eastAsiaTheme="majorEastAsia" w:hAnsiTheme="majorHAnsi" w:cstheme="majorBidi"/>
      <w:b/>
      <w:color w:val="327A86"/>
      <w:spacing w:val="5"/>
      <w:kern w:val="28"/>
      <w:sz w:val="36"/>
      <w:szCs w:val="52"/>
    </w:rPr>
  </w:style>
  <w:style w:type="character" w:customStyle="1" w:styleId="TitelZchn">
    <w:name w:val="Titel Zchn"/>
    <w:basedOn w:val="Absatz-Standardschriftart"/>
    <w:link w:val="Titel"/>
    <w:uiPriority w:val="10"/>
    <w:rsid w:val="00967DF3"/>
    <w:rPr>
      <w:rFonts w:asciiTheme="majorHAnsi" w:eastAsiaTheme="majorEastAsia" w:hAnsiTheme="majorHAnsi" w:cstheme="majorBidi"/>
      <w:b/>
      <w:color w:val="327A86"/>
      <w:spacing w:val="5"/>
      <w:kern w:val="28"/>
      <w:sz w:val="36"/>
      <w:szCs w:val="52"/>
    </w:rPr>
  </w:style>
  <w:style w:type="character" w:customStyle="1" w:styleId="berschrift2Zchn">
    <w:name w:val="Überschrift 2 Zchn"/>
    <w:basedOn w:val="Absatz-Standardschriftart"/>
    <w:link w:val="berschrift2"/>
    <w:uiPriority w:val="9"/>
    <w:rsid w:val="00A513FC"/>
    <w:rPr>
      <w:rFonts w:asciiTheme="majorHAnsi" w:eastAsiaTheme="majorEastAsia" w:hAnsiTheme="majorHAnsi" w:cstheme="majorBidi"/>
      <w:b/>
      <w:color w:val="327A86"/>
      <w:szCs w:val="28"/>
    </w:rPr>
  </w:style>
  <w:style w:type="paragraph" w:customStyle="1" w:styleId="TitelVortragWorkshopPoster">
    <w:name w:val="Titel Vortrag/Workshop/Poster"/>
    <w:basedOn w:val="berschrift1"/>
    <w:rsid w:val="00967DF3"/>
    <w:pPr>
      <w:keepNext w:val="0"/>
      <w:keepLines w:val="0"/>
      <w:spacing w:before="200" w:after="80"/>
      <w:jc w:val="both"/>
    </w:pPr>
    <w:rPr>
      <w:b w:val="0"/>
      <w:color w:val="327A86"/>
      <w:sz w:val="22"/>
      <w:szCs w:val="22"/>
    </w:rPr>
  </w:style>
  <w:style w:type="character" w:customStyle="1" w:styleId="berschrift1Zchn">
    <w:name w:val="Überschrift 1 Zchn"/>
    <w:basedOn w:val="Absatz-Standardschriftart"/>
    <w:link w:val="berschrift1"/>
    <w:uiPriority w:val="9"/>
    <w:rsid w:val="00A513FC"/>
    <w:rPr>
      <w:rFonts w:asciiTheme="majorHAnsi" w:eastAsiaTheme="majorEastAsia" w:hAnsiTheme="majorHAnsi" w:cstheme="majorBidi"/>
      <w:b/>
      <w:bCs/>
      <w:color w:val="378486"/>
      <w:sz w:val="32"/>
      <w:szCs w:val="32"/>
    </w:rPr>
  </w:style>
  <w:style w:type="paragraph" w:customStyle="1" w:styleId="Linkpetrol">
    <w:name w:val="Link petrol"/>
    <w:basedOn w:val="Standard"/>
    <w:rsid w:val="00967DF3"/>
    <w:pPr>
      <w:spacing w:before="240"/>
      <w:jc w:val="center"/>
    </w:pPr>
    <w:rPr>
      <w:rFonts w:asciiTheme="majorHAnsi" w:hAnsiTheme="majorHAnsi"/>
      <w:color w:val="327A86"/>
      <w:sz w:val="22"/>
      <w:szCs w:val="22"/>
    </w:rPr>
  </w:style>
  <w:style w:type="numbering" w:customStyle="1" w:styleId="SteckbriefAufzhlung">
    <w:name w:val="Steckbrief_Aufzählung"/>
    <w:basedOn w:val="KeineListe"/>
    <w:uiPriority w:val="99"/>
    <w:rsid w:val="00B10167"/>
    <w:pPr>
      <w:numPr>
        <w:numId w:val="1"/>
      </w:numPr>
    </w:pPr>
  </w:style>
  <w:style w:type="character" w:customStyle="1" w:styleId="SteckbriefDateiname">
    <w:name w:val="Steckbrief_Dateiname"/>
    <w:basedOn w:val="Absatz-Standardschriftart"/>
    <w:uiPriority w:val="1"/>
    <w:rsid w:val="00B10167"/>
    <w:rPr>
      <w:rFonts w:asciiTheme="majorHAnsi" w:hAnsiTheme="majorHAnsi"/>
      <w:smallCaps/>
      <w:sz w:val="20"/>
      <w:szCs w:val="20"/>
    </w:rPr>
  </w:style>
  <w:style w:type="paragraph" w:customStyle="1" w:styleId="4Flietext">
    <w:name w:val="4.Fließtext"/>
    <w:link w:val="4FlietextZchn"/>
    <w:autoRedefine/>
    <w:qFormat/>
    <w:rsid w:val="00B366D9"/>
    <w:pPr>
      <w:framePr w:hSpace="142" w:wrap="around" w:vAnchor="page" w:hAnchor="margin" w:x="-90" w:y="3166"/>
      <w:tabs>
        <w:tab w:val="left" w:pos="7088"/>
      </w:tabs>
      <w:spacing w:line="240" w:lineRule="exact"/>
      <w:suppressOverlap/>
      <w:jc w:val="both"/>
    </w:pPr>
    <w:rPr>
      <w:rFonts w:asciiTheme="majorHAnsi" w:eastAsiaTheme="majorEastAsia" w:hAnsiTheme="majorHAnsi" w:cstheme="majorBidi"/>
      <w:b/>
      <w:color w:val="000000" w:themeColor="text1"/>
      <w:sz w:val="20"/>
      <w:szCs w:val="20"/>
    </w:rPr>
  </w:style>
  <w:style w:type="paragraph" w:customStyle="1" w:styleId="SteckbriefMaterialLiteratur">
    <w:name w:val="Steckbrief Material/Literatur"/>
    <w:autoRedefine/>
    <w:rsid w:val="00B10167"/>
    <w:pPr>
      <w:spacing w:line="240" w:lineRule="exact"/>
    </w:pPr>
    <w:rPr>
      <w:rFonts w:ascii="Calibri" w:eastAsia="Times New Roman" w:hAnsi="Calibri" w:cs="Times New Roman"/>
      <w:b/>
      <w:color w:val="327A86"/>
      <w:sz w:val="18"/>
      <w:szCs w:val="18"/>
    </w:rPr>
  </w:style>
  <w:style w:type="paragraph" w:customStyle="1" w:styleId="3aMiniberschrift">
    <w:name w:val="3a.Miniüberschrift"/>
    <w:basedOn w:val="Standard"/>
    <w:qFormat/>
    <w:rsid w:val="004401B0"/>
    <w:pPr>
      <w:spacing w:line="240" w:lineRule="exact"/>
      <w:contextualSpacing w:val="0"/>
    </w:pPr>
    <w:rPr>
      <w:rFonts w:asciiTheme="majorHAnsi" w:eastAsiaTheme="majorEastAsia" w:hAnsiTheme="majorHAnsi" w:cstheme="majorBidi"/>
      <w:b/>
      <w:bCs/>
      <w:sz w:val="19"/>
    </w:rPr>
  </w:style>
  <w:style w:type="table" w:customStyle="1" w:styleId="SteckbriefText">
    <w:name w:val="Steckbrief Text"/>
    <w:basedOn w:val="NormaleTabelle"/>
    <w:uiPriority w:val="99"/>
    <w:rsid w:val="00B10167"/>
    <w:rPr>
      <w:rFonts w:asciiTheme="majorHAnsi" w:eastAsiaTheme="majorEastAsia" w:hAnsiTheme="majorHAnsi" w:cstheme="majorBidi"/>
      <w:sz w:val="22"/>
      <w:szCs w:val="22"/>
    </w:rPr>
    <w:tblPr/>
  </w:style>
  <w:style w:type="paragraph" w:customStyle="1" w:styleId="3berschrift">
    <w:name w:val="3.Überschrift"/>
    <w:basedOn w:val="berschrift3"/>
    <w:autoRedefine/>
    <w:rsid w:val="0058449E"/>
    <w:pPr>
      <w:outlineLvl w:val="9"/>
    </w:pPr>
    <w:rPr>
      <w:b w:val="0"/>
      <w:iCs w:val="0"/>
      <w:spacing w:val="5"/>
    </w:rPr>
  </w:style>
  <w:style w:type="character" w:customStyle="1" w:styleId="berschrift3Zchn">
    <w:name w:val="Überschrift 3 Zchn"/>
    <w:basedOn w:val="Absatz-Standardschriftart"/>
    <w:link w:val="berschrift3"/>
    <w:uiPriority w:val="9"/>
    <w:rsid w:val="00F96DC6"/>
    <w:rPr>
      <w:rFonts w:ascii="Calibri" w:eastAsiaTheme="majorEastAsia" w:hAnsi="Calibri" w:cstheme="majorBidi"/>
      <w:b/>
      <w:bCs/>
      <w:iCs/>
      <w:color w:val="327A86"/>
      <w:sz w:val="22"/>
      <w:szCs w:val="28"/>
    </w:rPr>
  </w:style>
  <w:style w:type="paragraph" w:customStyle="1" w:styleId="7Literatur">
    <w:name w:val="7.Literatur"/>
    <w:basedOn w:val="4Flietext"/>
    <w:qFormat/>
    <w:rsid w:val="004401B0"/>
    <w:pPr>
      <w:framePr w:wrap="around" w:vAnchor="margin" w:hAnchor="text"/>
      <w:spacing w:after="80"/>
      <w:ind w:left="170" w:hanging="170"/>
    </w:pPr>
  </w:style>
  <w:style w:type="paragraph" w:customStyle="1" w:styleId="SteckbriefTITEL">
    <w:name w:val="Steckbrief_TITEL"/>
    <w:basedOn w:val="1Ttel"/>
    <w:rsid w:val="00FC74F5"/>
    <w:pPr>
      <w:jc w:val="left"/>
    </w:pPr>
  </w:style>
  <w:style w:type="table" w:styleId="Tabellenraster">
    <w:name w:val="Table Grid"/>
    <w:aliases w:val="*Tabellengitternetz"/>
    <w:basedOn w:val="NormaleTabelle"/>
    <w:uiPriority w:val="59"/>
    <w:rsid w:val="005E169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rsid w:val="005E1694"/>
    <w:pPr>
      <w:tabs>
        <w:tab w:val="center" w:pos="4536"/>
        <w:tab w:val="right" w:pos="9072"/>
      </w:tabs>
      <w:overflowPunct w:val="0"/>
      <w:autoSpaceDE w:val="0"/>
      <w:autoSpaceDN w:val="0"/>
      <w:adjustRightInd w:val="0"/>
      <w:jc w:val="both"/>
      <w:textAlignment w:val="baseline"/>
    </w:pPr>
    <w:rPr>
      <w:szCs w:val="22"/>
    </w:rPr>
  </w:style>
  <w:style w:type="character" w:customStyle="1" w:styleId="KopfzeileZchn">
    <w:name w:val="Kopfzeile Zchn"/>
    <w:basedOn w:val="Absatz-Standardschriftart"/>
    <w:link w:val="Kopfzeile"/>
    <w:uiPriority w:val="99"/>
    <w:rsid w:val="005E1694"/>
    <w:rPr>
      <w:rFonts w:ascii="Calibri" w:eastAsia="Times New Roman" w:hAnsi="Calibri" w:cs="Times New Roman"/>
      <w:sz w:val="20"/>
      <w:szCs w:val="22"/>
    </w:rPr>
  </w:style>
  <w:style w:type="paragraph" w:styleId="Fuzeile">
    <w:name w:val="footer"/>
    <w:basedOn w:val="Standard"/>
    <w:link w:val="FuzeileZchn"/>
    <w:uiPriority w:val="99"/>
    <w:rsid w:val="005E1694"/>
    <w:pPr>
      <w:tabs>
        <w:tab w:val="center" w:pos="4536"/>
        <w:tab w:val="right" w:pos="9072"/>
      </w:tabs>
      <w:overflowPunct w:val="0"/>
      <w:autoSpaceDE w:val="0"/>
      <w:autoSpaceDN w:val="0"/>
      <w:adjustRightInd w:val="0"/>
      <w:jc w:val="both"/>
      <w:textAlignment w:val="baseline"/>
    </w:pPr>
    <w:rPr>
      <w:szCs w:val="22"/>
    </w:rPr>
  </w:style>
  <w:style w:type="character" w:customStyle="1" w:styleId="FuzeileZchn">
    <w:name w:val="Fußzeile Zchn"/>
    <w:basedOn w:val="Absatz-Standardschriftart"/>
    <w:link w:val="Fuzeile"/>
    <w:uiPriority w:val="99"/>
    <w:rsid w:val="005E1694"/>
    <w:rPr>
      <w:rFonts w:ascii="Calibri" w:eastAsia="Times New Roman" w:hAnsi="Calibri" w:cs="Times New Roman"/>
      <w:sz w:val="20"/>
      <w:szCs w:val="22"/>
    </w:rPr>
  </w:style>
  <w:style w:type="character" w:styleId="Seitenzahl">
    <w:name w:val="page number"/>
    <w:basedOn w:val="Absatz-Standardschriftart"/>
    <w:rsid w:val="005E1694"/>
  </w:style>
  <w:style w:type="paragraph" w:styleId="Listenabsatz">
    <w:name w:val="List Paragraph"/>
    <w:basedOn w:val="5Aufzhlung"/>
    <w:uiPriority w:val="34"/>
    <w:qFormat/>
    <w:rsid w:val="00BA7529"/>
    <w:pPr>
      <w:framePr w:wrap="around"/>
      <w:numPr>
        <w:numId w:val="13"/>
      </w:numPr>
      <w:ind w:left="280" w:hanging="280"/>
      <w:jc w:val="left"/>
    </w:pPr>
  </w:style>
  <w:style w:type="paragraph" w:styleId="Sprechblasentext">
    <w:name w:val="Balloon Text"/>
    <w:basedOn w:val="Standard"/>
    <w:link w:val="SprechblasentextZchn"/>
    <w:uiPriority w:val="99"/>
    <w:semiHidden/>
    <w:unhideWhenUsed/>
    <w:rsid w:val="00460563"/>
    <w:rPr>
      <w:rFonts w:ascii="Lucida Grande" w:hAnsi="Lucida Grande" w:cs="Lucida Grande"/>
      <w:sz w:val="18"/>
      <w:szCs w:val="18"/>
    </w:rPr>
  </w:style>
  <w:style w:type="paragraph" w:customStyle="1" w:styleId="2Autoren">
    <w:name w:val="2.Autoren"/>
    <w:basedOn w:val="Standard"/>
    <w:qFormat/>
    <w:rsid w:val="002B22F5"/>
    <w:pPr>
      <w:overflowPunct w:val="0"/>
      <w:autoSpaceDE w:val="0"/>
      <w:autoSpaceDN w:val="0"/>
      <w:adjustRightInd w:val="0"/>
      <w:spacing w:before="200"/>
      <w:textAlignment w:val="baseline"/>
    </w:pPr>
    <w:rPr>
      <w:rFonts w:asciiTheme="majorHAnsi" w:hAnsiTheme="majorHAnsi"/>
    </w:rPr>
  </w:style>
  <w:style w:type="character" w:customStyle="1" w:styleId="SprechblasentextZchn">
    <w:name w:val="Sprechblasentext Zchn"/>
    <w:basedOn w:val="Absatz-Standardschriftart"/>
    <w:link w:val="Sprechblasentext"/>
    <w:uiPriority w:val="99"/>
    <w:semiHidden/>
    <w:rsid w:val="00460563"/>
    <w:rPr>
      <w:rFonts w:ascii="Lucida Grande" w:hAnsi="Lucida Grande" w:cs="Lucida Grande"/>
      <w:sz w:val="18"/>
      <w:szCs w:val="18"/>
    </w:rPr>
  </w:style>
  <w:style w:type="character" w:customStyle="1" w:styleId="LinkSteckbrief">
    <w:name w:val="Link_Steckbrief"/>
    <w:basedOn w:val="Absatz-Standardschriftart"/>
    <w:uiPriority w:val="1"/>
    <w:rsid w:val="008227BA"/>
    <w:rPr>
      <w:rFonts w:ascii="Calibri" w:eastAsia="Times New Roman" w:hAnsi="Calibri" w:cs="Times New Roman"/>
      <w:color w:val="327A86"/>
      <w:sz w:val="20"/>
      <w:szCs w:val="20"/>
    </w:rPr>
  </w:style>
  <w:style w:type="paragraph" w:customStyle="1" w:styleId="1Ttel">
    <w:name w:val="1.Ttel"/>
    <w:basedOn w:val="Standard"/>
    <w:link w:val="1TtelZchn"/>
    <w:qFormat/>
    <w:rsid w:val="00E0569C"/>
    <w:pPr>
      <w:overflowPunct w:val="0"/>
      <w:autoSpaceDE w:val="0"/>
      <w:autoSpaceDN w:val="0"/>
      <w:adjustRightInd w:val="0"/>
      <w:spacing w:after="120"/>
      <w:jc w:val="both"/>
      <w:textAlignment w:val="baseline"/>
      <w:outlineLvl w:val="0"/>
    </w:pPr>
    <w:rPr>
      <w:rFonts w:cs="Arial"/>
      <w:b/>
      <w:bCs/>
      <w:color w:val="327A86"/>
      <w:kern w:val="32"/>
      <w:sz w:val="28"/>
      <w:szCs w:val="28"/>
    </w:rPr>
  </w:style>
  <w:style w:type="paragraph" w:customStyle="1" w:styleId="5Aufzhlung">
    <w:name w:val="5.Aufzählung"/>
    <w:basedOn w:val="4Flietext"/>
    <w:link w:val="5AufzhlungZchn"/>
    <w:qFormat/>
    <w:rsid w:val="00713B86"/>
    <w:pPr>
      <w:keepLines/>
      <w:framePr w:wrap="around"/>
      <w:numPr>
        <w:numId w:val="3"/>
      </w:numPr>
    </w:pPr>
    <w:rPr>
      <w:b w:val="0"/>
    </w:rPr>
  </w:style>
  <w:style w:type="character" w:customStyle="1" w:styleId="1TtelZchn">
    <w:name w:val="1.Ttel Zchn"/>
    <w:basedOn w:val="KopfzeileZchn"/>
    <w:link w:val="1Ttel"/>
    <w:rsid w:val="00E0569C"/>
    <w:rPr>
      <w:rFonts w:ascii="Calibri" w:eastAsia="Times New Roman" w:hAnsi="Calibri" w:cs="Arial"/>
      <w:b/>
      <w:bCs/>
      <w:color w:val="327A86"/>
      <w:kern w:val="32"/>
      <w:sz w:val="28"/>
      <w:szCs w:val="28"/>
    </w:rPr>
  </w:style>
  <w:style w:type="paragraph" w:customStyle="1" w:styleId="6Nummerierung">
    <w:name w:val="6.Nummerierung"/>
    <w:basedOn w:val="5Aufzhlung"/>
    <w:link w:val="6NummerierungZchn"/>
    <w:qFormat/>
    <w:rsid w:val="00FE30BE"/>
    <w:pPr>
      <w:framePr w:wrap="around" w:vAnchor="margin" w:hAnchor="text"/>
      <w:numPr>
        <w:numId w:val="2"/>
      </w:numPr>
      <w:ind w:left="357" w:hanging="357"/>
    </w:pPr>
  </w:style>
  <w:style w:type="character" w:customStyle="1" w:styleId="4FlietextZchn">
    <w:name w:val="4.Fließtext Zchn"/>
    <w:basedOn w:val="Absatz-Standardschriftart"/>
    <w:link w:val="4Flietext"/>
    <w:rsid w:val="00B366D9"/>
    <w:rPr>
      <w:rFonts w:asciiTheme="majorHAnsi" w:eastAsiaTheme="majorEastAsia" w:hAnsiTheme="majorHAnsi" w:cstheme="majorBidi"/>
      <w:b/>
      <w:color w:val="000000" w:themeColor="text1"/>
      <w:sz w:val="20"/>
      <w:szCs w:val="20"/>
    </w:rPr>
  </w:style>
  <w:style w:type="character" w:customStyle="1" w:styleId="5AufzhlungZchn">
    <w:name w:val="5.Aufzählung Zchn"/>
    <w:basedOn w:val="4FlietextZchn"/>
    <w:link w:val="5Aufzhlung"/>
    <w:rsid w:val="00713B86"/>
    <w:rPr>
      <w:rFonts w:asciiTheme="majorHAnsi" w:eastAsiaTheme="majorEastAsia" w:hAnsiTheme="majorHAnsi" w:cstheme="majorBidi"/>
      <w:b w:val="0"/>
      <w:color w:val="000000" w:themeColor="text1"/>
      <w:sz w:val="20"/>
      <w:szCs w:val="20"/>
    </w:rPr>
  </w:style>
  <w:style w:type="character" w:styleId="Kommentarzeichen">
    <w:name w:val="annotation reference"/>
    <w:basedOn w:val="Absatz-Standardschriftart"/>
    <w:uiPriority w:val="99"/>
    <w:semiHidden/>
    <w:unhideWhenUsed/>
    <w:rsid w:val="00FE30BE"/>
    <w:rPr>
      <w:sz w:val="16"/>
      <w:szCs w:val="16"/>
    </w:rPr>
  </w:style>
  <w:style w:type="character" w:customStyle="1" w:styleId="6NummerierungZchn">
    <w:name w:val="6.Nummerierung Zchn"/>
    <w:basedOn w:val="5AufzhlungZchn"/>
    <w:link w:val="6Nummerierung"/>
    <w:rsid w:val="00FE30BE"/>
    <w:rPr>
      <w:rFonts w:asciiTheme="majorHAnsi" w:eastAsiaTheme="majorEastAsia" w:hAnsiTheme="majorHAnsi" w:cstheme="majorBidi"/>
      <w:b w:val="0"/>
      <w:color w:val="000000" w:themeColor="text1"/>
      <w:sz w:val="20"/>
      <w:szCs w:val="20"/>
    </w:rPr>
  </w:style>
  <w:style w:type="paragraph" w:styleId="Kommentartext">
    <w:name w:val="annotation text"/>
    <w:basedOn w:val="Standard"/>
    <w:link w:val="KommentartextZchn"/>
    <w:uiPriority w:val="99"/>
    <w:unhideWhenUsed/>
    <w:rsid w:val="00FE30BE"/>
  </w:style>
  <w:style w:type="character" w:customStyle="1" w:styleId="KommentartextZchn">
    <w:name w:val="Kommentartext Zchn"/>
    <w:basedOn w:val="Absatz-Standardschriftart"/>
    <w:link w:val="Kommentartext"/>
    <w:uiPriority w:val="99"/>
    <w:rsid w:val="00FE30BE"/>
    <w:rPr>
      <w:sz w:val="20"/>
      <w:szCs w:val="20"/>
    </w:rPr>
  </w:style>
  <w:style w:type="paragraph" w:styleId="Kommentarthema">
    <w:name w:val="annotation subject"/>
    <w:basedOn w:val="Kommentartext"/>
    <w:next w:val="Kommentartext"/>
    <w:link w:val="KommentarthemaZchn"/>
    <w:uiPriority w:val="99"/>
    <w:semiHidden/>
    <w:unhideWhenUsed/>
    <w:rsid w:val="00FE30BE"/>
    <w:rPr>
      <w:b/>
      <w:bCs/>
    </w:rPr>
  </w:style>
  <w:style w:type="character" w:customStyle="1" w:styleId="KommentarthemaZchn">
    <w:name w:val="Kommentarthema Zchn"/>
    <w:basedOn w:val="KommentartextZchn"/>
    <w:link w:val="Kommentarthema"/>
    <w:uiPriority w:val="99"/>
    <w:semiHidden/>
    <w:rsid w:val="00FE30BE"/>
    <w:rPr>
      <w:b/>
      <w:bCs/>
      <w:sz w:val="20"/>
      <w:szCs w:val="20"/>
    </w:rPr>
  </w:style>
  <w:style w:type="paragraph" w:customStyle="1" w:styleId="8BildunterschriftArbeitsbltter">
    <w:name w:val="8. BildunterschriftArbeitsblätter"/>
    <w:basedOn w:val="Standard"/>
    <w:qFormat/>
    <w:rsid w:val="00C62625"/>
    <w:rPr>
      <w:sz w:val="18"/>
    </w:rPr>
  </w:style>
  <w:style w:type="paragraph" w:styleId="Funotentext">
    <w:name w:val="footnote text"/>
    <w:basedOn w:val="Standard"/>
    <w:link w:val="FunotentextZchn"/>
    <w:uiPriority w:val="99"/>
    <w:unhideWhenUsed/>
    <w:rsid w:val="00F05EF9"/>
  </w:style>
  <w:style w:type="character" w:customStyle="1" w:styleId="FunotentextZchn">
    <w:name w:val="Fußnotentext Zchn"/>
    <w:basedOn w:val="Absatz-Standardschriftart"/>
    <w:link w:val="Funotentext"/>
    <w:uiPriority w:val="99"/>
    <w:rsid w:val="00F05EF9"/>
  </w:style>
  <w:style w:type="character" w:styleId="Funotenzeichen">
    <w:name w:val="footnote reference"/>
    <w:basedOn w:val="Absatz-Standardschriftart"/>
    <w:uiPriority w:val="99"/>
    <w:unhideWhenUsed/>
    <w:rsid w:val="00F05EF9"/>
    <w:rPr>
      <w:vertAlign w:val="superscript"/>
    </w:rPr>
  </w:style>
  <w:style w:type="character" w:styleId="Hyperlink">
    <w:name w:val="Hyperlink"/>
    <w:basedOn w:val="Absatz-Standardschriftart"/>
    <w:unhideWhenUsed/>
    <w:rsid w:val="00E76B4C"/>
    <w:rPr>
      <w:color w:val="00B0F0" w:themeColor="hyperlink"/>
      <w:u w:val="single"/>
    </w:rPr>
  </w:style>
  <w:style w:type="paragraph" w:styleId="Untertitel">
    <w:name w:val="Subtitle"/>
    <w:basedOn w:val="1Ttel"/>
    <w:next w:val="Standard"/>
    <w:link w:val="UntertitelZchn"/>
    <w:uiPriority w:val="11"/>
    <w:rsid w:val="00BF49BC"/>
    <w:pPr>
      <w:jc w:val="right"/>
    </w:pPr>
    <w:rPr>
      <w:sz w:val="21"/>
      <w:szCs w:val="24"/>
    </w:rPr>
  </w:style>
  <w:style w:type="character" w:customStyle="1" w:styleId="UntertitelZchn">
    <w:name w:val="Untertitel Zchn"/>
    <w:basedOn w:val="Absatz-Standardschriftart"/>
    <w:link w:val="Untertitel"/>
    <w:uiPriority w:val="11"/>
    <w:rsid w:val="00BF49BC"/>
    <w:rPr>
      <w:rFonts w:ascii="Calibri" w:eastAsia="Times New Roman" w:hAnsi="Calibri" w:cs="Arial"/>
      <w:b/>
      <w:bCs/>
      <w:color w:val="327A86"/>
      <w:kern w:val="32"/>
      <w:sz w:val="21"/>
    </w:rPr>
  </w:style>
  <w:style w:type="paragraph" w:customStyle="1" w:styleId="Tabellenberschrift">
    <w:name w:val="Tabellenüberschrift"/>
    <w:basedOn w:val="Standard"/>
    <w:rsid w:val="00652E4B"/>
    <w:pPr>
      <w:tabs>
        <w:tab w:val="left" w:pos="1985"/>
        <w:tab w:val="left" w:pos="3402"/>
      </w:tabs>
      <w:contextualSpacing w:val="0"/>
    </w:pPr>
    <w:rPr>
      <w:rFonts w:ascii="Times New Roman" w:hAnsi="Times New Roman"/>
      <w:b/>
      <w:sz w:val="24"/>
      <w:szCs w:val="24"/>
    </w:rPr>
  </w:style>
  <w:style w:type="table" w:customStyle="1" w:styleId="EinfacheTabelle41">
    <w:name w:val="Einfache Tabelle 41"/>
    <w:basedOn w:val="NormaleTabelle"/>
    <w:uiPriority w:val="44"/>
    <w:rsid w:val="00CE240E"/>
    <w:rPr>
      <w:rFonts w:eastAsiaTheme="minorHAns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nraster1">
    <w:name w:val="Tabellenraster1"/>
    <w:basedOn w:val="NormaleTabelle"/>
    <w:next w:val="Tabellenraster"/>
    <w:uiPriority w:val="39"/>
    <w:rsid w:val="008F54C0"/>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rsid w:val="008F54C0"/>
    <w:rPr>
      <w:rFonts w:ascii="Calibri" w:eastAsiaTheme="majorEastAsia" w:hAnsi="Calibri" w:cstheme="majorBidi"/>
      <w:b/>
      <w:bCs/>
      <w:iCs/>
      <w:color w:val="000000"/>
      <w:sz w:val="20"/>
      <w:szCs w:val="28"/>
    </w:rPr>
  </w:style>
  <w:style w:type="paragraph" w:customStyle="1" w:styleId="Handschrift">
    <w:name w:val="Handschrift"/>
    <w:basedOn w:val="Standard"/>
    <w:qFormat/>
    <w:rsid w:val="00E035CD"/>
    <w:pPr>
      <w:overflowPunct w:val="0"/>
      <w:autoSpaceDE w:val="0"/>
      <w:autoSpaceDN w:val="0"/>
      <w:adjustRightInd w:val="0"/>
      <w:contextualSpacing w:val="0"/>
      <w:textAlignment w:val="baseline"/>
    </w:pPr>
    <w:rPr>
      <w:rFonts w:ascii="Comic Sans MS" w:hAnsi="Comic Sans MS"/>
      <w:i/>
      <w:color w:val="70BCC9" w:themeColor="text2" w:themeTint="99"/>
      <w:szCs w:val="22"/>
    </w:rPr>
  </w:style>
  <w:style w:type="character" w:customStyle="1" w:styleId="berschrift9Zchn">
    <w:name w:val="Überschrift 9 Zchn"/>
    <w:basedOn w:val="Absatz-Standardschriftart"/>
    <w:link w:val="berschrift9"/>
    <w:uiPriority w:val="9"/>
    <w:rsid w:val="00170958"/>
    <w:rPr>
      <w:rFonts w:asciiTheme="majorHAnsi" w:eastAsiaTheme="majorEastAsia" w:hAnsiTheme="majorHAnsi" w:cstheme="majorBidi"/>
      <w:i/>
      <w:iCs/>
      <w:color w:val="272727" w:themeColor="text1" w:themeTint="D8"/>
      <w:sz w:val="21"/>
      <w:szCs w:val="21"/>
    </w:rPr>
  </w:style>
  <w:style w:type="paragraph" w:customStyle="1" w:styleId="Tabelle">
    <w:name w:val="Tabelle"/>
    <w:basedOn w:val="Standard"/>
    <w:link w:val="TabelleZchn"/>
    <w:qFormat/>
    <w:rsid w:val="009522E7"/>
    <w:pPr>
      <w:tabs>
        <w:tab w:val="num" w:pos="720"/>
      </w:tabs>
      <w:overflowPunct w:val="0"/>
      <w:autoSpaceDE w:val="0"/>
      <w:autoSpaceDN w:val="0"/>
      <w:adjustRightInd w:val="0"/>
      <w:spacing w:before="60" w:after="60" w:line="200" w:lineRule="atLeast"/>
      <w:ind w:left="57" w:right="57"/>
      <w:contextualSpacing w:val="0"/>
      <w:jc w:val="both"/>
      <w:textAlignment w:val="baseline"/>
    </w:pPr>
    <w:rPr>
      <w:rFonts w:ascii="Times New Roman" w:hAnsi="Times New Roman"/>
      <w:szCs w:val="17"/>
    </w:rPr>
  </w:style>
  <w:style w:type="character" w:customStyle="1" w:styleId="TabelleZchn">
    <w:name w:val="Tabelle Zchn"/>
    <w:basedOn w:val="Absatz-Standardschriftart"/>
    <w:link w:val="Tabelle"/>
    <w:qFormat/>
    <w:rsid w:val="009522E7"/>
    <w:rPr>
      <w:rFonts w:ascii="Times New Roman" w:eastAsia="Times New Roman" w:hAnsi="Times New Roman" w:cs="Times New Roman"/>
      <w:sz w:val="20"/>
      <w:szCs w:val="17"/>
    </w:rPr>
  </w:style>
  <w:style w:type="paragraph" w:styleId="KeinLeerraum">
    <w:name w:val="No Spacing"/>
    <w:link w:val="KeinLeerraumZchn"/>
    <w:uiPriority w:val="1"/>
    <w:qFormat/>
    <w:rsid w:val="000B70CB"/>
    <w:rPr>
      <w:sz w:val="22"/>
      <w:szCs w:val="22"/>
    </w:rPr>
  </w:style>
  <w:style w:type="character" w:customStyle="1" w:styleId="KeinLeerraumZchn">
    <w:name w:val="Kein Leerraum Zchn"/>
    <w:basedOn w:val="Absatz-Standardschriftart"/>
    <w:link w:val="KeinLeerraum"/>
    <w:uiPriority w:val="1"/>
    <w:rsid w:val="000B70CB"/>
    <w:rPr>
      <w:sz w:val="22"/>
      <w:szCs w:val="22"/>
    </w:rPr>
  </w:style>
  <w:style w:type="character" w:customStyle="1" w:styleId="berschrift5Zchn">
    <w:name w:val="Überschrift 5 Zchn"/>
    <w:basedOn w:val="Absatz-Standardschriftart"/>
    <w:link w:val="berschrift5"/>
    <w:uiPriority w:val="9"/>
    <w:rsid w:val="00856802"/>
    <w:rPr>
      <w:rFonts w:ascii="Calibri" w:eastAsiaTheme="majorEastAsia" w:hAnsi="Calibri" w:cstheme="majorBidi"/>
      <w:b/>
      <w:bCs/>
      <w:iCs/>
      <w:color w:val="327A86"/>
      <w:sz w:val="20"/>
      <w:szCs w:val="20"/>
    </w:rPr>
  </w:style>
  <w:style w:type="table" w:customStyle="1" w:styleId="EinfacheTabelle42">
    <w:name w:val="Einfache Tabelle 42"/>
    <w:basedOn w:val="NormaleTabelle"/>
    <w:next w:val="PlainTable4"/>
    <w:uiPriority w:val="44"/>
    <w:rsid w:val="00104D64"/>
    <w:rPr>
      <w:rFonts w:eastAsia="Cambria"/>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Beschriftung1">
    <w:name w:val="Beschriftung1"/>
    <w:basedOn w:val="Standard"/>
    <w:next w:val="Standard"/>
    <w:unhideWhenUsed/>
    <w:qFormat/>
    <w:rsid w:val="00104D64"/>
    <w:pPr>
      <w:overflowPunct w:val="0"/>
      <w:autoSpaceDE w:val="0"/>
      <w:autoSpaceDN w:val="0"/>
      <w:adjustRightInd w:val="0"/>
      <w:spacing w:after="200"/>
      <w:contextualSpacing w:val="0"/>
      <w:textAlignment w:val="baseline"/>
    </w:pPr>
    <w:rPr>
      <w:bCs/>
      <w:i/>
      <w:iCs/>
      <w:color w:val="1F497D"/>
      <w:sz w:val="18"/>
      <w:szCs w:val="18"/>
    </w:rPr>
  </w:style>
  <w:style w:type="table" w:customStyle="1" w:styleId="PlainTable4">
    <w:name w:val="Plain Table 4"/>
    <w:basedOn w:val="NormaleTabelle"/>
    <w:uiPriority w:val="44"/>
    <w:rsid w:val="00104D6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ngitternetz1">
    <w:name w:val="*Tabellengitternetz1"/>
    <w:basedOn w:val="NormaleTabelle"/>
    <w:next w:val="Tabellenraster"/>
    <w:uiPriority w:val="59"/>
    <w:rsid w:val="00104D6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104D6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nhideWhenUsed/>
    <w:qFormat/>
    <w:rsid w:val="00D10726"/>
    <w:pPr>
      <w:overflowPunct w:val="0"/>
      <w:autoSpaceDE w:val="0"/>
      <w:autoSpaceDN w:val="0"/>
      <w:adjustRightInd w:val="0"/>
      <w:spacing w:after="200"/>
      <w:contextualSpacing w:val="0"/>
      <w:textAlignment w:val="baseline"/>
    </w:pPr>
    <w:rPr>
      <w:bCs/>
      <w:i/>
      <w:iCs/>
      <w:color w:val="327A86" w:themeColor="text2"/>
      <w:sz w:val="18"/>
      <w:szCs w:val="18"/>
      <w:lang w:val="sv-SE"/>
    </w:rPr>
  </w:style>
  <w:style w:type="character" w:customStyle="1" w:styleId="NichtaufgelsteErwhnung1">
    <w:name w:val="Nicht aufgelöste Erwähnung1"/>
    <w:basedOn w:val="Absatz-Standardschriftart"/>
    <w:uiPriority w:val="99"/>
    <w:rsid w:val="00D21819"/>
    <w:rPr>
      <w:color w:val="605E5C"/>
      <w:shd w:val="clear" w:color="auto" w:fill="E1DFDD"/>
    </w:rPr>
  </w:style>
  <w:style w:type="table" w:customStyle="1" w:styleId="Tabellengitternetz2">
    <w:name w:val="*Tabellengitternetz2"/>
    <w:basedOn w:val="NormaleTabelle"/>
    <w:next w:val="Tabellenraster"/>
    <w:uiPriority w:val="59"/>
    <w:rsid w:val="00D21819"/>
    <w:rPr>
      <w:rFonts w:ascii="Cambria" w:eastAsia="MS Mincho"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lsdException w:name="Default Paragraph Font" w:uiPriority="1"/>
    <w:lsdException w:name="Subtitle" w:semiHidden="0" w:uiPriority="11" w:unhideWhenUsed="0"/>
    <w:lsdException w:name="Hyperlink"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rd">
    <w:name w:val="Normal"/>
    <w:qFormat/>
    <w:rsid w:val="00BF49BC"/>
    <w:pPr>
      <w:contextualSpacing/>
    </w:pPr>
    <w:rPr>
      <w:rFonts w:ascii="Calibri" w:eastAsia="Times New Roman" w:hAnsi="Calibri" w:cs="Times New Roman"/>
      <w:sz w:val="20"/>
      <w:szCs w:val="20"/>
    </w:rPr>
  </w:style>
  <w:style w:type="paragraph" w:styleId="berschrift1">
    <w:name w:val="heading 1"/>
    <w:basedOn w:val="Standard"/>
    <w:next w:val="Standard"/>
    <w:link w:val="berschrift1Zchn"/>
    <w:uiPriority w:val="9"/>
    <w:rsid w:val="00A513FC"/>
    <w:pPr>
      <w:keepNext/>
      <w:keepLines/>
      <w:spacing w:before="480"/>
      <w:outlineLvl w:val="0"/>
    </w:pPr>
    <w:rPr>
      <w:rFonts w:asciiTheme="majorHAnsi" w:eastAsiaTheme="majorEastAsia" w:hAnsiTheme="majorHAnsi" w:cstheme="majorBidi"/>
      <w:b/>
      <w:bCs/>
      <w:color w:val="378486"/>
      <w:sz w:val="32"/>
      <w:szCs w:val="32"/>
    </w:rPr>
  </w:style>
  <w:style w:type="paragraph" w:styleId="berschrift2">
    <w:name w:val="heading 2"/>
    <w:basedOn w:val="Standard"/>
    <w:next w:val="Standard"/>
    <w:link w:val="berschrift2Zchn"/>
    <w:uiPriority w:val="9"/>
    <w:unhideWhenUsed/>
    <w:rsid w:val="00A513FC"/>
    <w:pPr>
      <w:spacing w:line="271" w:lineRule="auto"/>
      <w:outlineLvl w:val="1"/>
    </w:pPr>
    <w:rPr>
      <w:rFonts w:asciiTheme="majorHAnsi" w:eastAsiaTheme="majorEastAsia" w:hAnsiTheme="majorHAnsi" w:cstheme="majorBidi"/>
      <w:b/>
      <w:color w:val="327A86"/>
      <w:sz w:val="24"/>
      <w:szCs w:val="28"/>
    </w:rPr>
  </w:style>
  <w:style w:type="paragraph" w:styleId="berschrift3">
    <w:name w:val="heading 3"/>
    <w:basedOn w:val="Standard"/>
    <w:next w:val="Standard"/>
    <w:link w:val="berschrift3Zchn"/>
    <w:uiPriority w:val="9"/>
    <w:unhideWhenUsed/>
    <w:rsid w:val="00F96DC6"/>
    <w:pPr>
      <w:spacing w:line="240" w:lineRule="exact"/>
      <w:outlineLvl w:val="2"/>
    </w:pPr>
    <w:rPr>
      <w:rFonts w:eastAsiaTheme="majorEastAsia" w:cstheme="majorBidi"/>
      <w:b/>
      <w:bCs/>
      <w:iCs/>
      <w:color w:val="327A86"/>
      <w:sz w:val="22"/>
      <w:szCs w:val="28"/>
    </w:rPr>
  </w:style>
  <w:style w:type="paragraph" w:styleId="berschrift4">
    <w:name w:val="heading 4"/>
    <w:basedOn w:val="berschrift3"/>
    <w:next w:val="Standard"/>
    <w:link w:val="berschrift4Zchn"/>
    <w:uiPriority w:val="9"/>
    <w:unhideWhenUsed/>
    <w:qFormat/>
    <w:rsid w:val="008F54C0"/>
    <w:pPr>
      <w:outlineLvl w:val="3"/>
    </w:pPr>
    <w:rPr>
      <w:color w:val="000000"/>
      <w:sz w:val="20"/>
    </w:rPr>
  </w:style>
  <w:style w:type="paragraph" w:styleId="berschrift5">
    <w:name w:val="heading 5"/>
    <w:basedOn w:val="berschrift3"/>
    <w:next w:val="Standard"/>
    <w:link w:val="berschrift5Zchn"/>
    <w:uiPriority w:val="9"/>
    <w:unhideWhenUsed/>
    <w:qFormat/>
    <w:rsid w:val="00856802"/>
    <w:pPr>
      <w:outlineLvl w:val="4"/>
    </w:pPr>
    <w:rPr>
      <w:sz w:val="20"/>
      <w:szCs w:val="20"/>
    </w:rPr>
  </w:style>
  <w:style w:type="paragraph" w:styleId="berschrift9">
    <w:name w:val="heading 9"/>
    <w:basedOn w:val="Standard"/>
    <w:next w:val="Standard"/>
    <w:link w:val="berschrift9Zchn"/>
    <w:uiPriority w:val="9"/>
    <w:unhideWhenUsed/>
    <w:qFormat/>
    <w:rsid w:val="0017095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rsid w:val="00967DF3"/>
    <w:pPr>
      <w:jc w:val="both"/>
    </w:pPr>
    <w:rPr>
      <w:rFonts w:asciiTheme="majorHAnsi" w:eastAsiaTheme="majorEastAsia" w:hAnsiTheme="majorHAnsi" w:cstheme="majorBidi"/>
      <w:b/>
      <w:color w:val="327A86"/>
      <w:spacing w:val="5"/>
      <w:kern w:val="28"/>
      <w:sz w:val="36"/>
      <w:szCs w:val="52"/>
    </w:rPr>
  </w:style>
  <w:style w:type="character" w:customStyle="1" w:styleId="TitelZchn">
    <w:name w:val="Titel Zchn"/>
    <w:basedOn w:val="Absatz-Standardschriftart"/>
    <w:link w:val="Titel"/>
    <w:uiPriority w:val="10"/>
    <w:rsid w:val="00967DF3"/>
    <w:rPr>
      <w:rFonts w:asciiTheme="majorHAnsi" w:eastAsiaTheme="majorEastAsia" w:hAnsiTheme="majorHAnsi" w:cstheme="majorBidi"/>
      <w:b/>
      <w:color w:val="327A86"/>
      <w:spacing w:val="5"/>
      <w:kern w:val="28"/>
      <w:sz w:val="36"/>
      <w:szCs w:val="52"/>
    </w:rPr>
  </w:style>
  <w:style w:type="character" w:customStyle="1" w:styleId="berschrift2Zchn">
    <w:name w:val="Überschrift 2 Zchn"/>
    <w:basedOn w:val="Absatz-Standardschriftart"/>
    <w:link w:val="berschrift2"/>
    <w:uiPriority w:val="9"/>
    <w:rsid w:val="00A513FC"/>
    <w:rPr>
      <w:rFonts w:asciiTheme="majorHAnsi" w:eastAsiaTheme="majorEastAsia" w:hAnsiTheme="majorHAnsi" w:cstheme="majorBidi"/>
      <w:b/>
      <w:color w:val="327A86"/>
      <w:szCs w:val="28"/>
    </w:rPr>
  </w:style>
  <w:style w:type="paragraph" w:customStyle="1" w:styleId="TitelVortragWorkshopPoster">
    <w:name w:val="Titel Vortrag/Workshop/Poster"/>
    <w:basedOn w:val="berschrift1"/>
    <w:rsid w:val="00967DF3"/>
    <w:pPr>
      <w:keepNext w:val="0"/>
      <w:keepLines w:val="0"/>
      <w:spacing w:before="200" w:after="80"/>
      <w:jc w:val="both"/>
    </w:pPr>
    <w:rPr>
      <w:b w:val="0"/>
      <w:color w:val="327A86"/>
      <w:sz w:val="22"/>
      <w:szCs w:val="22"/>
    </w:rPr>
  </w:style>
  <w:style w:type="character" w:customStyle="1" w:styleId="berschrift1Zchn">
    <w:name w:val="Überschrift 1 Zchn"/>
    <w:basedOn w:val="Absatz-Standardschriftart"/>
    <w:link w:val="berschrift1"/>
    <w:uiPriority w:val="9"/>
    <w:rsid w:val="00A513FC"/>
    <w:rPr>
      <w:rFonts w:asciiTheme="majorHAnsi" w:eastAsiaTheme="majorEastAsia" w:hAnsiTheme="majorHAnsi" w:cstheme="majorBidi"/>
      <w:b/>
      <w:bCs/>
      <w:color w:val="378486"/>
      <w:sz w:val="32"/>
      <w:szCs w:val="32"/>
    </w:rPr>
  </w:style>
  <w:style w:type="paragraph" w:customStyle="1" w:styleId="Linkpetrol">
    <w:name w:val="Link petrol"/>
    <w:basedOn w:val="Standard"/>
    <w:rsid w:val="00967DF3"/>
    <w:pPr>
      <w:spacing w:before="240"/>
      <w:jc w:val="center"/>
    </w:pPr>
    <w:rPr>
      <w:rFonts w:asciiTheme="majorHAnsi" w:hAnsiTheme="majorHAnsi"/>
      <w:color w:val="327A86"/>
      <w:sz w:val="22"/>
      <w:szCs w:val="22"/>
    </w:rPr>
  </w:style>
  <w:style w:type="numbering" w:customStyle="1" w:styleId="SteckbriefAufzhlung">
    <w:name w:val="Steckbrief_Aufzählung"/>
    <w:basedOn w:val="KeineListe"/>
    <w:uiPriority w:val="99"/>
    <w:rsid w:val="00B10167"/>
    <w:pPr>
      <w:numPr>
        <w:numId w:val="1"/>
      </w:numPr>
    </w:pPr>
  </w:style>
  <w:style w:type="character" w:customStyle="1" w:styleId="SteckbriefDateiname">
    <w:name w:val="Steckbrief_Dateiname"/>
    <w:basedOn w:val="Absatz-Standardschriftart"/>
    <w:uiPriority w:val="1"/>
    <w:rsid w:val="00B10167"/>
    <w:rPr>
      <w:rFonts w:asciiTheme="majorHAnsi" w:hAnsiTheme="majorHAnsi"/>
      <w:smallCaps/>
      <w:sz w:val="20"/>
      <w:szCs w:val="20"/>
    </w:rPr>
  </w:style>
  <w:style w:type="paragraph" w:customStyle="1" w:styleId="4Flietext">
    <w:name w:val="4.Fließtext"/>
    <w:link w:val="4FlietextZchn"/>
    <w:autoRedefine/>
    <w:qFormat/>
    <w:rsid w:val="00B366D9"/>
    <w:pPr>
      <w:framePr w:hSpace="142" w:wrap="around" w:vAnchor="page" w:hAnchor="margin" w:x="-90" w:y="3166"/>
      <w:tabs>
        <w:tab w:val="left" w:pos="7088"/>
      </w:tabs>
      <w:spacing w:line="240" w:lineRule="exact"/>
      <w:suppressOverlap/>
      <w:jc w:val="both"/>
    </w:pPr>
    <w:rPr>
      <w:rFonts w:asciiTheme="majorHAnsi" w:eastAsiaTheme="majorEastAsia" w:hAnsiTheme="majorHAnsi" w:cstheme="majorBidi"/>
      <w:b/>
      <w:color w:val="000000" w:themeColor="text1"/>
      <w:sz w:val="20"/>
      <w:szCs w:val="20"/>
    </w:rPr>
  </w:style>
  <w:style w:type="paragraph" w:customStyle="1" w:styleId="SteckbriefMaterialLiteratur">
    <w:name w:val="Steckbrief Material/Literatur"/>
    <w:autoRedefine/>
    <w:rsid w:val="00B10167"/>
    <w:pPr>
      <w:spacing w:line="240" w:lineRule="exact"/>
    </w:pPr>
    <w:rPr>
      <w:rFonts w:ascii="Calibri" w:eastAsia="Times New Roman" w:hAnsi="Calibri" w:cs="Times New Roman"/>
      <w:b/>
      <w:color w:val="327A86"/>
      <w:sz w:val="18"/>
      <w:szCs w:val="18"/>
    </w:rPr>
  </w:style>
  <w:style w:type="paragraph" w:customStyle="1" w:styleId="3aMiniberschrift">
    <w:name w:val="3a.Miniüberschrift"/>
    <w:basedOn w:val="Standard"/>
    <w:qFormat/>
    <w:rsid w:val="004401B0"/>
    <w:pPr>
      <w:spacing w:line="240" w:lineRule="exact"/>
      <w:contextualSpacing w:val="0"/>
    </w:pPr>
    <w:rPr>
      <w:rFonts w:asciiTheme="majorHAnsi" w:eastAsiaTheme="majorEastAsia" w:hAnsiTheme="majorHAnsi" w:cstheme="majorBidi"/>
      <w:b/>
      <w:bCs/>
      <w:sz w:val="19"/>
    </w:rPr>
  </w:style>
  <w:style w:type="table" w:customStyle="1" w:styleId="SteckbriefText">
    <w:name w:val="Steckbrief Text"/>
    <w:basedOn w:val="NormaleTabelle"/>
    <w:uiPriority w:val="99"/>
    <w:rsid w:val="00B10167"/>
    <w:rPr>
      <w:rFonts w:asciiTheme="majorHAnsi" w:eastAsiaTheme="majorEastAsia" w:hAnsiTheme="majorHAnsi" w:cstheme="majorBidi"/>
      <w:sz w:val="22"/>
      <w:szCs w:val="22"/>
    </w:rPr>
    <w:tblPr/>
  </w:style>
  <w:style w:type="paragraph" w:customStyle="1" w:styleId="3berschrift">
    <w:name w:val="3.Überschrift"/>
    <w:basedOn w:val="berschrift3"/>
    <w:autoRedefine/>
    <w:rsid w:val="0058449E"/>
    <w:pPr>
      <w:outlineLvl w:val="9"/>
    </w:pPr>
    <w:rPr>
      <w:b w:val="0"/>
      <w:iCs w:val="0"/>
      <w:spacing w:val="5"/>
    </w:rPr>
  </w:style>
  <w:style w:type="character" w:customStyle="1" w:styleId="berschrift3Zchn">
    <w:name w:val="Überschrift 3 Zchn"/>
    <w:basedOn w:val="Absatz-Standardschriftart"/>
    <w:link w:val="berschrift3"/>
    <w:uiPriority w:val="9"/>
    <w:rsid w:val="00F96DC6"/>
    <w:rPr>
      <w:rFonts w:ascii="Calibri" w:eastAsiaTheme="majorEastAsia" w:hAnsi="Calibri" w:cstheme="majorBidi"/>
      <w:b/>
      <w:bCs/>
      <w:iCs/>
      <w:color w:val="327A86"/>
      <w:sz w:val="22"/>
      <w:szCs w:val="28"/>
    </w:rPr>
  </w:style>
  <w:style w:type="paragraph" w:customStyle="1" w:styleId="7Literatur">
    <w:name w:val="7.Literatur"/>
    <w:basedOn w:val="4Flietext"/>
    <w:qFormat/>
    <w:rsid w:val="004401B0"/>
    <w:pPr>
      <w:framePr w:wrap="around" w:vAnchor="margin" w:hAnchor="text"/>
      <w:spacing w:after="80"/>
      <w:ind w:left="170" w:hanging="170"/>
    </w:pPr>
  </w:style>
  <w:style w:type="paragraph" w:customStyle="1" w:styleId="SteckbriefTITEL">
    <w:name w:val="Steckbrief_TITEL"/>
    <w:basedOn w:val="1Ttel"/>
    <w:rsid w:val="00FC74F5"/>
    <w:pPr>
      <w:jc w:val="left"/>
    </w:pPr>
  </w:style>
  <w:style w:type="table" w:styleId="Tabellenraster">
    <w:name w:val="Table Grid"/>
    <w:aliases w:val="*Tabellengitternetz"/>
    <w:basedOn w:val="NormaleTabelle"/>
    <w:uiPriority w:val="59"/>
    <w:rsid w:val="005E169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rsid w:val="005E1694"/>
    <w:pPr>
      <w:tabs>
        <w:tab w:val="center" w:pos="4536"/>
        <w:tab w:val="right" w:pos="9072"/>
      </w:tabs>
      <w:overflowPunct w:val="0"/>
      <w:autoSpaceDE w:val="0"/>
      <w:autoSpaceDN w:val="0"/>
      <w:adjustRightInd w:val="0"/>
      <w:jc w:val="both"/>
      <w:textAlignment w:val="baseline"/>
    </w:pPr>
    <w:rPr>
      <w:szCs w:val="22"/>
    </w:rPr>
  </w:style>
  <w:style w:type="character" w:customStyle="1" w:styleId="KopfzeileZchn">
    <w:name w:val="Kopfzeile Zchn"/>
    <w:basedOn w:val="Absatz-Standardschriftart"/>
    <w:link w:val="Kopfzeile"/>
    <w:uiPriority w:val="99"/>
    <w:rsid w:val="005E1694"/>
    <w:rPr>
      <w:rFonts w:ascii="Calibri" w:eastAsia="Times New Roman" w:hAnsi="Calibri" w:cs="Times New Roman"/>
      <w:sz w:val="20"/>
      <w:szCs w:val="22"/>
    </w:rPr>
  </w:style>
  <w:style w:type="paragraph" w:styleId="Fuzeile">
    <w:name w:val="footer"/>
    <w:basedOn w:val="Standard"/>
    <w:link w:val="FuzeileZchn"/>
    <w:uiPriority w:val="99"/>
    <w:rsid w:val="005E1694"/>
    <w:pPr>
      <w:tabs>
        <w:tab w:val="center" w:pos="4536"/>
        <w:tab w:val="right" w:pos="9072"/>
      </w:tabs>
      <w:overflowPunct w:val="0"/>
      <w:autoSpaceDE w:val="0"/>
      <w:autoSpaceDN w:val="0"/>
      <w:adjustRightInd w:val="0"/>
      <w:jc w:val="both"/>
      <w:textAlignment w:val="baseline"/>
    </w:pPr>
    <w:rPr>
      <w:szCs w:val="22"/>
    </w:rPr>
  </w:style>
  <w:style w:type="character" w:customStyle="1" w:styleId="FuzeileZchn">
    <w:name w:val="Fußzeile Zchn"/>
    <w:basedOn w:val="Absatz-Standardschriftart"/>
    <w:link w:val="Fuzeile"/>
    <w:uiPriority w:val="99"/>
    <w:rsid w:val="005E1694"/>
    <w:rPr>
      <w:rFonts w:ascii="Calibri" w:eastAsia="Times New Roman" w:hAnsi="Calibri" w:cs="Times New Roman"/>
      <w:sz w:val="20"/>
      <w:szCs w:val="22"/>
    </w:rPr>
  </w:style>
  <w:style w:type="character" w:styleId="Seitenzahl">
    <w:name w:val="page number"/>
    <w:basedOn w:val="Absatz-Standardschriftart"/>
    <w:rsid w:val="005E1694"/>
  </w:style>
  <w:style w:type="paragraph" w:styleId="Listenabsatz">
    <w:name w:val="List Paragraph"/>
    <w:basedOn w:val="5Aufzhlung"/>
    <w:uiPriority w:val="34"/>
    <w:qFormat/>
    <w:rsid w:val="00BA7529"/>
    <w:pPr>
      <w:framePr w:wrap="around"/>
      <w:numPr>
        <w:numId w:val="13"/>
      </w:numPr>
      <w:ind w:left="280" w:hanging="280"/>
      <w:jc w:val="left"/>
    </w:pPr>
  </w:style>
  <w:style w:type="paragraph" w:styleId="Sprechblasentext">
    <w:name w:val="Balloon Text"/>
    <w:basedOn w:val="Standard"/>
    <w:link w:val="SprechblasentextZchn"/>
    <w:uiPriority w:val="99"/>
    <w:semiHidden/>
    <w:unhideWhenUsed/>
    <w:rsid w:val="00460563"/>
    <w:rPr>
      <w:rFonts w:ascii="Lucida Grande" w:hAnsi="Lucida Grande" w:cs="Lucida Grande"/>
      <w:sz w:val="18"/>
      <w:szCs w:val="18"/>
    </w:rPr>
  </w:style>
  <w:style w:type="paragraph" w:customStyle="1" w:styleId="2Autoren">
    <w:name w:val="2.Autoren"/>
    <w:basedOn w:val="Standard"/>
    <w:qFormat/>
    <w:rsid w:val="002B22F5"/>
    <w:pPr>
      <w:overflowPunct w:val="0"/>
      <w:autoSpaceDE w:val="0"/>
      <w:autoSpaceDN w:val="0"/>
      <w:adjustRightInd w:val="0"/>
      <w:spacing w:before="200"/>
      <w:textAlignment w:val="baseline"/>
    </w:pPr>
    <w:rPr>
      <w:rFonts w:asciiTheme="majorHAnsi" w:hAnsiTheme="majorHAnsi"/>
    </w:rPr>
  </w:style>
  <w:style w:type="character" w:customStyle="1" w:styleId="SprechblasentextZchn">
    <w:name w:val="Sprechblasentext Zchn"/>
    <w:basedOn w:val="Absatz-Standardschriftart"/>
    <w:link w:val="Sprechblasentext"/>
    <w:uiPriority w:val="99"/>
    <w:semiHidden/>
    <w:rsid w:val="00460563"/>
    <w:rPr>
      <w:rFonts w:ascii="Lucida Grande" w:hAnsi="Lucida Grande" w:cs="Lucida Grande"/>
      <w:sz w:val="18"/>
      <w:szCs w:val="18"/>
    </w:rPr>
  </w:style>
  <w:style w:type="character" w:customStyle="1" w:styleId="LinkSteckbrief">
    <w:name w:val="Link_Steckbrief"/>
    <w:basedOn w:val="Absatz-Standardschriftart"/>
    <w:uiPriority w:val="1"/>
    <w:rsid w:val="008227BA"/>
    <w:rPr>
      <w:rFonts w:ascii="Calibri" w:eastAsia="Times New Roman" w:hAnsi="Calibri" w:cs="Times New Roman"/>
      <w:color w:val="327A86"/>
      <w:sz w:val="20"/>
      <w:szCs w:val="20"/>
    </w:rPr>
  </w:style>
  <w:style w:type="paragraph" w:customStyle="1" w:styleId="1Ttel">
    <w:name w:val="1.Ttel"/>
    <w:basedOn w:val="Standard"/>
    <w:link w:val="1TtelZchn"/>
    <w:qFormat/>
    <w:rsid w:val="00E0569C"/>
    <w:pPr>
      <w:overflowPunct w:val="0"/>
      <w:autoSpaceDE w:val="0"/>
      <w:autoSpaceDN w:val="0"/>
      <w:adjustRightInd w:val="0"/>
      <w:spacing w:after="120"/>
      <w:jc w:val="both"/>
      <w:textAlignment w:val="baseline"/>
      <w:outlineLvl w:val="0"/>
    </w:pPr>
    <w:rPr>
      <w:rFonts w:cs="Arial"/>
      <w:b/>
      <w:bCs/>
      <w:color w:val="327A86"/>
      <w:kern w:val="32"/>
      <w:sz w:val="28"/>
      <w:szCs w:val="28"/>
    </w:rPr>
  </w:style>
  <w:style w:type="paragraph" w:customStyle="1" w:styleId="5Aufzhlung">
    <w:name w:val="5.Aufzählung"/>
    <w:basedOn w:val="4Flietext"/>
    <w:link w:val="5AufzhlungZchn"/>
    <w:qFormat/>
    <w:rsid w:val="00713B86"/>
    <w:pPr>
      <w:keepLines/>
      <w:framePr w:wrap="around"/>
      <w:numPr>
        <w:numId w:val="3"/>
      </w:numPr>
    </w:pPr>
    <w:rPr>
      <w:b w:val="0"/>
    </w:rPr>
  </w:style>
  <w:style w:type="character" w:customStyle="1" w:styleId="1TtelZchn">
    <w:name w:val="1.Ttel Zchn"/>
    <w:basedOn w:val="KopfzeileZchn"/>
    <w:link w:val="1Ttel"/>
    <w:rsid w:val="00E0569C"/>
    <w:rPr>
      <w:rFonts w:ascii="Calibri" w:eastAsia="Times New Roman" w:hAnsi="Calibri" w:cs="Arial"/>
      <w:b/>
      <w:bCs/>
      <w:color w:val="327A86"/>
      <w:kern w:val="32"/>
      <w:sz w:val="28"/>
      <w:szCs w:val="28"/>
    </w:rPr>
  </w:style>
  <w:style w:type="paragraph" w:customStyle="1" w:styleId="6Nummerierung">
    <w:name w:val="6.Nummerierung"/>
    <w:basedOn w:val="5Aufzhlung"/>
    <w:link w:val="6NummerierungZchn"/>
    <w:qFormat/>
    <w:rsid w:val="00FE30BE"/>
    <w:pPr>
      <w:framePr w:wrap="around" w:vAnchor="margin" w:hAnchor="text"/>
      <w:numPr>
        <w:numId w:val="2"/>
      </w:numPr>
      <w:ind w:left="357" w:hanging="357"/>
    </w:pPr>
  </w:style>
  <w:style w:type="character" w:customStyle="1" w:styleId="4FlietextZchn">
    <w:name w:val="4.Fließtext Zchn"/>
    <w:basedOn w:val="Absatz-Standardschriftart"/>
    <w:link w:val="4Flietext"/>
    <w:rsid w:val="00B366D9"/>
    <w:rPr>
      <w:rFonts w:asciiTheme="majorHAnsi" w:eastAsiaTheme="majorEastAsia" w:hAnsiTheme="majorHAnsi" w:cstheme="majorBidi"/>
      <w:b/>
      <w:color w:val="000000" w:themeColor="text1"/>
      <w:sz w:val="20"/>
      <w:szCs w:val="20"/>
    </w:rPr>
  </w:style>
  <w:style w:type="character" w:customStyle="1" w:styleId="5AufzhlungZchn">
    <w:name w:val="5.Aufzählung Zchn"/>
    <w:basedOn w:val="4FlietextZchn"/>
    <w:link w:val="5Aufzhlung"/>
    <w:rsid w:val="00713B86"/>
    <w:rPr>
      <w:rFonts w:asciiTheme="majorHAnsi" w:eastAsiaTheme="majorEastAsia" w:hAnsiTheme="majorHAnsi" w:cstheme="majorBidi"/>
      <w:b w:val="0"/>
      <w:color w:val="000000" w:themeColor="text1"/>
      <w:sz w:val="20"/>
      <w:szCs w:val="20"/>
    </w:rPr>
  </w:style>
  <w:style w:type="character" w:styleId="Kommentarzeichen">
    <w:name w:val="annotation reference"/>
    <w:basedOn w:val="Absatz-Standardschriftart"/>
    <w:uiPriority w:val="99"/>
    <w:semiHidden/>
    <w:unhideWhenUsed/>
    <w:rsid w:val="00FE30BE"/>
    <w:rPr>
      <w:sz w:val="16"/>
      <w:szCs w:val="16"/>
    </w:rPr>
  </w:style>
  <w:style w:type="character" w:customStyle="1" w:styleId="6NummerierungZchn">
    <w:name w:val="6.Nummerierung Zchn"/>
    <w:basedOn w:val="5AufzhlungZchn"/>
    <w:link w:val="6Nummerierung"/>
    <w:rsid w:val="00FE30BE"/>
    <w:rPr>
      <w:rFonts w:asciiTheme="majorHAnsi" w:eastAsiaTheme="majorEastAsia" w:hAnsiTheme="majorHAnsi" w:cstheme="majorBidi"/>
      <w:b w:val="0"/>
      <w:color w:val="000000" w:themeColor="text1"/>
      <w:sz w:val="20"/>
      <w:szCs w:val="20"/>
    </w:rPr>
  </w:style>
  <w:style w:type="paragraph" w:styleId="Kommentartext">
    <w:name w:val="annotation text"/>
    <w:basedOn w:val="Standard"/>
    <w:link w:val="KommentartextZchn"/>
    <w:uiPriority w:val="99"/>
    <w:unhideWhenUsed/>
    <w:rsid w:val="00FE30BE"/>
  </w:style>
  <w:style w:type="character" w:customStyle="1" w:styleId="KommentartextZchn">
    <w:name w:val="Kommentartext Zchn"/>
    <w:basedOn w:val="Absatz-Standardschriftart"/>
    <w:link w:val="Kommentartext"/>
    <w:uiPriority w:val="99"/>
    <w:rsid w:val="00FE30BE"/>
    <w:rPr>
      <w:sz w:val="20"/>
      <w:szCs w:val="20"/>
    </w:rPr>
  </w:style>
  <w:style w:type="paragraph" w:styleId="Kommentarthema">
    <w:name w:val="annotation subject"/>
    <w:basedOn w:val="Kommentartext"/>
    <w:next w:val="Kommentartext"/>
    <w:link w:val="KommentarthemaZchn"/>
    <w:uiPriority w:val="99"/>
    <w:semiHidden/>
    <w:unhideWhenUsed/>
    <w:rsid w:val="00FE30BE"/>
    <w:rPr>
      <w:b/>
      <w:bCs/>
    </w:rPr>
  </w:style>
  <w:style w:type="character" w:customStyle="1" w:styleId="KommentarthemaZchn">
    <w:name w:val="Kommentarthema Zchn"/>
    <w:basedOn w:val="KommentartextZchn"/>
    <w:link w:val="Kommentarthema"/>
    <w:uiPriority w:val="99"/>
    <w:semiHidden/>
    <w:rsid w:val="00FE30BE"/>
    <w:rPr>
      <w:b/>
      <w:bCs/>
      <w:sz w:val="20"/>
      <w:szCs w:val="20"/>
    </w:rPr>
  </w:style>
  <w:style w:type="paragraph" w:customStyle="1" w:styleId="8BildunterschriftArbeitsbltter">
    <w:name w:val="8. BildunterschriftArbeitsblätter"/>
    <w:basedOn w:val="Standard"/>
    <w:qFormat/>
    <w:rsid w:val="00C62625"/>
    <w:rPr>
      <w:sz w:val="18"/>
    </w:rPr>
  </w:style>
  <w:style w:type="paragraph" w:styleId="Funotentext">
    <w:name w:val="footnote text"/>
    <w:basedOn w:val="Standard"/>
    <w:link w:val="FunotentextZchn"/>
    <w:uiPriority w:val="99"/>
    <w:unhideWhenUsed/>
    <w:rsid w:val="00F05EF9"/>
  </w:style>
  <w:style w:type="character" w:customStyle="1" w:styleId="FunotentextZchn">
    <w:name w:val="Fußnotentext Zchn"/>
    <w:basedOn w:val="Absatz-Standardschriftart"/>
    <w:link w:val="Funotentext"/>
    <w:uiPriority w:val="99"/>
    <w:rsid w:val="00F05EF9"/>
  </w:style>
  <w:style w:type="character" w:styleId="Funotenzeichen">
    <w:name w:val="footnote reference"/>
    <w:basedOn w:val="Absatz-Standardschriftart"/>
    <w:uiPriority w:val="99"/>
    <w:unhideWhenUsed/>
    <w:rsid w:val="00F05EF9"/>
    <w:rPr>
      <w:vertAlign w:val="superscript"/>
    </w:rPr>
  </w:style>
  <w:style w:type="character" w:styleId="Hyperlink">
    <w:name w:val="Hyperlink"/>
    <w:basedOn w:val="Absatz-Standardschriftart"/>
    <w:unhideWhenUsed/>
    <w:rsid w:val="00E76B4C"/>
    <w:rPr>
      <w:color w:val="00B0F0" w:themeColor="hyperlink"/>
      <w:u w:val="single"/>
    </w:rPr>
  </w:style>
  <w:style w:type="paragraph" w:styleId="Untertitel">
    <w:name w:val="Subtitle"/>
    <w:basedOn w:val="1Ttel"/>
    <w:next w:val="Standard"/>
    <w:link w:val="UntertitelZchn"/>
    <w:uiPriority w:val="11"/>
    <w:rsid w:val="00BF49BC"/>
    <w:pPr>
      <w:jc w:val="right"/>
    </w:pPr>
    <w:rPr>
      <w:sz w:val="21"/>
      <w:szCs w:val="24"/>
    </w:rPr>
  </w:style>
  <w:style w:type="character" w:customStyle="1" w:styleId="UntertitelZchn">
    <w:name w:val="Untertitel Zchn"/>
    <w:basedOn w:val="Absatz-Standardschriftart"/>
    <w:link w:val="Untertitel"/>
    <w:uiPriority w:val="11"/>
    <w:rsid w:val="00BF49BC"/>
    <w:rPr>
      <w:rFonts w:ascii="Calibri" w:eastAsia="Times New Roman" w:hAnsi="Calibri" w:cs="Arial"/>
      <w:b/>
      <w:bCs/>
      <w:color w:val="327A86"/>
      <w:kern w:val="32"/>
      <w:sz w:val="21"/>
    </w:rPr>
  </w:style>
  <w:style w:type="paragraph" w:customStyle="1" w:styleId="Tabellenberschrift">
    <w:name w:val="Tabellenüberschrift"/>
    <w:basedOn w:val="Standard"/>
    <w:rsid w:val="00652E4B"/>
    <w:pPr>
      <w:tabs>
        <w:tab w:val="left" w:pos="1985"/>
        <w:tab w:val="left" w:pos="3402"/>
      </w:tabs>
      <w:contextualSpacing w:val="0"/>
    </w:pPr>
    <w:rPr>
      <w:rFonts w:ascii="Times New Roman" w:hAnsi="Times New Roman"/>
      <w:b/>
      <w:sz w:val="24"/>
      <w:szCs w:val="24"/>
    </w:rPr>
  </w:style>
  <w:style w:type="table" w:customStyle="1" w:styleId="EinfacheTabelle41">
    <w:name w:val="Einfache Tabelle 41"/>
    <w:basedOn w:val="NormaleTabelle"/>
    <w:uiPriority w:val="44"/>
    <w:rsid w:val="00CE240E"/>
    <w:rPr>
      <w:rFonts w:eastAsiaTheme="minorHAns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nraster1">
    <w:name w:val="Tabellenraster1"/>
    <w:basedOn w:val="NormaleTabelle"/>
    <w:next w:val="Tabellenraster"/>
    <w:uiPriority w:val="39"/>
    <w:rsid w:val="008F54C0"/>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rsid w:val="008F54C0"/>
    <w:rPr>
      <w:rFonts w:ascii="Calibri" w:eastAsiaTheme="majorEastAsia" w:hAnsi="Calibri" w:cstheme="majorBidi"/>
      <w:b/>
      <w:bCs/>
      <w:iCs/>
      <w:color w:val="000000"/>
      <w:sz w:val="20"/>
      <w:szCs w:val="28"/>
    </w:rPr>
  </w:style>
  <w:style w:type="paragraph" w:customStyle="1" w:styleId="Handschrift">
    <w:name w:val="Handschrift"/>
    <w:basedOn w:val="Standard"/>
    <w:qFormat/>
    <w:rsid w:val="00E035CD"/>
    <w:pPr>
      <w:overflowPunct w:val="0"/>
      <w:autoSpaceDE w:val="0"/>
      <w:autoSpaceDN w:val="0"/>
      <w:adjustRightInd w:val="0"/>
      <w:contextualSpacing w:val="0"/>
      <w:textAlignment w:val="baseline"/>
    </w:pPr>
    <w:rPr>
      <w:rFonts w:ascii="Comic Sans MS" w:hAnsi="Comic Sans MS"/>
      <w:i/>
      <w:color w:val="70BCC9" w:themeColor="text2" w:themeTint="99"/>
      <w:szCs w:val="22"/>
    </w:rPr>
  </w:style>
  <w:style w:type="character" w:customStyle="1" w:styleId="berschrift9Zchn">
    <w:name w:val="Überschrift 9 Zchn"/>
    <w:basedOn w:val="Absatz-Standardschriftart"/>
    <w:link w:val="berschrift9"/>
    <w:uiPriority w:val="9"/>
    <w:rsid w:val="00170958"/>
    <w:rPr>
      <w:rFonts w:asciiTheme="majorHAnsi" w:eastAsiaTheme="majorEastAsia" w:hAnsiTheme="majorHAnsi" w:cstheme="majorBidi"/>
      <w:i/>
      <w:iCs/>
      <w:color w:val="272727" w:themeColor="text1" w:themeTint="D8"/>
      <w:sz w:val="21"/>
      <w:szCs w:val="21"/>
    </w:rPr>
  </w:style>
  <w:style w:type="paragraph" w:customStyle="1" w:styleId="Tabelle">
    <w:name w:val="Tabelle"/>
    <w:basedOn w:val="Standard"/>
    <w:link w:val="TabelleZchn"/>
    <w:qFormat/>
    <w:rsid w:val="009522E7"/>
    <w:pPr>
      <w:tabs>
        <w:tab w:val="num" w:pos="720"/>
      </w:tabs>
      <w:overflowPunct w:val="0"/>
      <w:autoSpaceDE w:val="0"/>
      <w:autoSpaceDN w:val="0"/>
      <w:adjustRightInd w:val="0"/>
      <w:spacing w:before="60" w:after="60" w:line="200" w:lineRule="atLeast"/>
      <w:ind w:left="57" w:right="57"/>
      <w:contextualSpacing w:val="0"/>
      <w:jc w:val="both"/>
      <w:textAlignment w:val="baseline"/>
    </w:pPr>
    <w:rPr>
      <w:rFonts w:ascii="Times New Roman" w:hAnsi="Times New Roman"/>
      <w:szCs w:val="17"/>
    </w:rPr>
  </w:style>
  <w:style w:type="character" w:customStyle="1" w:styleId="TabelleZchn">
    <w:name w:val="Tabelle Zchn"/>
    <w:basedOn w:val="Absatz-Standardschriftart"/>
    <w:link w:val="Tabelle"/>
    <w:qFormat/>
    <w:rsid w:val="009522E7"/>
    <w:rPr>
      <w:rFonts w:ascii="Times New Roman" w:eastAsia="Times New Roman" w:hAnsi="Times New Roman" w:cs="Times New Roman"/>
      <w:sz w:val="20"/>
      <w:szCs w:val="17"/>
    </w:rPr>
  </w:style>
  <w:style w:type="paragraph" w:styleId="KeinLeerraum">
    <w:name w:val="No Spacing"/>
    <w:link w:val="KeinLeerraumZchn"/>
    <w:uiPriority w:val="1"/>
    <w:qFormat/>
    <w:rsid w:val="000B70CB"/>
    <w:rPr>
      <w:sz w:val="22"/>
      <w:szCs w:val="22"/>
    </w:rPr>
  </w:style>
  <w:style w:type="character" w:customStyle="1" w:styleId="KeinLeerraumZchn">
    <w:name w:val="Kein Leerraum Zchn"/>
    <w:basedOn w:val="Absatz-Standardschriftart"/>
    <w:link w:val="KeinLeerraum"/>
    <w:uiPriority w:val="1"/>
    <w:rsid w:val="000B70CB"/>
    <w:rPr>
      <w:sz w:val="22"/>
      <w:szCs w:val="22"/>
    </w:rPr>
  </w:style>
  <w:style w:type="character" w:customStyle="1" w:styleId="berschrift5Zchn">
    <w:name w:val="Überschrift 5 Zchn"/>
    <w:basedOn w:val="Absatz-Standardschriftart"/>
    <w:link w:val="berschrift5"/>
    <w:uiPriority w:val="9"/>
    <w:rsid w:val="00856802"/>
    <w:rPr>
      <w:rFonts w:ascii="Calibri" w:eastAsiaTheme="majorEastAsia" w:hAnsi="Calibri" w:cstheme="majorBidi"/>
      <w:b/>
      <w:bCs/>
      <w:iCs/>
      <w:color w:val="327A86"/>
      <w:sz w:val="20"/>
      <w:szCs w:val="20"/>
    </w:rPr>
  </w:style>
  <w:style w:type="table" w:customStyle="1" w:styleId="EinfacheTabelle42">
    <w:name w:val="Einfache Tabelle 42"/>
    <w:basedOn w:val="NormaleTabelle"/>
    <w:next w:val="PlainTable4"/>
    <w:uiPriority w:val="44"/>
    <w:rsid w:val="00104D64"/>
    <w:rPr>
      <w:rFonts w:eastAsia="Cambria"/>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Beschriftung1">
    <w:name w:val="Beschriftung1"/>
    <w:basedOn w:val="Standard"/>
    <w:next w:val="Standard"/>
    <w:unhideWhenUsed/>
    <w:qFormat/>
    <w:rsid w:val="00104D64"/>
    <w:pPr>
      <w:overflowPunct w:val="0"/>
      <w:autoSpaceDE w:val="0"/>
      <w:autoSpaceDN w:val="0"/>
      <w:adjustRightInd w:val="0"/>
      <w:spacing w:after="200"/>
      <w:contextualSpacing w:val="0"/>
      <w:textAlignment w:val="baseline"/>
    </w:pPr>
    <w:rPr>
      <w:bCs/>
      <w:i/>
      <w:iCs/>
      <w:color w:val="1F497D"/>
      <w:sz w:val="18"/>
      <w:szCs w:val="18"/>
    </w:rPr>
  </w:style>
  <w:style w:type="table" w:customStyle="1" w:styleId="PlainTable4">
    <w:name w:val="Plain Table 4"/>
    <w:basedOn w:val="NormaleTabelle"/>
    <w:uiPriority w:val="44"/>
    <w:rsid w:val="00104D6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lengitternetz1">
    <w:name w:val="*Tabellengitternetz1"/>
    <w:basedOn w:val="NormaleTabelle"/>
    <w:next w:val="Tabellenraster"/>
    <w:uiPriority w:val="59"/>
    <w:rsid w:val="00104D6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104D64"/>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nhideWhenUsed/>
    <w:qFormat/>
    <w:rsid w:val="00D10726"/>
    <w:pPr>
      <w:overflowPunct w:val="0"/>
      <w:autoSpaceDE w:val="0"/>
      <w:autoSpaceDN w:val="0"/>
      <w:adjustRightInd w:val="0"/>
      <w:spacing w:after="200"/>
      <w:contextualSpacing w:val="0"/>
      <w:textAlignment w:val="baseline"/>
    </w:pPr>
    <w:rPr>
      <w:bCs/>
      <w:i/>
      <w:iCs/>
      <w:color w:val="327A86" w:themeColor="text2"/>
      <w:sz w:val="18"/>
      <w:szCs w:val="18"/>
      <w:lang w:val="sv-SE"/>
    </w:rPr>
  </w:style>
  <w:style w:type="character" w:customStyle="1" w:styleId="NichtaufgelsteErwhnung1">
    <w:name w:val="Nicht aufgelöste Erwähnung1"/>
    <w:basedOn w:val="Absatz-Standardschriftart"/>
    <w:uiPriority w:val="99"/>
    <w:rsid w:val="00D21819"/>
    <w:rPr>
      <w:color w:val="605E5C"/>
      <w:shd w:val="clear" w:color="auto" w:fill="E1DFDD"/>
    </w:rPr>
  </w:style>
  <w:style w:type="table" w:customStyle="1" w:styleId="Tabellengitternetz2">
    <w:name w:val="*Tabellengitternetz2"/>
    <w:basedOn w:val="NormaleTabelle"/>
    <w:next w:val="Tabellenraster"/>
    <w:uiPriority w:val="59"/>
    <w:rsid w:val="00D21819"/>
    <w:rPr>
      <w:rFonts w:ascii="Cambria" w:eastAsia="MS Mincho"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9004">
      <w:bodyDiv w:val="1"/>
      <w:marLeft w:val="0"/>
      <w:marRight w:val="0"/>
      <w:marTop w:val="0"/>
      <w:marBottom w:val="0"/>
      <w:divBdr>
        <w:top w:val="none" w:sz="0" w:space="0" w:color="auto"/>
        <w:left w:val="none" w:sz="0" w:space="0" w:color="auto"/>
        <w:bottom w:val="none" w:sz="0" w:space="0" w:color="auto"/>
        <w:right w:val="none" w:sz="0" w:space="0" w:color="auto"/>
      </w:divBdr>
      <w:divsChild>
        <w:div w:id="643772822">
          <w:marLeft w:val="418"/>
          <w:marRight w:val="0"/>
          <w:marTop w:val="20"/>
          <w:marBottom w:val="0"/>
          <w:divBdr>
            <w:top w:val="none" w:sz="0" w:space="0" w:color="auto"/>
            <w:left w:val="none" w:sz="0" w:space="0" w:color="auto"/>
            <w:bottom w:val="none" w:sz="0" w:space="0" w:color="auto"/>
            <w:right w:val="none" w:sz="0" w:space="0" w:color="auto"/>
          </w:divBdr>
        </w:div>
        <w:div w:id="703410106">
          <w:marLeft w:val="418"/>
          <w:marRight w:val="0"/>
          <w:marTop w:val="20"/>
          <w:marBottom w:val="0"/>
          <w:divBdr>
            <w:top w:val="none" w:sz="0" w:space="0" w:color="auto"/>
            <w:left w:val="none" w:sz="0" w:space="0" w:color="auto"/>
            <w:bottom w:val="none" w:sz="0" w:space="0" w:color="auto"/>
            <w:right w:val="none" w:sz="0" w:space="0" w:color="auto"/>
          </w:divBdr>
        </w:div>
        <w:div w:id="1973972535">
          <w:marLeft w:val="418"/>
          <w:marRight w:val="0"/>
          <w:marTop w:val="20"/>
          <w:marBottom w:val="0"/>
          <w:divBdr>
            <w:top w:val="none" w:sz="0" w:space="0" w:color="auto"/>
            <w:left w:val="none" w:sz="0" w:space="0" w:color="auto"/>
            <w:bottom w:val="none" w:sz="0" w:space="0" w:color="auto"/>
            <w:right w:val="none" w:sz="0" w:space="0" w:color="auto"/>
          </w:divBdr>
        </w:div>
      </w:divsChild>
    </w:div>
    <w:div w:id="97992810">
      <w:bodyDiv w:val="1"/>
      <w:marLeft w:val="0"/>
      <w:marRight w:val="0"/>
      <w:marTop w:val="0"/>
      <w:marBottom w:val="0"/>
      <w:divBdr>
        <w:top w:val="none" w:sz="0" w:space="0" w:color="auto"/>
        <w:left w:val="none" w:sz="0" w:space="0" w:color="auto"/>
        <w:bottom w:val="none" w:sz="0" w:space="0" w:color="auto"/>
        <w:right w:val="none" w:sz="0" w:space="0" w:color="auto"/>
      </w:divBdr>
      <w:divsChild>
        <w:div w:id="3822077">
          <w:marLeft w:val="706"/>
          <w:marRight w:val="0"/>
          <w:marTop w:val="20"/>
          <w:marBottom w:val="0"/>
          <w:divBdr>
            <w:top w:val="none" w:sz="0" w:space="0" w:color="auto"/>
            <w:left w:val="none" w:sz="0" w:space="0" w:color="auto"/>
            <w:bottom w:val="none" w:sz="0" w:space="0" w:color="auto"/>
            <w:right w:val="none" w:sz="0" w:space="0" w:color="auto"/>
          </w:divBdr>
        </w:div>
        <w:div w:id="1323659472">
          <w:marLeft w:val="706"/>
          <w:marRight w:val="0"/>
          <w:marTop w:val="20"/>
          <w:marBottom w:val="0"/>
          <w:divBdr>
            <w:top w:val="none" w:sz="0" w:space="0" w:color="auto"/>
            <w:left w:val="none" w:sz="0" w:space="0" w:color="auto"/>
            <w:bottom w:val="none" w:sz="0" w:space="0" w:color="auto"/>
            <w:right w:val="none" w:sz="0" w:space="0" w:color="auto"/>
          </w:divBdr>
        </w:div>
        <w:div w:id="2065061825">
          <w:marLeft w:val="706"/>
          <w:marRight w:val="0"/>
          <w:marTop w:val="20"/>
          <w:marBottom w:val="0"/>
          <w:divBdr>
            <w:top w:val="none" w:sz="0" w:space="0" w:color="auto"/>
            <w:left w:val="none" w:sz="0" w:space="0" w:color="auto"/>
            <w:bottom w:val="none" w:sz="0" w:space="0" w:color="auto"/>
            <w:right w:val="none" w:sz="0" w:space="0" w:color="auto"/>
          </w:divBdr>
        </w:div>
      </w:divsChild>
    </w:div>
    <w:div w:id="118841644">
      <w:bodyDiv w:val="1"/>
      <w:marLeft w:val="0"/>
      <w:marRight w:val="0"/>
      <w:marTop w:val="0"/>
      <w:marBottom w:val="0"/>
      <w:divBdr>
        <w:top w:val="none" w:sz="0" w:space="0" w:color="auto"/>
        <w:left w:val="none" w:sz="0" w:space="0" w:color="auto"/>
        <w:bottom w:val="none" w:sz="0" w:space="0" w:color="auto"/>
        <w:right w:val="none" w:sz="0" w:space="0" w:color="auto"/>
      </w:divBdr>
      <w:divsChild>
        <w:div w:id="9188586">
          <w:marLeft w:val="418"/>
          <w:marRight w:val="0"/>
          <w:marTop w:val="20"/>
          <w:marBottom w:val="0"/>
          <w:divBdr>
            <w:top w:val="none" w:sz="0" w:space="0" w:color="auto"/>
            <w:left w:val="none" w:sz="0" w:space="0" w:color="auto"/>
            <w:bottom w:val="none" w:sz="0" w:space="0" w:color="auto"/>
            <w:right w:val="none" w:sz="0" w:space="0" w:color="auto"/>
          </w:divBdr>
        </w:div>
        <w:div w:id="272127788">
          <w:marLeft w:val="418"/>
          <w:marRight w:val="0"/>
          <w:marTop w:val="20"/>
          <w:marBottom w:val="0"/>
          <w:divBdr>
            <w:top w:val="none" w:sz="0" w:space="0" w:color="auto"/>
            <w:left w:val="none" w:sz="0" w:space="0" w:color="auto"/>
            <w:bottom w:val="none" w:sz="0" w:space="0" w:color="auto"/>
            <w:right w:val="none" w:sz="0" w:space="0" w:color="auto"/>
          </w:divBdr>
        </w:div>
        <w:div w:id="640812329">
          <w:marLeft w:val="418"/>
          <w:marRight w:val="0"/>
          <w:marTop w:val="20"/>
          <w:marBottom w:val="0"/>
          <w:divBdr>
            <w:top w:val="none" w:sz="0" w:space="0" w:color="auto"/>
            <w:left w:val="none" w:sz="0" w:space="0" w:color="auto"/>
            <w:bottom w:val="none" w:sz="0" w:space="0" w:color="auto"/>
            <w:right w:val="none" w:sz="0" w:space="0" w:color="auto"/>
          </w:divBdr>
        </w:div>
        <w:div w:id="924653667">
          <w:marLeft w:val="418"/>
          <w:marRight w:val="0"/>
          <w:marTop w:val="20"/>
          <w:marBottom w:val="0"/>
          <w:divBdr>
            <w:top w:val="none" w:sz="0" w:space="0" w:color="auto"/>
            <w:left w:val="none" w:sz="0" w:space="0" w:color="auto"/>
            <w:bottom w:val="none" w:sz="0" w:space="0" w:color="auto"/>
            <w:right w:val="none" w:sz="0" w:space="0" w:color="auto"/>
          </w:divBdr>
        </w:div>
        <w:div w:id="1029186821">
          <w:marLeft w:val="418"/>
          <w:marRight w:val="0"/>
          <w:marTop w:val="20"/>
          <w:marBottom w:val="0"/>
          <w:divBdr>
            <w:top w:val="none" w:sz="0" w:space="0" w:color="auto"/>
            <w:left w:val="none" w:sz="0" w:space="0" w:color="auto"/>
            <w:bottom w:val="none" w:sz="0" w:space="0" w:color="auto"/>
            <w:right w:val="none" w:sz="0" w:space="0" w:color="auto"/>
          </w:divBdr>
        </w:div>
        <w:div w:id="1138305463">
          <w:marLeft w:val="418"/>
          <w:marRight w:val="0"/>
          <w:marTop w:val="20"/>
          <w:marBottom w:val="0"/>
          <w:divBdr>
            <w:top w:val="none" w:sz="0" w:space="0" w:color="auto"/>
            <w:left w:val="none" w:sz="0" w:space="0" w:color="auto"/>
            <w:bottom w:val="none" w:sz="0" w:space="0" w:color="auto"/>
            <w:right w:val="none" w:sz="0" w:space="0" w:color="auto"/>
          </w:divBdr>
        </w:div>
        <w:div w:id="1232156928">
          <w:marLeft w:val="418"/>
          <w:marRight w:val="0"/>
          <w:marTop w:val="20"/>
          <w:marBottom w:val="0"/>
          <w:divBdr>
            <w:top w:val="none" w:sz="0" w:space="0" w:color="auto"/>
            <w:left w:val="none" w:sz="0" w:space="0" w:color="auto"/>
            <w:bottom w:val="none" w:sz="0" w:space="0" w:color="auto"/>
            <w:right w:val="none" w:sz="0" w:space="0" w:color="auto"/>
          </w:divBdr>
        </w:div>
        <w:div w:id="1461269380">
          <w:marLeft w:val="418"/>
          <w:marRight w:val="0"/>
          <w:marTop w:val="20"/>
          <w:marBottom w:val="0"/>
          <w:divBdr>
            <w:top w:val="none" w:sz="0" w:space="0" w:color="auto"/>
            <w:left w:val="none" w:sz="0" w:space="0" w:color="auto"/>
            <w:bottom w:val="none" w:sz="0" w:space="0" w:color="auto"/>
            <w:right w:val="none" w:sz="0" w:space="0" w:color="auto"/>
          </w:divBdr>
        </w:div>
        <w:div w:id="1537041026">
          <w:marLeft w:val="418"/>
          <w:marRight w:val="0"/>
          <w:marTop w:val="20"/>
          <w:marBottom w:val="0"/>
          <w:divBdr>
            <w:top w:val="none" w:sz="0" w:space="0" w:color="auto"/>
            <w:left w:val="none" w:sz="0" w:space="0" w:color="auto"/>
            <w:bottom w:val="none" w:sz="0" w:space="0" w:color="auto"/>
            <w:right w:val="none" w:sz="0" w:space="0" w:color="auto"/>
          </w:divBdr>
        </w:div>
        <w:div w:id="1638872511">
          <w:marLeft w:val="418"/>
          <w:marRight w:val="0"/>
          <w:marTop w:val="20"/>
          <w:marBottom w:val="0"/>
          <w:divBdr>
            <w:top w:val="none" w:sz="0" w:space="0" w:color="auto"/>
            <w:left w:val="none" w:sz="0" w:space="0" w:color="auto"/>
            <w:bottom w:val="none" w:sz="0" w:space="0" w:color="auto"/>
            <w:right w:val="none" w:sz="0" w:space="0" w:color="auto"/>
          </w:divBdr>
        </w:div>
        <w:div w:id="1938128692">
          <w:marLeft w:val="418"/>
          <w:marRight w:val="0"/>
          <w:marTop w:val="20"/>
          <w:marBottom w:val="0"/>
          <w:divBdr>
            <w:top w:val="none" w:sz="0" w:space="0" w:color="auto"/>
            <w:left w:val="none" w:sz="0" w:space="0" w:color="auto"/>
            <w:bottom w:val="none" w:sz="0" w:space="0" w:color="auto"/>
            <w:right w:val="none" w:sz="0" w:space="0" w:color="auto"/>
          </w:divBdr>
        </w:div>
        <w:div w:id="2064064061">
          <w:marLeft w:val="418"/>
          <w:marRight w:val="0"/>
          <w:marTop w:val="20"/>
          <w:marBottom w:val="0"/>
          <w:divBdr>
            <w:top w:val="none" w:sz="0" w:space="0" w:color="auto"/>
            <w:left w:val="none" w:sz="0" w:space="0" w:color="auto"/>
            <w:bottom w:val="none" w:sz="0" w:space="0" w:color="auto"/>
            <w:right w:val="none" w:sz="0" w:space="0" w:color="auto"/>
          </w:divBdr>
        </w:div>
      </w:divsChild>
    </w:div>
    <w:div w:id="267663722">
      <w:bodyDiv w:val="1"/>
      <w:marLeft w:val="0"/>
      <w:marRight w:val="0"/>
      <w:marTop w:val="0"/>
      <w:marBottom w:val="0"/>
      <w:divBdr>
        <w:top w:val="none" w:sz="0" w:space="0" w:color="auto"/>
        <w:left w:val="none" w:sz="0" w:space="0" w:color="auto"/>
        <w:bottom w:val="none" w:sz="0" w:space="0" w:color="auto"/>
        <w:right w:val="none" w:sz="0" w:space="0" w:color="auto"/>
      </w:divBdr>
      <w:divsChild>
        <w:div w:id="367461355">
          <w:marLeft w:val="706"/>
          <w:marRight w:val="0"/>
          <w:marTop w:val="20"/>
          <w:marBottom w:val="0"/>
          <w:divBdr>
            <w:top w:val="none" w:sz="0" w:space="0" w:color="auto"/>
            <w:left w:val="none" w:sz="0" w:space="0" w:color="auto"/>
            <w:bottom w:val="none" w:sz="0" w:space="0" w:color="auto"/>
            <w:right w:val="none" w:sz="0" w:space="0" w:color="auto"/>
          </w:divBdr>
        </w:div>
        <w:div w:id="983201694">
          <w:marLeft w:val="706"/>
          <w:marRight w:val="0"/>
          <w:marTop w:val="20"/>
          <w:marBottom w:val="0"/>
          <w:divBdr>
            <w:top w:val="none" w:sz="0" w:space="0" w:color="auto"/>
            <w:left w:val="none" w:sz="0" w:space="0" w:color="auto"/>
            <w:bottom w:val="none" w:sz="0" w:space="0" w:color="auto"/>
            <w:right w:val="none" w:sz="0" w:space="0" w:color="auto"/>
          </w:divBdr>
        </w:div>
        <w:div w:id="1004894667">
          <w:marLeft w:val="706"/>
          <w:marRight w:val="0"/>
          <w:marTop w:val="20"/>
          <w:marBottom w:val="0"/>
          <w:divBdr>
            <w:top w:val="none" w:sz="0" w:space="0" w:color="auto"/>
            <w:left w:val="none" w:sz="0" w:space="0" w:color="auto"/>
            <w:bottom w:val="none" w:sz="0" w:space="0" w:color="auto"/>
            <w:right w:val="none" w:sz="0" w:space="0" w:color="auto"/>
          </w:divBdr>
        </w:div>
      </w:divsChild>
    </w:div>
    <w:div w:id="271523021">
      <w:bodyDiv w:val="1"/>
      <w:marLeft w:val="0"/>
      <w:marRight w:val="0"/>
      <w:marTop w:val="0"/>
      <w:marBottom w:val="0"/>
      <w:divBdr>
        <w:top w:val="none" w:sz="0" w:space="0" w:color="auto"/>
        <w:left w:val="none" w:sz="0" w:space="0" w:color="auto"/>
        <w:bottom w:val="none" w:sz="0" w:space="0" w:color="auto"/>
        <w:right w:val="none" w:sz="0" w:space="0" w:color="auto"/>
      </w:divBdr>
      <w:divsChild>
        <w:div w:id="268976853">
          <w:marLeft w:val="706"/>
          <w:marRight w:val="0"/>
          <w:marTop w:val="160"/>
          <w:marBottom w:val="0"/>
          <w:divBdr>
            <w:top w:val="none" w:sz="0" w:space="0" w:color="auto"/>
            <w:left w:val="none" w:sz="0" w:space="0" w:color="auto"/>
            <w:bottom w:val="none" w:sz="0" w:space="0" w:color="auto"/>
            <w:right w:val="none" w:sz="0" w:space="0" w:color="auto"/>
          </w:divBdr>
        </w:div>
      </w:divsChild>
    </w:div>
    <w:div w:id="339746702">
      <w:bodyDiv w:val="1"/>
      <w:marLeft w:val="0"/>
      <w:marRight w:val="0"/>
      <w:marTop w:val="0"/>
      <w:marBottom w:val="0"/>
      <w:divBdr>
        <w:top w:val="none" w:sz="0" w:space="0" w:color="auto"/>
        <w:left w:val="none" w:sz="0" w:space="0" w:color="auto"/>
        <w:bottom w:val="none" w:sz="0" w:space="0" w:color="auto"/>
        <w:right w:val="none" w:sz="0" w:space="0" w:color="auto"/>
      </w:divBdr>
      <w:divsChild>
        <w:div w:id="17893358">
          <w:marLeft w:val="418"/>
          <w:marRight w:val="0"/>
          <w:marTop w:val="20"/>
          <w:marBottom w:val="0"/>
          <w:divBdr>
            <w:top w:val="none" w:sz="0" w:space="0" w:color="auto"/>
            <w:left w:val="none" w:sz="0" w:space="0" w:color="auto"/>
            <w:bottom w:val="none" w:sz="0" w:space="0" w:color="auto"/>
            <w:right w:val="none" w:sz="0" w:space="0" w:color="auto"/>
          </w:divBdr>
        </w:div>
        <w:div w:id="279607758">
          <w:marLeft w:val="418"/>
          <w:marRight w:val="0"/>
          <w:marTop w:val="20"/>
          <w:marBottom w:val="0"/>
          <w:divBdr>
            <w:top w:val="none" w:sz="0" w:space="0" w:color="auto"/>
            <w:left w:val="none" w:sz="0" w:space="0" w:color="auto"/>
            <w:bottom w:val="none" w:sz="0" w:space="0" w:color="auto"/>
            <w:right w:val="none" w:sz="0" w:space="0" w:color="auto"/>
          </w:divBdr>
        </w:div>
        <w:div w:id="312757670">
          <w:marLeft w:val="418"/>
          <w:marRight w:val="0"/>
          <w:marTop w:val="20"/>
          <w:marBottom w:val="0"/>
          <w:divBdr>
            <w:top w:val="none" w:sz="0" w:space="0" w:color="auto"/>
            <w:left w:val="none" w:sz="0" w:space="0" w:color="auto"/>
            <w:bottom w:val="none" w:sz="0" w:space="0" w:color="auto"/>
            <w:right w:val="none" w:sz="0" w:space="0" w:color="auto"/>
          </w:divBdr>
        </w:div>
        <w:div w:id="851802680">
          <w:marLeft w:val="418"/>
          <w:marRight w:val="0"/>
          <w:marTop w:val="20"/>
          <w:marBottom w:val="0"/>
          <w:divBdr>
            <w:top w:val="none" w:sz="0" w:space="0" w:color="auto"/>
            <w:left w:val="none" w:sz="0" w:space="0" w:color="auto"/>
            <w:bottom w:val="none" w:sz="0" w:space="0" w:color="auto"/>
            <w:right w:val="none" w:sz="0" w:space="0" w:color="auto"/>
          </w:divBdr>
        </w:div>
        <w:div w:id="897864319">
          <w:marLeft w:val="418"/>
          <w:marRight w:val="0"/>
          <w:marTop w:val="20"/>
          <w:marBottom w:val="0"/>
          <w:divBdr>
            <w:top w:val="none" w:sz="0" w:space="0" w:color="auto"/>
            <w:left w:val="none" w:sz="0" w:space="0" w:color="auto"/>
            <w:bottom w:val="none" w:sz="0" w:space="0" w:color="auto"/>
            <w:right w:val="none" w:sz="0" w:space="0" w:color="auto"/>
          </w:divBdr>
        </w:div>
        <w:div w:id="1236815259">
          <w:marLeft w:val="418"/>
          <w:marRight w:val="0"/>
          <w:marTop w:val="20"/>
          <w:marBottom w:val="0"/>
          <w:divBdr>
            <w:top w:val="none" w:sz="0" w:space="0" w:color="auto"/>
            <w:left w:val="none" w:sz="0" w:space="0" w:color="auto"/>
            <w:bottom w:val="none" w:sz="0" w:space="0" w:color="auto"/>
            <w:right w:val="none" w:sz="0" w:space="0" w:color="auto"/>
          </w:divBdr>
        </w:div>
        <w:div w:id="1287076881">
          <w:marLeft w:val="418"/>
          <w:marRight w:val="0"/>
          <w:marTop w:val="20"/>
          <w:marBottom w:val="0"/>
          <w:divBdr>
            <w:top w:val="none" w:sz="0" w:space="0" w:color="auto"/>
            <w:left w:val="none" w:sz="0" w:space="0" w:color="auto"/>
            <w:bottom w:val="none" w:sz="0" w:space="0" w:color="auto"/>
            <w:right w:val="none" w:sz="0" w:space="0" w:color="auto"/>
          </w:divBdr>
        </w:div>
        <w:div w:id="1424381326">
          <w:marLeft w:val="418"/>
          <w:marRight w:val="0"/>
          <w:marTop w:val="20"/>
          <w:marBottom w:val="0"/>
          <w:divBdr>
            <w:top w:val="none" w:sz="0" w:space="0" w:color="auto"/>
            <w:left w:val="none" w:sz="0" w:space="0" w:color="auto"/>
            <w:bottom w:val="none" w:sz="0" w:space="0" w:color="auto"/>
            <w:right w:val="none" w:sz="0" w:space="0" w:color="auto"/>
          </w:divBdr>
        </w:div>
        <w:div w:id="1466116985">
          <w:marLeft w:val="418"/>
          <w:marRight w:val="0"/>
          <w:marTop w:val="20"/>
          <w:marBottom w:val="0"/>
          <w:divBdr>
            <w:top w:val="none" w:sz="0" w:space="0" w:color="auto"/>
            <w:left w:val="none" w:sz="0" w:space="0" w:color="auto"/>
            <w:bottom w:val="none" w:sz="0" w:space="0" w:color="auto"/>
            <w:right w:val="none" w:sz="0" w:space="0" w:color="auto"/>
          </w:divBdr>
        </w:div>
        <w:div w:id="1758936719">
          <w:marLeft w:val="418"/>
          <w:marRight w:val="0"/>
          <w:marTop w:val="20"/>
          <w:marBottom w:val="0"/>
          <w:divBdr>
            <w:top w:val="none" w:sz="0" w:space="0" w:color="auto"/>
            <w:left w:val="none" w:sz="0" w:space="0" w:color="auto"/>
            <w:bottom w:val="none" w:sz="0" w:space="0" w:color="auto"/>
            <w:right w:val="none" w:sz="0" w:space="0" w:color="auto"/>
          </w:divBdr>
        </w:div>
        <w:div w:id="1793091950">
          <w:marLeft w:val="418"/>
          <w:marRight w:val="0"/>
          <w:marTop w:val="20"/>
          <w:marBottom w:val="0"/>
          <w:divBdr>
            <w:top w:val="none" w:sz="0" w:space="0" w:color="auto"/>
            <w:left w:val="none" w:sz="0" w:space="0" w:color="auto"/>
            <w:bottom w:val="none" w:sz="0" w:space="0" w:color="auto"/>
            <w:right w:val="none" w:sz="0" w:space="0" w:color="auto"/>
          </w:divBdr>
        </w:div>
        <w:div w:id="1830319166">
          <w:marLeft w:val="418"/>
          <w:marRight w:val="0"/>
          <w:marTop w:val="20"/>
          <w:marBottom w:val="0"/>
          <w:divBdr>
            <w:top w:val="none" w:sz="0" w:space="0" w:color="auto"/>
            <w:left w:val="none" w:sz="0" w:space="0" w:color="auto"/>
            <w:bottom w:val="none" w:sz="0" w:space="0" w:color="auto"/>
            <w:right w:val="none" w:sz="0" w:space="0" w:color="auto"/>
          </w:divBdr>
        </w:div>
      </w:divsChild>
    </w:div>
    <w:div w:id="386801709">
      <w:bodyDiv w:val="1"/>
      <w:marLeft w:val="0"/>
      <w:marRight w:val="0"/>
      <w:marTop w:val="0"/>
      <w:marBottom w:val="0"/>
      <w:divBdr>
        <w:top w:val="none" w:sz="0" w:space="0" w:color="auto"/>
        <w:left w:val="none" w:sz="0" w:space="0" w:color="auto"/>
        <w:bottom w:val="none" w:sz="0" w:space="0" w:color="auto"/>
        <w:right w:val="none" w:sz="0" w:space="0" w:color="auto"/>
      </w:divBdr>
      <w:divsChild>
        <w:div w:id="904489502">
          <w:marLeft w:val="418"/>
          <w:marRight w:val="0"/>
          <w:marTop w:val="20"/>
          <w:marBottom w:val="0"/>
          <w:divBdr>
            <w:top w:val="none" w:sz="0" w:space="0" w:color="auto"/>
            <w:left w:val="none" w:sz="0" w:space="0" w:color="auto"/>
            <w:bottom w:val="none" w:sz="0" w:space="0" w:color="auto"/>
            <w:right w:val="none" w:sz="0" w:space="0" w:color="auto"/>
          </w:divBdr>
        </w:div>
        <w:div w:id="990060924">
          <w:marLeft w:val="418"/>
          <w:marRight w:val="0"/>
          <w:marTop w:val="20"/>
          <w:marBottom w:val="0"/>
          <w:divBdr>
            <w:top w:val="none" w:sz="0" w:space="0" w:color="auto"/>
            <w:left w:val="none" w:sz="0" w:space="0" w:color="auto"/>
            <w:bottom w:val="none" w:sz="0" w:space="0" w:color="auto"/>
            <w:right w:val="none" w:sz="0" w:space="0" w:color="auto"/>
          </w:divBdr>
        </w:div>
        <w:div w:id="1025592471">
          <w:marLeft w:val="418"/>
          <w:marRight w:val="0"/>
          <w:marTop w:val="20"/>
          <w:marBottom w:val="0"/>
          <w:divBdr>
            <w:top w:val="none" w:sz="0" w:space="0" w:color="auto"/>
            <w:left w:val="none" w:sz="0" w:space="0" w:color="auto"/>
            <w:bottom w:val="none" w:sz="0" w:space="0" w:color="auto"/>
            <w:right w:val="none" w:sz="0" w:space="0" w:color="auto"/>
          </w:divBdr>
        </w:div>
        <w:div w:id="1828326412">
          <w:marLeft w:val="418"/>
          <w:marRight w:val="0"/>
          <w:marTop w:val="20"/>
          <w:marBottom w:val="0"/>
          <w:divBdr>
            <w:top w:val="none" w:sz="0" w:space="0" w:color="auto"/>
            <w:left w:val="none" w:sz="0" w:space="0" w:color="auto"/>
            <w:bottom w:val="none" w:sz="0" w:space="0" w:color="auto"/>
            <w:right w:val="none" w:sz="0" w:space="0" w:color="auto"/>
          </w:divBdr>
        </w:div>
      </w:divsChild>
    </w:div>
    <w:div w:id="436144184">
      <w:bodyDiv w:val="1"/>
      <w:marLeft w:val="0"/>
      <w:marRight w:val="0"/>
      <w:marTop w:val="0"/>
      <w:marBottom w:val="0"/>
      <w:divBdr>
        <w:top w:val="none" w:sz="0" w:space="0" w:color="auto"/>
        <w:left w:val="none" w:sz="0" w:space="0" w:color="auto"/>
        <w:bottom w:val="none" w:sz="0" w:space="0" w:color="auto"/>
        <w:right w:val="none" w:sz="0" w:space="0" w:color="auto"/>
      </w:divBdr>
      <w:divsChild>
        <w:div w:id="723915709">
          <w:marLeft w:val="806"/>
          <w:marRight w:val="0"/>
          <w:marTop w:val="115"/>
          <w:marBottom w:val="120"/>
          <w:divBdr>
            <w:top w:val="none" w:sz="0" w:space="0" w:color="auto"/>
            <w:left w:val="none" w:sz="0" w:space="0" w:color="auto"/>
            <w:bottom w:val="none" w:sz="0" w:space="0" w:color="auto"/>
            <w:right w:val="none" w:sz="0" w:space="0" w:color="auto"/>
          </w:divBdr>
        </w:div>
        <w:div w:id="1074862893">
          <w:marLeft w:val="806"/>
          <w:marRight w:val="0"/>
          <w:marTop w:val="115"/>
          <w:marBottom w:val="120"/>
          <w:divBdr>
            <w:top w:val="none" w:sz="0" w:space="0" w:color="auto"/>
            <w:left w:val="none" w:sz="0" w:space="0" w:color="auto"/>
            <w:bottom w:val="none" w:sz="0" w:space="0" w:color="auto"/>
            <w:right w:val="none" w:sz="0" w:space="0" w:color="auto"/>
          </w:divBdr>
        </w:div>
        <w:div w:id="1084641599">
          <w:marLeft w:val="806"/>
          <w:marRight w:val="0"/>
          <w:marTop w:val="115"/>
          <w:marBottom w:val="120"/>
          <w:divBdr>
            <w:top w:val="none" w:sz="0" w:space="0" w:color="auto"/>
            <w:left w:val="none" w:sz="0" w:space="0" w:color="auto"/>
            <w:bottom w:val="none" w:sz="0" w:space="0" w:color="auto"/>
            <w:right w:val="none" w:sz="0" w:space="0" w:color="auto"/>
          </w:divBdr>
        </w:div>
        <w:div w:id="1277710406">
          <w:marLeft w:val="806"/>
          <w:marRight w:val="0"/>
          <w:marTop w:val="115"/>
          <w:marBottom w:val="120"/>
          <w:divBdr>
            <w:top w:val="none" w:sz="0" w:space="0" w:color="auto"/>
            <w:left w:val="none" w:sz="0" w:space="0" w:color="auto"/>
            <w:bottom w:val="none" w:sz="0" w:space="0" w:color="auto"/>
            <w:right w:val="none" w:sz="0" w:space="0" w:color="auto"/>
          </w:divBdr>
        </w:div>
      </w:divsChild>
    </w:div>
    <w:div w:id="602761233">
      <w:bodyDiv w:val="1"/>
      <w:marLeft w:val="0"/>
      <w:marRight w:val="0"/>
      <w:marTop w:val="0"/>
      <w:marBottom w:val="0"/>
      <w:divBdr>
        <w:top w:val="none" w:sz="0" w:space="0" w:color="auto"/>
        <w:left w:val="none" w:sz="0" w:space="0" w:color="auto"/>
        <w:bottom w:val="none" w:sz="0" w:space="0" w:color="auto"/>
        <w:right w:val="none" w:sz="0" w:space="0" w:color="auto"/>
      </w:divBdr>
      <w:divsChild>
        <w:div w:id="81492138">
          <w:marLeft w:val="418"/>
          <w:marRight w:val="0"/>
          <w:marTop w:val="20"/>
          <w:marBottom w:val="0"/>
          <w:divBdr>
            <w:top w:val="none" w:sz="0" w:space="0" w:color="auto"/>
            <w:left w:val="none" w:sz="0" w:space="0" w:color="auto"/>
            <w:bottom w:val="none" w:sz="0" w:space="0" w:color="auto"/>
            <w:right w:val="none" w:sz="0" w:space="0" w:color="auto"/>
          </w:divBdr>
        </w:div>
        <w:div w:id="541938815">
          <w:marLeft w:val="418"/>
          <w:marRight w:val="0"/>
          <w:marTop w:val="20"/>
          <w:marBottom w:val="0"/>
          <w:divBdr>
            <w:top w:val="none" w:sz="0" w:space="0" w:color="auto"/>
            <w:left w:val="none" w:sz="0" w:space="0" w:color="auto"/>
            <w:bottom w:val="none" w:sz="0" w:space="0" w:color="auto"/>
            <w:right w:val="none" w:sz="0" w:space="0" w:color="auto"/>
          </w:divBdr>
        </w:div>
        <w:div w:id="1179538166">
          <w:marLeft w:val="418"/>
          <w:marRight w:val="0"/>
          <w:marTop w:val="20"/>
          <w:marBottom w:val="0"/>
          <w:divBdr>
            <w:top w:val="none" w:sz="0" w:space="0" w:color="auto"/>
            <w:left w:val="none" w:sz="0" w:space="0" w:color="auto"/>
            <w:bottom w:val="none" w:sz="0" w:space="0" w:color="auto"/>
            <w:right w:val="none" w:sz="0" w:space="0" w:color="auto"/>
          </w:divBdr>
        </w:div>
        <w:div w:id="1479223767">
          <w:marLeft w:val="418"/>
          <w:marRight w:val="0"/>
          <w:marTop w:val="20"/>
          <w:marBottom w:val="0"/>
          <w:divBdr>
            <w:top w:val="none" w:sz="0" w:space="0" w:color="auto"/>
            <w:left w:val="none" w:sz="0" w:space="0" w:color="auto"/>
            <w:bottom w:val="none" w:sz="0" w:space="0" w:color="auto"/>
            <w:right w:val="none" w:sz="0" w:space="0" w:color="auto"/>
          </w:divBdr>
        </w:div>
      </w:divsChild>
    </w:div>
    <w:div w:id="702100479">
      <w:bodyDiv w:val="1"/>
      <w:marLeft w:val="0"/>
      <w:marRight w:val="0"/>
      <w:marTop w:val="0"/>
      <w:marBottom w:val="0"/>
      <w:divBdr>
        <w:top w:val="none" w:sz="0" w:space="0" w:color="auto"/>
        <w:left w:val="none" w:sz="0" w:space="0" w:color="auto"/>
        <w:bottom w:val="none" w:sz="0" w:space="0" w:color="auto"/>
        <w:right w:val="none" w:sz="0" w:space="0" w:color="auto"/>
      </w:divBdr>
      <w:divsChild>
        <w:div w:id="210506937">
          <w:marLeft w:val="418"/>
          <w:marRight w:val="0"/>
          <w:marTop w:val="20"/>
          <w:marBottom w:val="0"/>
          <w:divBdr>
            <w:top w:val="none" w:sz="0" w:space="0" w:color="auto"/>
            <w:left w:val="none" w:sz="0" w:space="0" w:color="auto"/>
            <w:bottom w:val="none" w:sz="0" w:space="0" w:color="auto"/>
            <w:right w:val="none" w:sz="0" w:space="0" w:color="auto"/>
          </w:divBdr>
        </w:div>
        <w:div w:id="325013465">
          <w:marLeft w:val="418"/>
          <w:marRight w:val="0"/>
          <w:marTop w:val="20"/>
          <w:marBottom w:val="0"/>
          <w:divBdr>
            <w:top w:val="none" w:sz="0" w:space="0" w:color="auto"/>
            <w:left w:val="none" w:sz="0" w:space="0" w:color="auto"/>
            <w:bottom w:val="none" w:sz="0" w:space="0" w:color="auto"/>
            <w:right w:val="none" w:sz="0" w:space="0" w:color="auto"/>
          </w:divBdr>
        </w:div>
        <w:div w:id="453014784">
          <w:marLeft w:val="418"/>
          <w:marRight w:val="0"/>
          <w:marTop w:val="20"/>
          <w:marBottom w:val="0"/>
          <w:divBdr>
            <w:top w:val="none" w:sz="0" w:space="0" w:color="auto"/>
            <w:left w:val="none" w:sz="0" w:space="0" w:color="auto"/>
            <w:bottom w:val="none" w:sz="0" w:space="0" w:color="auto"/>
            <w:right w:val="none" w:sz="0" w:space="0" w:color="auto"/>
          </w:divBdr>
        </w:div>
        <w:div w:id="562175319">
          <w:marLeft w:val="418"/>
          <w:marRight w:val="0"/>
          <w:marTop w:val="20"/>
          <w:marBottom w:val="0"/>
          <w:divBdr>
            <w:top w:val="none" w:sz="0" w:space="0" w:color="auto"/>
            <w:left w:val="none" w:sz="0" w:space="0" w:color="auto"/>
            <w:bottom w:val="none" w:sz="0" w:space="0" w:color="auto"/>
            <w:right w:val="none" w:sz="0" w:space="0" w:color="auto"/>
          </w:divBdr>
        </w:div>
        <w:div w:id="642734764">
          <w:marLeft w:val="418"/>
          <w:marRight w:val="0"/>
          <w:marTop w:val="20"/>
          <w:marBottom w:val="0"/>
          <w:divBdr>
            <w:top w:val="none" w:sz="0" w:space="0" w:color="auto"/>
            <w:left w:val="none" w:sz="0" w:space="0" w:color="auto"/>
            <w:bottom w:val="none" w:sz="0" w:space="0" w:color="auto"/>
            <w:right w:val="none" w:sz="0" w:space="0" w:color="auto"/>
          </w:divBdr>
        </w:div>
        <w:div w:id="653070102">
          <w:marLeft w:val="418"/>
          <w:marRight w:val="0"/>
          <w:marTop w:val="20"/>
          <w:marBottom w:val="0"/>
          <w:divBdr>
            <w:top w:val="none" w:sz="0" w:space="0" w:color="auto"/>
            <w:left w:val="none" w:sz="0" w:space="0" w:color="auto"/>
            <w:bottom w:val="none" w:sz="0" w:space="0" w:color="auto"/>
            <w:right w:val="none" w:sz="0" w:space="0" w:color="auto"/>
          </w:divBdr>
        </w:div>
        <w:div w:id="757754572">
          <w:marLeft w:val="418"/>
          <w:marRight w:val="0"/>
          <w:marTop w:val="20"/>
          <w:marBottom w:val="0"/>
          <w:divBdr>
            <w:top w:val="none" w:sz="0" w:space="0" w:color="auto"/>
            <w:left w:val="none" w:sz="0" w:space="0" w:color="auto"/>
            <w:bottom w:val="none" w:sz="0" w:space="0" w:color="auto"/>
            <w:right w:val="none" w:sz="0" w:space="0" w:color="auto"/>
          </w:divBdr>
        </w:div>
        <w:div w:id="1073048774">
          <w:marLeft w:val="418"/>
          <w:marRight w:val="0"/>
          <w:marTop w:val="20"/>
          <w:marBottom w:val="0"/>
          <w:divBdr>
            <w:top w:val="none" w:sz="0" w:space="0" w:color="auto"/>
            <w:left w:val="none" w:sz="0" w:space="0" w:color="auto"/>
            <w:bottom w:val="none" w:sz="0" w:space="0" w:color="auto"/>
            <w:right w:val="none" w:sz="0" w:space="0" w:color="auto"/>
          </w:divBdr>
        </w:div>
        <w:div w:id="1182889945">
          <w:marLeft w:val="418"/>
          <w:marRight w:val="0"/>
          <w:marTop w:val="20"/>
          <w:marBottom w:val="0"/>
          <w:divBdr>
            <w:top w:val="none" w:sz="0" w:space="0" w:color="auto"/>
            <w:left w:val="none" w:sz="0" w:space="0" w:color="auto"/>
            <w:bottom w:val="none" w:sz="0" w:space="0" w:color="auto"/>
            <w:right w:val="none" w:sz="0" w:space="0" w:color="auto"/>
          </w:divBdr>
        </w:div>
        <w:div w:id="1454708949">
          <w:marLeft w:val="418"/>
          <w:marRight w:val="0"/>
          <w:marTop w:val="20"/>
          <w:marBottom w:val="0"/>
          <w:divBdr>
            <w:top w:val="none" w:sz="0" w:space="0" w:color="auto"/>
            <w:left w:val="none" w:sz="0" w:space="0" w:color="auto"/>
            <w:bottom w:val="none" w:sz="0" w:space="0" w:color="auto"/>
            <w:right w:val="none" w:sz="0" w:space="0" w:color="auto"/>
          </w:divBdr>
        </w:div>
        <w:div w:id="1854957686">
          <w:marLeft w:val="418"/>
          <w:marRight w:val="0"/>
          <w:marTop w:val="20"/>
          <w:marBottom w:val="0"/>
          <w:divBdr>
            <w:top w:val="none" w:sz="0" w:space="0" w:color="auto"/>
            <w:left w:val="none" w:sz="0" w:space="0" w:color="auto"/>
            <w:bottom w:val="none" w:sz="0" w:space="0" w:color="auto"/>
            <w:right w:val="none" w:sz="0" w:space="0" w:color="auto"/>
          </w:divBdr>
        </w:div>
        <w:div w:id="1916695129">
          <w:marLeft w:val="418"/>
          <w:marRight w:val="0"/>
          <w:marTop w:val="20"/>
          <w:marBottom w:val="0"/>
          <w:divBdr>
            <w:top w:val="none" w:sz="0" w:space="0" w:color="auto"/>
            <w:left w:val="none" w:sz="0" w:space="0" w:color="auto"/>
            <w:bottom w:val="none" w:sz="0" w:space="0" w:color="auto"/>
            <w:right w:val="none" w:sz="0" w:space="0" w:color="auto"/>
          </w:divBdr>
        </w:div>
        <w:div w:id="2048984527">
          <w:marLeft w:val="418"/>
          <w:marRight w:val="0"/>
          <w:marTop w:val="20"/>
          <w:marBottom w:val="0"/>
          <w:divBdr>
            <w:top w:val="none" w:sz="0" w:space="0" w:color="auto"/>
            <w:left w:val="none" w:sz="0" w:space="0" w:color="auto"/>
            <w:bottom w:val="none" w:sz="0" w:space="0" w:color="auto"/>
            <w:right w:val="none" w:sz="0" w:space="0" w:color="auto"/>
          </w:divBdr>
        </w:div>
      </w:divsChild>
    </w:div>
    <w:div w:id="1031416442">
      <w:bodyDiv w:val="1"/>
      <w:marLeft w:val="0"/>
      <w:marRight w:val="0"/>
      <w:marTop w:val="0"/>
      <w:marBottom w:val="0"/>
      <w:divBdr>
        <w:top w:val="none" w:sz="0" w:space="0" w:color="auto"/>
        <w:left w:val="none" w:sz="0" w:space="0" w:color="auto"/>
        <w:bottom w:val="none" w:sz="0" w:space="0" w:color="auto"/>
        <w:right w:val="none" w:sz="0" w:space="0" w:color="auto"/>
      </w:divBdr>
      <w:divsChild>
        <w:div w:id="57368827">
          <w:marLeft w:val="533"/>
          <w:marRight w:val="0"/>
          <w:marTop w:val="115"/>
          <w:marBottom w:val="120"/>
          <w:divBdr>
            <w:top w:val="none" w:sz="0" w:space="0" w:color="auto"/>
            <w:left w:val="none" w:sz="0" w:space="0" w:color="auto"/>
            <w:bottom w:val="none" w:sz="0" w:space="0" w:color="auto"/>
            <w:right w:val="none" w:sz="0" w:space="0" w:color="auto"/>
          </w:divBdr>
        </w:div>
        <w:div w:id="533344364">
          <w:marLeft w:val="533"/>
          <w:marRight w:val="0"/>
          <w:marTop w:val="115"/>
          <w:marBottom w:val="120"/>
          <w:divBdr>
            <w:top w:val="none" w:sz="0" w:space="0" w:color="auto"/>
            <w:left w:val="none" w:sz="0" w:space="0" w:color="auto"/>
            <w:bottom w:val="none" w:sz="0" w:space="0" w:color="auto"/>
            <w:right w:val="none" w:sz="0" w:space="0" w:color="auto"/>
          </w:divBdr>
        </w:div>
        <w:div w:id="726682896">
          <w:marLeft w:val="533"/>
          <w:marRight w:val="0"/>
          <w:marTop w:val="115"/>
          <w:marBottom w:val="120"/>
          <w:divBdr>
            <w:top w:val="none" w:sz="0" w:space="0" w:color="auto"/>
            <w:left w:val="none" w:sz="0" w:space="0" w:color="auto"/>
            <w:bottom w:val="none" w:sz="0" w:space="0" w:color="auto"/>
            <w:right w:val="none" w:sz="0" w:space="0" w:color="auto"/>
          </w:divBdr>
        </w:div>
        <w:div w:id="1705208514">
          <w:marLeft w:val="533"/>
          <w:marRight w:val="0"/>
          <w:marTop w:val="115"/>
          <w:marBottom w:val="120"/>
          <w:divBdr>
            <w:top w:val="none" w:sz="0" w:space="0" w:color="auto"/>
            <w:left w:val="none" w:sz="0" w:space="0" w:color="auto"/>
            <w:bottom w:val="none" w:sz="0" w:space="0" w:color="auto"/>
            <w:right w:val="none" w:sz="0" w:space="0" w:color="auto"/>
          </w:divBdr>
        </w:div>
        <w:div w:id="1824739418">
          <w:marLeft w:val="533"/>
          <w:marRight w:val="0"/>
          <w:marTop w:val="115"/>
          <w:marBottom w:val="120"/>
          <w:divBdr>
            <w:top w:val="none" w:sz="0" w:space="0" w:color="auto"/>
            <w:left w:val="none" w:sz="0" w:space="0" w:color="auto"/>
            <w:bottom w:val="none" w:sz="0" w:space="0" w:color="auto"/>
            <w:right w:val="none" w:sz="0" w:space="0" w:color="auto"/>
          </w:divBdr>
        </w:div>
      </w:divsChild>
    </w:div>
    <w:div w:id="1273367920">
      <w:bodyDiv w:val="1"/>
      <w:marLeft w:val="0"/>
      <w:marRight w:val="0"/>
      <w:marTop w:val="0"/>
      <w:marBottom w:val="0"/>
      <w:divBdr>
        <w:top w:val="none" w:sz="0" w:space="0" w:color="auto"/>
        <w:left w:val="none" w:sz="0" w:space="0" w:color="auto"/>
        <w:bottom w:val="none" w:sz="0" w:space="0" w:color="auto"/>
        <w:right w:val="none" w:sz="0" w:space="0" w:color="auto"/>
      </w:divBdr>
      <w:divsChild>
        <w:div w:id="732697674">
          <w:marLeft w:val="706"/>
          <w:marRight w:val="0"/>
          <w:marTop w:val="160"/>
          <w:marBottom w:val="0"/>
          <w:divBdr>
            <w:top w:val="none" w:sz="0" w:space="0" w:color="auto"/>
            <w:left w:val="none" w:sz="0" w:space="0" w:color="auto"/>
            <w:bottom w:val="none" w:sz="0" w:space="0" w:color="auto"/>
            <w:right w:val="none" w:sz="0" w:space="0" w:color="auto"/>
          </w:divBdr>
        </w:div>
        <w:div w:id="911889816">
          <w:marLeft w:val="706"/>
          <w:marRight w:val="0"/>
          <w:marTop w:val="160"/>
          <w:marBottom w:val="0"/>
          <w:divBdr>
            <w:top w:val="none" w:sz="0" w:space="0" w:color="auto"/>
            <w:left w:val="none" w:sz="0" w:space="0" w:color="auto"/>
            <w:bottom w:val="none" w:sz="0" w:space="0" w:color="auto"/>
            <w:right w:val="none" w:sz="0" w:space="0" w:color="auto"/>
          </w:divBdr>
        </w:div>
        <w:div w:id="1179808580">
          <w:marLeft w:val="706"/>
          <w:marRight w:val="0"/>
          <w:marTop w:val="160"/>
          <w:marBottom w:val="0"/>
          <w:divBdr>
            <w:top w:val="none" w:sz="0" w:space="0" w:color="auto"/>
            <w:left w:val="none" w:sz="0" w:space="0" w:color="auto"/>
            <w:bottom w:val="none" w:sz="0" w:space="0" w:color="auto"/>
            <w:right w:val="none" w:sz="0" w:space="0" w:color="auto"/>
          </w:divBdr>
        </w:div>
        <w:div w:id="1514882721">
          <w:marLeft w:val="706"/>
          <w:marRight w:val="0"/>
          <w:marTop w:val="160"/>
          <w:marBottom w:val="0"/>
          <w:divBdr>
            <w:top w:val="none" w:sz="0" w:space="0" w:color="auto"/>
            <w:left w:val="none" w:sz="0" w:space="0" w:color="auto"/>
            <w:bottom w:val="none" w:sz="0" w:space="0" w:color="auto"/>
            <w:right w:val="none" w:sz="0" w:space="0" w:color="auto"/>
          </w:divBdr>
        </w:div>
        <w:div w:id="1807508010">
          <w:marLeft w:val="706"/>
          <w:marRight w:val="0"/>
          <w:marTop w:val="160"/>
          <w:marBottom w:val="0"/>
          <w:divBdr>
            <w:top w:val="none" w:sz="0" w:space="0" w:color="auto"/>
            <w:left w:val="none" w:sz="0" w:space="0" w:color="auto"/>
            <w:bottom w:val="none" w:sz="0" w:space="0" w:color="auto"/>
            <w:right w:val="none" w:sz="0" w:space="0" w:color="auto"/>
          </w:divBdr>
        </w:div>
      </w:divsChild>
    </w:div>
    <w:div w:id="1389451875">
      <w:bodyDiv w:val="1"/>
      <w:marLeft w:val="0"/>
      <w:marRight w:val="0"/>
      <w:marTop w:val="0"/>
      <w:marBottom w:val="0"/>
      <w:divBdr>
        <w:top w:val="none" w:sz="0" w:space="0" w:color="auto"/>
        <w:left w:val="none" w:sz="0" w:space="0" w:color="auto"/>
        <w:bottom w:val="none" w:sz="0" w:space="0" w:color="auto"/>
        <w:right w:val="none" w:sz="0" w:space="0" w:color="auto"/>
      </w:divBdr>
      <w:divsChild>
        <w:div w:id="362873956">
          <w:marLeft w:val="706"/>
          <w:marRight w:val="0"/>
          <w:marTop w:val="20"/>
          <w:marBottom w:val="0"/>
          <w:divBdr>
            <w:top w:val="none" w:sz="0" w:space="0" w:color="auto"/>
            <w:left w:val="none" w:sz="0" w:space="0" w:color="auto"/>
            <w:bottom w:val="none" w:sz="0" w:space="0" w:color="auto"/>
            <w:right w:val="none" w:sz="0" w:space="0" w:color="auto"/>
          </w:divBdr>
        </w:div>
        <w:div w:id="484661406">
          <w:marLeft w:val="706"/>
          <w:marRight w:val="0"/>
          <w:marTop w:val="20"/>
          <w:marBottom w:val="0"/>
          <w:divBdr>
            <w:top w:val="none" w:sz="0" w:space="0" w:color="auto"/>
            <w:left w:val="none" w:sz="0" w:space="0" w:color="auto"/>
            <w:bottom w:val="none" w:sz="0" w:space="0" w:color="auto"/>
            <w:right w:val="none" w:sz="0" w:space="0" w:color="auto"/>
          </w:divBdr>
        </w:div>
        <w:div w:id="1276593750">
          <w:marLeft w:val="706"/>
          <w:marRight w:val="0"/>
          <w:marTop w:val="20"/>
          <w:marBottom w:val="0"/>
          <w:divBdr>
            <w:top w:val="none" w:sz="0" w:space="0" w:color="auto"/>
            <w:left w:val="none" w:sz="0" w:space="0" w:color="auto"/>
            <w:bottom w:val="none" w:sz="0" w:space="0" w:color="auto"/>
            <w:right w:val="none" w:sz="0" w:space="0" w:color="auto"/>
          </w:divBdr>
        </w:div>
      </w:divsChild>
    </w:div>
    <w:div w:id="1600405341">
      <w:bodyDiv w:val="1"/>
      <w:marLeft w:val="0"/>
      <w:marRight w:val="0"/>
      <w:marTop w:val="0"/>
      <w:marBottom w:val="0"/>
      <w:divBdr>
        <w:top w:val="none" w:sz="0" w:space="0" w:color="auto"/>
        <w:left w:val="none" w:sz="0" w:space="0" w:color="auto"/>
        <w:bottom w:val="none" w:sz="0" w:space="0" w:color="auto"/>
        <w:right w:val="none" w:sz="0" w:space="0" w:color="auto"/>
      </w:divBdr>
      <w:divsChild>
        <w:div w:id="354698243">
          <w:marLeft w:val="418"/>
          <w:marRight w:val="0"/>
          <w:marTop w:val="20"/>
          <w:marBottom w:val="0"/>
          <w:divBdr>
            <w:top w:val="none" w:sz="0" w:space="0" w:color="auto"/>
            <w:left w:val="none" w:sz="0" w:space="0" w:color="auto"/>
            <w:bottom w:val="none" w:sz="0" w:space="0" w:color="auto"/>
            <w:right w:val="none" w:sz="0" w:space="0" w:color="auto"/>
          </w:divBdr>
        </w:div>
        <w:div w:id="453059298">
          <w:marLeft w:val="418"/>
          <w:marRight w:val="0"/>
          <w:marTop w:val="20"/>
          <w:marBottom w:val="0"/>
          <w:divBdr>
            <w:top w:val="none" w:sz="0" w:space="0" w:color="auto"/>
            <w:left w:val="none" w:sz="0" w:space="0" w:color="auto"/>
            <w:bottom w:val="none" w:sz="0" w:space="0" w:color="auto"/>
            <w:right w:val="none" w:sz="0" w:space="0" w:color="auto"/>
          </w:divBdr>
        </w:div>
        <w:div w:id="582450760">
          <w:marLeft w:val="418"/>
          <w:marRight w:val="0"/>
          <w:marTop w:val="20"/>
          <w:marBottom w:val="0"/>
          <w:divBdr>
            <w:top w:val="none" w:sz="0" w:space="0" w:color="auto"/>
            <w:left w:val="none" w:sz="0" w:space="0" w:color="auto"/>
            <w:bottom w:val="none" w:sz="0" w:space="0" w:color="auto"/>
            <w:right w:val="none" w:sz="0" w:space="0" w:color="auto"/>
          </w:divBdr>
        </w:div>
        <w:div w:id="708380584">
          <w:marLeft w:val="418"/>
          <w:marRight w:val="0"/>
          <w:marTop w:val="20"/>
          <w:marBottom w:val="0"/>
          <w:divBdr>
            <w:top w:val="none" w:sz="0" w:space="0" w:color="auto"/>
            <w:left w:val="none" w:sz="0" w:space="0" w:color="auto"/>
            <w:bottom w:val="none" w:sz="0" w:space="0" w:color="auto"/>
            <w:right w:val="none" w:sz="0" w:space="0" w:color="auto"/>
          </w:divBdr>
        </w:div>
        <w:div w:id="715937341">
          <w:marLeft w:val="418"/>
          <w:marRight w:val="0"/>
          <w:marTop w:val="20"/>
          <w:marBottom w:val="0"/>
          <w:divBdr>
            <w:top w:val="none" w:sz="0" w:space="0" w:color="auto"/>
            <w:left w:val="none" w:sz="0" w:space="0" w:color="auto"/>
            <w:bottom w:val="none" w:sz="0" w:space="0" w:color="auto"/>
            <w:right w:val="none" w:sz="0" w:space="0" w:color="auto"/>
          </w:divBdr>
        </w:div>
        <w:div w:id="799693251">
          <w:marLeft w:val="418"/>
          <w:marRight w:val="0"/>
          <w:marTop w:val="20"/>
          <w:marBottom w:val="0"/>
          <w:divBdr>
            <w:top w:val="none" w:sz="0" w:space="0" w:color="auto"/>
            <w:left w:val="none" w:sz="0" w:space="0" w:color="auto"/>
            <w:bottom w:val="none" w:sz="0" w:space="0" w:color="auto"/>
            <w:right w:val="none" w:sz="0" w:space="0" w:color="auto"/>
          </w:divBdr>
        </w:div>
        <w:div w:id="1146506514">
          <w:marLeft w:val="418"/>
          <w:marRight w:val="0"/>
          <w:marTop w:val="20"/>
          <w:marBottom w:val="0"/>
          <w:divBdr>
            <w:top w:val="none" w:sz="0" w:space="0" w:color="auto"/>
            <w:left w:val="none" w:sz="0" w:space="0" w:color="auto"/>
            <w:bottom w:val="none" w:sz="0" w:space="0" w:color="auto"/>
            <w:right w:val="none" w:sz="0" w:space="0" w:color="auto"/>
          </w:divBdr>
        </w:div>
        <w:div w:id="1320769347">
          <w:marLeft w:val="418"/>
          <w:marRight w:val="0"/>
          <w:marTop w:val="20"/>
          <w:marBottom w:val="0"/>
          <w:divBdr>
            <w:top w:val="none" w:sz="0" w:space="0" w:color="auto"/>
            <w:left w:val="none" w:sz="0" w:space="0" w:color="auto"/>
            <w:bottom w:val="none" w:sz="0" w:space="0" w:color="auto"/>
            <w:right w:val="none" w:sz="0" w:space="0" w:color="auto"/>
          </w:divBdr>
        </w:div>
        <w:div w:id="1804929334">
          <w:marLeft w:val="418"/>
          <w:marRight w:val="0"/>
          <w:marTop w:val="20"/>
          <w:marBottom w:val="0"/>
          <w:divBdr>
            <w:top w:val="none" w:sz="0" w:space="0" w:color="auto"/>
            <w:left w:val="none" w:sz="0" w:space="0" w:color="auto"/>
            <w:bottom w:val="none" w:sz="0" w:space="0" w:color="auto"/>
            <w:right w:val="none" w:sz="0" w:space="0" w:color="auto"/>
          </w:divBdr>
        </w:div>
        <w:div w:id="1946187500">
          <w:marLeft w:val="418"/>
          <w:marRight w:val="0"/>
          <w:marTop w:val="20"/>
          <w:marBottom w:val="0"/>
          <w:divBdr>
            <w:top w:val="none" w:sz="0" w:space="0" w:color="auto"/>
            <w:left w:val="none" w:sz="0" w:space="0" w:color="auto"/>
            <w:bottom w:val="none" w:sz="0" w:space="0" w:color="auto"/>
            <w:right w:val="none" w:sz="0" w:space="0" w:color="auto"/>
          </w:divBdr>
        </w:div>
      </w:divsChild>
    </w:div>
    <w:div w:id="1726031269">
      <w:bodyDiv w:val="1"/>
      <w:marLeft w:val="0"/>
      <w:marRight w:val="0"/>
      <w:marTop w:val="0"/>
      <w:marBottom w:val="0"/>
      <w:divBdr>
        <w:top w:val="none" w:sz="0" w:space="0" w:color="auto"/>
        <w:left w:val="none" w:sz="0" w:space="0" w:color="auto"/>
        <w:bottom w:val="none" w:sz="0" w:space="0" w:color="auto"/>
        <w:right w:val="none" w:sz="0" w:space="0" w:color="auto"/>
      </w:divBdr>
      <w:divsChild>
        <w:div w:id="123427771">
          <w:marLeft w:val="418"/>
          <w:marRight w:val="0"/>
          <w:marTop w:val="20"/>
          <w:marBottom w:val="0"/>
          <w:divBdr>
            <w:top w:val="none" w:sz="0" w:space="0" w:color="auto"/>
            <w:left w:val="none" w:sz="0" w:space="0" w:color="auto"/>
            <w:bottom w:val="none" w:sz="0" w:space="0" w:color="auto"/>
            <w:right w:val="none" w:sz="0" w:space="0" w:color="auto"/>
          </w:divBdr>
        </w:div>
        <w:div w:id="218788080">
          <w:marLeft w:val="418"/>
          <w:marRight w:val="0"/>
          <w:marTop w:val="20"/>
          <w:marBottom w:val="0"/>
          <w:divBdr>
            <w:top w:val="none" w:sz="0" w:space="0" w:color="auto"/>
            <w:left w:val="none" w:sz="0" w:space="0" w:color="auto"/>
            <w:bottom w:val="none" w:sz="0" w:space="0" w:color="auto"/>
            <w:right w:val="none" w:sz="0" w:space="0" w:color="auto"/>
          </w:divBdr>
        </w:div>
        <w:div w:id="412700400">
          <w:marLeft w:val="418"/>
          <w:marRight w:val="0"/>
          <w:marTop w:val="20"/>
          <w:marBottom w:val="0"/>
          <w:divBdr>
            <w:top w:val="none" w:sz="0" w:space="0" w:color="auto"/>
            <w:left w:val="none" w:sz="0" w:space="0" w:color="auto"/>
            <w:bottom w:val="none" w:sz="0" w:space="0" w:color="auto"/>
            <w:right w:val="none" w:sz="0" w:space="0" w:color="auto"/>
          </w:divBdr>
        </w:div>
        <w:div w:id="489177204">
          <w:marLeft w:val="418"/>
          <w:marRight w:val="0"/>
          <w:marTop w:val="20"/>
          <w:marBottom w:val="0"/>
          <w:divBdr>
            <w:top w:val="none" w:sz="0" w:space="0" w:color="auto"/>
            <w:left w:val="none" w:sz="0" w:space="0" w:color="auto"/>
            <w:bottom w:val="none" w:sz="0" w:space="0" w:color="auto"/>
            <w:right w:val="none" w:sz="0" w:space="0" w:color="auto"/>
          </w:divBdr>
        </w:div>
        <w:div w:id="807280268">
          <w:marLeft w:val="418"/>
          <w:marRight w:val="0"/>
          <w:marTop w:val="20"/>
          <w:marBottom w:val="0"/>
          <w:divBdr>
            <w:top w:val="none" w:sz="0" w:space="0" w:color="auto"/>
            <w:left w:val="none" w:sz="0" w:space="0" w:color="auto"/>
            <w:bottom w:val="none" w:sz="0" w:space="0" w:color="auto"/>
            <w:right w:val="none" w:sz="0" w:space="0" w:color="auto"/>
          </w:divBdr>
        </w:div>
        <w:div w:id="1120225653">
          <w:marLeft w:val="418"/>
          <w:marRight w:val="0"/>
          <w:marTop w:val="20"/>
          <w:marBottom w:val="0"/>
          <w:divBdr>
            <w:top w:val="none" w:sz="0" w:space="0" w:color="auto"/>
            <w:left w:val="none" w:sz="0" w:space="0" w:color="auto"/>
            <w:bottom w:val="none" w:sz="0" w:space="0" w:color="auto"/>
            <w:right w:val="none" w:sz="0" w:space="0" w:color="auto"/>
          </w:divBdr>
        </w:div>
        <w:div w:id="1157651513">
          <w:marLeft w:val="418"/>
          <w:marRight w:val="0"/>
          <w:marTop w:val="20"/>
          <w:marBottom w:val="0"/>
          <w:divBdr>
            <w:top w:val="none" w:sz="0" w:space="0" w:color="auto"/>
            <w:left w:val="none" w:sz="0" w:space="0" w:color="auto"/>
            <w:bottom w:val="none" w:sz="0" w:space="0" w:color="auto"/>
            <w:right w:val="none" w:sz="0" w:space="0" w:color="auto"/>
          </w:divBdr>
        </w:div>
        <w:div w:id="1190727947">
          <w:marLeft w:val="418"/>
          <w:marRight w:val="0"/>
          <w:marTop w:val="20"/>
          <w:marBottom w:val="0"/>
          <w:divBdr>
            <w:top w:val="none" w:sz="0" w:space="0" w:color="auto"/>
            <w:left w:val="none" w:sz="0" w:space="0" w:color="auto"/>
            <w:bottom w:val="none" w:sz="0" w:space="0" w:color="auto"/>
            <w:right w:val="none" w:sz="0" w:space="0" w:color="auto"/>
          </w:divBdr>
        </w:div>
        <w:div w:id="1506556453">
          <w:marLeft w:val="418"/>
          <w:marRight w:val="0"/>
          <w:marTop w:val="20"/>
          <w:marBottom w:val="0"/>
          <w:divBdr>
            <w:top w:val="none" w:sz="0" w:space="0" w:color="auto"/>
            <w:left w:val="none" w:sz="0" w:space="0" w:color="auto"/>
            <w:bottom w:val="none" w:sz="0" w:space="0" w:color="auto"/>
            <w:right w:val="none" w:sz="0" w:space="0" w:color="auto"/>
          </w:divBdr>
        </w:div>
        <w:div w:id="1795640416">
          <w:marLeft w:val="418"/>
          <w:marRight w:val="0"/>
          <w:marTop w:val="20"/>
          <w:marBottom w:val="0"/>
          <w:divBdr>
            <w:top w:val="none" w:sz="0" w:space="0" w:color="auto"/>
            <w:left w:val="none" w:sz="0" w:space="0" w:color="auto"/>
            <w:bottom w:val="none" w:sz="0" w:space="0" w:color="auto"/>
            <w:right w:val="none" w:sz="0" w:space="0" w:color="auto"/>
          </w:divBdr>
        </w:div>
        <w:div w:id="1925451677">
          <w:marLeft w:val="418"/>
          <w:marRight w:val="0"/>
          <w:marTop w:val="20"/>
          <w:marBottom w:val="0"/>
          <w:divBdr>
            <w:top w:val="none" w:sz="0" w:space="0" w:color="auto"/>
            <w:left w:val="none" w:sz="0" w:space="0" w:color="auto"/>
            <w:bottom w:val="none" w:sz="0" w:space="0" w:color="auto"/>
            <w:right w:val="none" w:sz="0" w:space="0" w:color="auto"/>
          </w:divBdr>
        </w:div>
        <w:div w:id="2071683552">
          <w:marLeft w:val="418"/>
          <w:marRight w:val="0"/>
          <w:marTop w:val="2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image" Target="media/image8.png"/><Relationship Id="rId21" Type="http://schemas.openxmlformats.org/officeDocument/2006/relationships/image" Target="media/image7.svg"/><Relationship Id="rId34" Type="http://schemas.openxmlformats.org/officeDocument/2006/relationships/image" Target="media/image15.png"/><Relationship Id="rId42" Type="http://schemas.openxmlformats.org/officeDocument/2006/relationships/hyperlink" Target="https://www.spiegel.de/gesundheit/ernaehrung/zucker-who-empfiehlt-nicht-mehr-als-sechs-teeloeffel-pro-tag-a-1021798.html" TargetMode="External"/><Relationship Id="rId47" Type="http://schemas.openxmlformats.org/officeDocument/2006/relationships/hyperlink" Target="https://www.foodwatch.org/de/mediathek/fotostrecken/dreiste-verbrauchertaeuschungen-auf-schummelmelderde/" TargetMode="External"/><Relationship Id="rId50" Type="http://schemas.openxmlformats.org/officeDocument/2006/relationships/image" Target="media/image23.jpeg"/><Relationship Id="rId55" Type="http://schemas.openxmlformats.org/officeDocument/2006/relationships/image" Target="media/image28.jpe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7.png"/><Relationship Id="rId33" Type="http://schemas.openxmlformats.org/officeDocument/2006/relationships/image" Target="media/image14.jpeg"/><Relationship Id="rId46" Type="http://schemas.openxmlformats.org/officeDocument/2006/relationships/hyperlink" Target="https://www.foodwatch.org/de/mediathek/fotostrecken/dreiste-verbrauchertaeuschungen-auf-schummelmelderde/"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6.png"/><Relationship Id="rId29" Type="http://schemas.openxmlformats.org/officeDocument/2006/relationships/image" Target="media/image11.png"/><Relationship Id="rId41" Type="http://schemas.openxmlformats.org/officeDocument/2006/relationships/image" Target="media/image20.png"/><Relationship Id="rId54"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hyperlink" Target="https://www.spiegel.de/gesundheit/ernaehrung/zucker-who-empfiehlt-nicht-mehr-als-sechs-teeloeffel-pro-tag-a-1021798.html" TargetMode="External"/><Relationship Id="rId32" Type="http://schemas.openxmlformats.org/officeDocument/2006/relationships/image" Target="media/image13.jpeg"/><Relationship Id="rId40" Type="http://schemas.openxmlformats.org/officeDocument/2006/relationships/image" Target="media/image19.png"/><Relationship Id="rId45" Type="http://schemas.openxmlformats.org/officeDocument/2006/relationships/image" Target="media/image21.png"/><Relationship Id="rId53" Type="http://schemas.openxmlformats.org/officeDocument/2006/relationships/image" Target="media/image26.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10.png"/><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image" Target="media/image2.jpg"/><Relationship Id="rId19" Type="http://schemas.openxmlformats.org/officeDocument/2006/relationships/image" Target="media/image5.jpeg"/><Relationship Id="rId31" Type="http://schemas.openxmlformats.org/officeDocument/2006/relationships/footer" Target="footer5.xml"/><Relationship Id="rId44" Type="http://schemas.openxmlformats.org/officeDocument/2006/relationships/image" Target="media/image17.png"/><Relationship Id="rId52"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hyperlink" Target="http://www.lamavoc.nrw.de"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hyperlink" Target="https://www.spiegel.de/gesundheit/ernaehrung/zucker-who-empfiehlt-nicht-mehr-als-sechs-teeloeffel-pro-tag-a-1021798.html" TargetMode="External"/><Relationship Id="rId48" Type="http://schemas.openxmlformats.org/officeDocument/2006/relationships/image" Target="media/image18.jpeg"/><Relationship Id="rId56" Type="http://schemas.openxmlformats.org/officeDocument/2006/relationships/image" Target="media/image29.jpeg"/><Relationship Id="rId8" Type="http://schemas.openxmlformats.org/officeDocument/2006/relationships/endnotes" Target="endnotes.xml"/><Relationship Id="rId51" Type="http://schemas.openxmlformats.org/officeDocument/2006/relationships/image" Target="media/image24.jpe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DZLM_Design">
  <a:themeElements>
    <a:clrScheme name="DZLM">
      <a:dk1>
        <a:sysClr val="windowText" lastClr="000000"/>
      </a:dk1>
      <a:lt1>
        <a:sysClr val="window" lastClr="FFFFFF"/>
      </a:lt1>
      <a:dk2>
        <a:srgbClr val="327A86"/>
      </a:dk2>
      <a:lt2>
        <a:srgbClr val="CDB987"/>
      </a:lt2>
      <a:accent1>
        <a:srgbClr val="327A86"/>
      </a:accent1>
      <a:accent2>
        <a:srgbClr val="F8B44F"/>
      </a:accent2>
      <a:accent3>
        <a:srgbClr val="737373"/>
      </a:accent3>
      <a:accent4>
        <a:srgbClr val="CDB987"/>
      </a:accent4>
      <a:accent5>
        <a:srgbClr val="000000"/>
      </a:accent5>
      <a:accent6>
        <a:srgbClr val="FFFFFF"/>
      </a:accent6>
      <a:hlink>
        <a:srgbClr val="00B0F0"/>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chemeClr val="bg1"/>
        </a:solidFill>
        <a:ln w="9525" cap="flat" cmpd="sng" algn="ctr">
          <a:solidFill>
            <a:schemeClr val="tx2"/>
          </a:solidFill>
          <a:prstDash val="solid"/>
          <a:round/>
          <a:headEnd type="none" w="med" len="med"/>
          <a:tailEnd type="none" w="med" len="med"/>
        </a:ln>
        <a:effectLst/>
      </a:spPr>
      <a:bodyPr vert="horz" wrap="square" lIns="91440" tIns="45720" rIns="91440" bIns="45720" numCol="1" rtlCol="0" anchor="t" anchorCtr="0" compatLnSpc="1">
        <a:prstTxWarp prst="textNoShape">
          <a:avLst/>
        </a:prstTxWarp>
      </a:bodyPr>
      <a:lstStyle>
        <a:defPPr marL="0" marR="0" indent="0" algn="l" defTabSz="914400" rtl="0" eaLnBrk="0" fontAlgn="base" latinLnBrk="0" hangingPunct="0">
          <a:lnSpc>
            <a:spcPct val="100000"/>
          </a:lnSpc>
          <a:spcBef>
            <a:spcPct val="0"/>
          </a:spcBef>
          <a:spcAft>
            <a:spcPct val="0"/>
          </a:spcAft>
          <a:buClrTx/>
          <a:buSzTx/>
          <a:buFontTx/>
          <a:buNone/>
          <a:tabLst/>
          <a:defRPr kumimoji="0" sz="2000" b="0" i="0" u="none" strike="noStrike" cap="none" normalizeH="0" baseline="0" dirty="0" err="1" smtClean="0">
            <a:ln>
              <a:noFill/>
            </a:ln>
            <a:solidFill>
              <a:schemeClr val="tx1"/>
            </a:solidFill>
            <a:effectLst/>
            <a:latin typeface="Calibri" panose="020F0502020204030204" pitchFamily="34" charset="0"/>
          </a:defRPr>
        </a:defPPr>
      </a:lstStyle>
    </a:spDef>
    <a:lnDef>
      <a:spPr bwMode="auto">
        <a:xfrm>
          <a:off x="0" y="0"/>
          <a:ext cx="1" cy="1"/>
        </a:xfrm>
        <a:custGeom>
          <a:avLst/>
          <a:gdLst/>
          <a:ahLst/>
          <a:cxnLst/>
          <a:rect l="0" t="0" r="0" b="0"/>
          <a:pathLst/>
        </a:custGeom>
        <a:solidFill>
          <a:schemeClr val="accent1"/>
        </a:solidFill>
        <a:ln w="9525" cap="flat" cmpd="sng" algn="ctr">
          <a:solidFill>
            <a:schemeClr val="tx1"/>
          </a:solidFill>
          <a:prstDash val="solid"/>
          <a:round/>
          <a:headEnd type="none" w="med" len="med"/>
          <a:tailEnd type="none" w="med" len="med"/>
        </a:ln>
        <a:effectLst/>
      </a:spPr>
      <a:bodyPr vert="horz" wrap="square" lIns="91440" tIns="45720" rIns="91440" bIns="45720" numCol="1" anchor="t" anchorCtr="0" compatLnSpc="1">
        <a:prstTxWarp prst="textNoShape">
          <a:avLst/>
        </a:prstTxWarp>
      </a:bodyPr>
      <a:lstStyle>
        <a:defPPr marL="0" marR="0" indent="0" algn="l" defTabSz="914400" rtl="0" eaLnBrk="0" fontAlgn="base" latinLnBrk="0" hangingPunct="0">
          <a:lnSpc>
            <a:spcPct val="100000"/>
          </a:lnSpc>
          <a:spcBef>
            <a:spcPct val="0"/>
          </a:spcBef>
          <a:spcAft>
            <a:spcPct val="0"/>
          </a:spcAft>
          <a:buClrTx/>
          <a:buSzTx/>
          <a:buFontTx/>
          <a:buNone/>
          <a:tabLst/>
          <a:defRPr kumimoji="0" lang="de-DE" sz="2400" b="0" i="0" u="none" strike="noStrike" cap="none" normalizeH="0" baseline="0">
            <a:ln>
              <a:noFill/>
            </a:ln>
            <a:solidFill>
              <a:schemeClr val="tx1"/>
            </a:solidFill>
            <a:effectLst/>
            <a:latin typeface="Arial" charset="0"/>
            <a:ea typeface="ＭＳ Ｐゴシック" charset="-128"/>
            <a:cs typeface="ＭＳ Ｐゴシック" charset="-128"/>
          </a:defRPr>
        </a:defPPr>
      </a:lstStyle>
    </a:lnDef>
    <a:txDef>
      <a:spPr>
        <a:noFill/>
      </a:spPr>
      <a:bodyPr wrap="square" rtlCol="0">
        <a:spAutoFit/>
      </a:bodyPr>
      <a:lstStyle>
        <a:defPPr>
          <a:defRPr sz="2000" dirty="0">
            <a:latin typeface="Calibri" panose="020F0502020204030204" pitchFamily="34" charset="0"/>
          </a:defRPr>
        </a:defPPr>
      </a:lstStyle>
    </a:txDef>
  </a:objectDefaults>
  <a:extraClrSchemeLst>
    <a:extraClrScheme>
      <a:clrScheme name="Leere Präsentation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clrMap bg1="lt1" tx1="dk1" bg2="lt2" tx2="dk2" accent1="accent1" accent2="accent2" accent3="accent3" accent4="accent4" accent5="accent5" accent6="accent6" hlink="hlink" folHlink="folHlink"/>
    </a:extraClrScheme>
    <a:extraClrScheme>
      <a:clrScheme name="Leere Präsentation 2">
        <a:dk1>
          <a:srgbClr val="000000"/>
        </a:dk1>
        <a:lt1>
          <a:srgbClr val="FFFFFF"/>
        </a:lt1>
        <a:dk2>
          <a:srgbClr val="000000"/>
        </a:dk2>
        <a:lt2>
          <a:srgbClr val="969696"/>
        </a:lt2>
        <a:accent1>
          <a:srgbClr val="FBDF53"/>
        </a:accent1>
        <a:accent2>
          <a:srgbClr val="FF9966"/>
        </a:accent2>
        <a:accent3>
          <a:srgbClr val="FFFFFF"/>
        </a:accent3>
        <a:accent4>
          <a:srgbClr val="000000"/>
        </a:accent4>
        <a:accent5>
          <a:srgbClr val="FDECB3"/>
        </a:accent5>
        <a:accent6>
          <a:srgbClr val="E78A5C"/>
        </a:accent6>
        <a:hlink>
          <a:srgbClr val="CC3300"/>
        </a:hlink>
        <a:folHlink>
          <a:srgbClr val="996600"/>
        </a:folHlink>
      </a:clrScheme>
      <a:clrMap bg1="lt1" tx1="dk1" bg2="lt2" tx2="dk2" accent1="accent1" accent2="accent2" accent3="accent3" accent4="accent4" accent5="accent5" accent6="accent6" hlink="hlink" folHlink="folHlink"/>
    </a:extraClrScheme>
    <a:extraClrScheme>
      <a:clrScheme name="Leere Präsentation 3">
        <a:dk1>
          <a:srgbClr val="000000"/>
        </a:dk1>
        <a:lt1>
          <a:srgbClr val="FFFFFF"/>
        </a:lt1>
        <a:dk2>
          <a:srgbClr val="000000"/>
        </a:dk2>
        <a:lt2>
          <a:srgbClr val="808080"/>
        </a:lt2>
        <a:accent1>
          <a:srgbClr val="99CCFF"/>
        </a:accent1>
        <a:accent2>
          <a:srgbClr val="CCCCFF"/>
        </a:accent2>
        <a:accent3>
          <a:srgbClr val="FFFFFF"/>
        </a:accent3>
        <a:accent4>
          <a:srgbClr val="000000"/>
        </a:accent4>
        <a:accent5>
          <a:srgbClr val="CAE2FF"/>
        </a:accent5>
        <a:accent6>
          <a:srgbClr val="B9B9E7"/>
        </a:accent6>
        <a:hlink>
          <a:srgbClr val="3333CC"/>
        </a:hlink>
        <a:folHlink>
          <a:srgbClr val="AF67FF"/>
        </a:folHlink>
      </a:clrScheme>
      <a:clrMap bg1="lt1" tx1="dk1" bg2="lt2" tx2="dk2" accent1="accent1" accent2="accent2" accent3="accent3" accent4="accent4" accent5="accent5" accent6="accent6" hlink="hlink" folHlink="folHlink"/>
    </a:extraClrScheme>
    <a:extraClrScheme>
      <a:clrScheme name="Leere Präsentation 4">
        <a:dk1>
          <a:srgbClr val="000000"/>
        </a:dk1>
        <a:lt1>
          <a:srgbClr val="DEF6F1"/>
        </a:lt1>
        <a:dk2>
          <a:srgbClr val="000000"/>
        </a:dk2>
        <a:lt2>
          <a:srgbClr val="969696"/>
        </a:lt2>
        <a:accent1>
          <a:srgbClr val="FFFFFF"/>
        </a:accent1>
        <a:accent2>
          <a:srgbClr val="8DC6FF"/>
        </a:accent2>
        <a:accent3>
          <a:srgbClr val="ECFAF7"/>
        </a:accent3>
        <a:accent4>
          <a:srgbClr val="000000"/>
        </a:accent4>
        <a:accent5>
          <a:srgbClr val="FFFFFF"/>
        </a:accent5>
        <a:accent6>
          <a:srgbClr val="7FB3E7"/>
        </a:accent6>
        <a:hlink>
          <a:srgbClr val="0066CC"/>
        </a:hlink>
        <a:folHlink>
          <a:srgbClr val="00A800"/>
        </a:folHlink>
      </a:clrScheme>
      <a:clrMap bg1="lt1" tx1="dk1" bg2="lt2" tx2="dk2" accent1="accent1" accent2="accent2" accent3="accent3" accent4="accent4" accent5="accent5" accent6="accent6" hlink="hlink" folHlink="folHlink"/>
    </a:extraClrScheme>
    <a:extraClrScheme>
      <a:clrScheme name="Leere Präsentation 5">
        <a:dk1>
          <a:srgbClr val="000000"/>
        </a:dk1>
        <a:lt1>
          <a:srgbClr val="FFFFD9"/>
        </a:lt1>
        <a:dk2>
          <a:srgbClr val="000000"/>
        </a:dk2>
        <a:lt2>
          <a:srgbClr val="777777"/>
        </a:lt2>
        <a:accent1>
          <a:srgbClr val="FFFFF7"/>
        </a:accent1>
        <a:accent2>
          <a:srgbClr val="33CCCC"/>
        </a:accent2>
        <a:accent3>
          <a:srgbClr val="FFFFE9"/>
        </a:accent3>
        <a:accent4>
          <a:srgbClr val="000000"/>
        </a:accent4>
        <a:accent5>
          <a:srgbClr val="FFFFFA"/>
        </a:accent5>
        <a:accent6>
          <a:srgbClr val="2DB9B9"/>
        </a:accent6>
        <a:hlink>
          <a:srgbClr val="FF5050"/>
        </a:hlink>
        <a:folHlink>
          <a:srgbClr val="FF9900"/>
        </a:folHlink>
      </a:clrScheme>
      <a:clrMap bg1="lt1" tx1="dk1" bg2="lt2" tx2="dk2" accent1="accent1" accent2="accent2" accent3="accent3" accent4="accent4" accent5="accent5" accent6="accent6" hlink="hlink" folHlink="folHlink"/>
    </a:extraClrScheme>
    <a:extraClrScheme>
      <a:clrScheme name="Leere Präsentation 6">
        <a:dk1>
          <a:srgbClr val="005A58"/>
        </a:dk1>
        <a:lt1>
          <a:srgbClr val="FFFFFF"/>
        </a:lt1>
        <a:dk2>
          <a:srgbClr val="008080"/>
        </a:dk2>
        <a:lt2>
          <a:srgbClr val="FFFF99"/>
        </a:lt2>
        <a:accent1>
          <a:srgbClr val="006462"/>
        </a:accent1>
        <a:accent2>
          <a:srgbClr val="6D6FC7"/>
        </a:accent2>
        <a:accent3>
          <a:srgbClr val="AAC0C0"/>
        </a:accent3>
        <a:accent4>
          <a:srgbClr val="DADADA"/>
        </a:accent4>
        <a:accent5>
          <a:srgbClr val="AAB8B7"/>
        </a:accent5>
        <a:accent6>
          <a:srgbClr val="6264B4"/>
        </a:accent6>
        <a:hlink>
          <a:srgbClr val="00FFFF"/>
        </a:hlink>
        <a:folHlink>
          <a:srgbClr val="00FF00"/>
        </a:folHlink>
      </a:clrScheme>
      <a:clrMap bg1="dk2" tx1="lt1" bg2="dk1" tx2="lt2" accent1="accent1" accent2="accent2" accent3="accent3" accent4="accent4" accent5="accent5" accent6="accent6" hlink="hlink" folHlink="folHlink"/>
    </a:extraClrScheme>
    <a:extraClrScheme>
      <a:clrScheme name="Leere Präsentation 7">
        <a:dk1>
          <a:srgbClr val="5C1F00"/>
        </a:dk1>
        <a:lt1>
          <a:srgbClr val="FFFFFF"/>
        </a:lt1>
        <a:dk2>
          <a:srgbClr val="800000"/>
        </a:dk2>
        <a:lt2>
          <a:srgbClr val="DFD293"/>
        </a:lt2>
        <a:accent1>
          <a:srgbClr val="713E39"/>
        </a:accent1>
        <a:accent2>
          <a:srgbClr val="BE7960"/>
        </a:accent2>
        <a:accent3>
          <a:srgbClr val="C0AAAA"/>
        </a:accent3>
        <a:accent4>
          <a:srgbClr val="DADADA"/>
        </a:accent4>
        <a:accent5>
          <a:srgbClr val="BBAFAE"/>
        </a:accent5>
        <a:accent6>
          <a:srgbClr val="AC6D56"/>
        </a:accent6>
        <a:hlink>
          <a:srgbClr val="FFFF99"/>
        </a:hlink>
        <a:folHlink>
          <a:srgbClr val="D3A219"/>
        </a:folHlink>
      </a:clrScheme>
      <a:clrMap bg1="dk2" tx1="lt1" bg2="dk1" tx2="lt2" accent1="accent1" accent2="accent2" accent3="accent3" accent4="accent4" accent5="accent5" accent6="accent6" hlink="hlink" folHlink="folHlink"/>
    </a:extraClrScheme>
    <a:extraClrScheme>
      <a:clrScheme name="Leere Präsentation 8">
        <a:dk1>
          <a:srgbClr val="003366"/>
        </a:dk1>
        <a:lt1>
          <a:srgbClr val="FFFFFF"/>
        </a:lt1>
        <a:dk2>
          <a:srgbClr val="000099"/>
        </a:dk2>
        <a:lt2>
          <a:srgbClr val="CCFFFF"/>
        </a:lt2>
        <a:accent1>
          <a:srgbClr val="3366CC"/>
        </a:accent1>
        <a:accent2>
          <a:srgbClr val="00B000"/>
        </a:accent2>
        <a:accent3>
          <a:srgbClr val="AAAACA"/>
        </a:accent3>
        <a:accent4>
          <a:srgbClr val="DADADA"/>
        </a:accent4>
        <a:accent5>
          <a:srgbClr val="ADB8E2"/>
        </a:accent5>
        <a:accent6>
          <a:srgbClr val="009F00"/>
        </a:accent6>
        <a:hlink>
          <a:srgbClr val="66CCFF"/>
        </a:hlink>
        <a:folHlink>
          <a:srgbClr val="FFE701"/>
        </a:folHlink>
      </a:clrScheme>
      <a:clrMap bg1="dk2" tx1="lt1" bg2="dk1" tx2="lt2" accent1="accent1" accent2="accent2" accent3="accent3" accent4="accent4" accent5="accent5" accent6="accent6" hlink="hlink" folHlink="folHlink"/>
    </a:extraClrScheme>
    <a:extraClrScheme>
      <a:clrScheme name="Leere Präsentation 9">
        <a:dk1>
          <a:srgbClr val="336699"/>
        </a:dk1>
        <a:lt1>
          <a:srgbClr val="FFFFFF"/>
        </a:lt1>
        <a:dk2>
          <a:srgbClr val="000000"/>
        </a:dk2>
        <a:lt2>
          <a:srgbClr val="E3EBF1"/>
        </a:lt2>
        <a:accent1>
          <a:srgbClr val="003399"/>
        </a:accent1>
        <a:accent2>
          <a:srgbClr val="468A4B"/>
        </a:accent2>
        <a:accent3>
          <a:srgbClr val="AAAAAA"/>
        </a:accent3>
        <a:accent4>
          <a:srgbClr val="DADADA"/>
        </a:accent4>
        <a:accent5>
          <a:srgbClr val="AAADCA"/>
        </a:accent5>
        <a:accent6>
          <a:srgbClr val="3F7D43"/>
        </a:accent6>
        <a:hlink>
          <a:srgbClr val="66CCFF"/>
        </a:hlink>
        <a:folHlink>
          <a:srgbClr val="F0E500"/>
        </a:folHlink>
      </a:clrScheme>
      <a:clrMap bg1="dk2" tx1="lt1" bg2="dk1" tx2="lt2" accent1="accent1" accent2="accent2" accent3="accent3" accent4="accent4" accent5="accent5" accent6="accent6" hlink="hlink" folHlink="folHlink"/>
    </a:extraClrScheme>
    <a:extraClrScheme>
      <a:clrScheme name="Leere Präsentation 10">
        <a:dk1>
          <a:srgbClr val="777777"/>
        </a:dk1>
        <a:lt1>
          <a:srgbClr val="FFFFFF"/>
        </a:lt1>
        <a:dk2>
          <a:srgbClr val="686B5D"/>
        </a:dk2>
        <a:lt2>
          <a:srgbClr val="D1D1CB"/>
        </a:lt2>
        <a:accent1>
          <a:srgbClr val="909082"/>
        </a:accent1>
        <a:accent2>
          <a:srgbClr val="809EA8"/>
        </a:accent2>
        <a:accent3>
          <a:srgbClr val="B9BAB6"/>
        </a:accent3>
        <a:accent4>
          <a:srgbClr val="DADADA"/>
        </a:accent4>
        <a:accent5>
          <a:srgbClr val="C6C6C1"/>
        </a:accent5>
        <a:accent6>
          <a:srgbClr val="738F98"/>
        </a:accent6>
        <a:hlink>
          <a:srgbClr val="FFCC66"/>
        </a:hlink>
        <a:folHlink>
          <a:srgbClr val="E9DCB9"/>
        </a:folHlink>
      </a:clrScheme>
      <a:clrMap bg1="dk2" tx1="lt1" bg2="dk1" tx2="lt2" accent1="accent1" accent2="accent2" accent3="accent3" accent4="accent4" accent5="accent5" accent6="accent6" hlink="hlink" folHlink="folHlink"/>
    </a:extraClrScheme>
    <a:extraClrScheme>
      <a:clrScheme name="Leere Präsentation 11">
        <a:dk1>
          <a:srgbClr val="3E3E5C"/>
        </a:dk1>
        <a:lt1>
          <a:srgbClr val="FFFFFF"/>
        </a:lt1>
        <a:dk2>
          <a:srgbClr val="666699"/>
        </a:dk2>
        <a:lt2>
          <a:srgbClr val="FFFFFF"/>
        </a:lt2>
        <a:accent1>
          <a:srgbClr val="60597B"/>
        </a:accent1>
        <a:accent2>
          <a:srgbClr val="6666FF"/>
        </a:accent2>
        <a:accent3>
          <a:srgbClr val="B8B8CA"/>
        </a:accent3>
        <a:accent4>
          <a:srgbClr val="DADADA"/>
        </a:accent4>
        <a:accent5>
          <a:srgbClr val="B6B5BF"/>
        </a:accent5>
        <a:accent6>
          <a:srgbClr val="5C5CE7"/>
        </a:accent6>
        <a:hlink>
          <a:srgbClr val="99CCFF"/>
        </a:hlink>
        <a:folHlink>
          <a:srgbClr val="FFFF99"/>
        </a:folHlink>
      </a:clrScheme>
      <a:clrMap bg1="dk2" tx1="lt1" bg2="dk1" tx2="lt2" accent1="accent1" accent2="accent2" accent3="accent3" accent4="accent4" accent5="accent5" accent6="accent6" hlink="hlink" folHlink="folHlink"/>
    </a:extraClrScheme>
    <a:extraClrScheme>
      <a:clrScheme name="Leere Präsentation 12">
        <a:dk1>
          <a:srgbClr val="2D2015"/>
        </a:dk1>
        <a:lt1>
          <a:srgbClr val="FFFFFF"/>
        </a:lt1>
        <a:dk2>
          <a:srgbClr val="523E26"/>
        </a:dk2>
        <a:lt2>
          <a:srgbClr val="DFC08D"/>
        </a:lt2>
        <a:accent1>
          <a:srgbClr val="8C7B70"/>
        </a:accent1>
        <a:accent2>
          <a:srgbClr val="8F5F2F"/>
        </a:accent2>
        <a:accent3>
          <a:srgbClr val="B3AFAC"/>
        </a:accent3>
        <a:accent4>
          <a:srgbClr val="DADADA"/>
        </a:accent4>
        <a:accent5>
          <a:srgbClr val="C5BFBB"/>
        </a:accent5>
        <a:accent6>
          <a:srgbClr val="81552A"/>
        </a:accent6>
        <a:hlink>
          <a:srgbClr val="CCB400"/>
        </a:hlink>
        <a:folHlink>
          <a:srgbClr val="8C9EA0"/>
        </a:folHlink>
      </a:clrScheme>
      <a:clrMap bg1="dk2" tx1="lt1" bg2="dk1" tx2="lt2" accent1="accent1" accent2="accent2" accent3="accent3" accent4="accent4" accent5="accent5" accent6="accent6" hlink="hlink" folHlink="folHlink"/>
    </a:extraClrScheme>
  </a:extraClrSchemeLst>
  <a:extLst>
    <a:ext uri="{05A4C25C-085E-4340-85A3-A5531E510DB2}">
      <thm15:themeFamily xmlns:thm15="http://schemas.microsoft.com/office/thememl/2012/main" xmlns="" name="DZLM_Juni2015 _Präsentation_Vorlage.potx" id="{4403B78A-53FD-4E46-8F0C-8727F1696680}" vid="{EE17F2D2-6447-4ED2-A9F9-03F57224F0B6}"/>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B05533-FEEE-4878-80E7-21FDC5BD25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2134</Words>
  <Characters>13445</Characters>
  <Application>Microsoft Office Word</Application>
  <DocSecurity>4</DocSecurity>
  <Lines>112</Lines>
  <Paragraphs>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RegineBrandtner</dc:creator>
  <cp:lastModifiedBy>Windows-Benutzer</cp:lastModifiedBy>
  <cp:revision>2</cp:revision>
  <cp:lastPrinted>2020-09-15T08:27:00Z</cp:lastPrinted>
  <dcterms:created xsi:type="dcterms:W3CDTF">2020-11-20T13:46:00Z</dcterms:created>
  <dcterms:modified xsi:type="dcterms:W3CDTF">2020-11-20T13:46:00Z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1972289790</vt:i4>
  </property>
</Properties>
</file>