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E998" w14:textId="77777777" w:rsidR="00DC1FE6" w:rsidRPr="002464BA" w:rsidRDefault="00DC1FE6" w:rsidP="00175812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2464BA">
        <w:rPr>
          <w:rFonts w:ascii="Arial" w:hAnsi="Arial" w:cs="Arial"/>
          <w:b/>
          <w:bCs/>
          <w:color w:val="000000"/>
          <w:sz w:val="22"/>
          <w:szCs w:val="22"/>
        </w:rPr>
        <w:t>Bürgschaft für Abfallverbringungen</w:t>
      </w:r>
    </w:p>
    <w:p w14:paraId="2D824695" w14:textId="77777777" w:rsidR="00DC1FE6" w:rsidRPr="002464BA" w:rsidRDefault="00DC1FE6" w:rsidP="002464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9DA9E36" w14:textId="77777777" w:rsidR="00DC1FE6" w:rsidRPr="002464BA" w:rsidRDefault="00DC1FE6" w:rsidP="002464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Die Firma: </w:t>
      </w:r>
      <w:r w:rsidRPr="002464BA">
        <w:rPr>
          <w:rFonts w:ascii="Arial" w:hAnsi="Arial" w:cs="Arial"/>
          <w:color w:val="000000"/>
          <w:sz w:val="22"/>
          <w:szCs w:val="22"/>
        </w:rPr>
        <w:t xml:space="preserve">[ </w:t>
      </w:r>
      <w:r w:rsidRPr="002464BA">
        <w:rPr>
          <w:rFonts w:ascii="Arial" w:hAnsi="Arial" w:cs="Arial"/>
          <w:i/>
          <w:iCs/>
          <w:color w:val="000000"/>
          <w:sz w:val="22"/>
          <w:szCs w:val="22"/>
        </w:rPr>
        <w:t xml:space="preserve">Antragsteller / </w:t>
      </w:r>
      <w:proofErr w:type="gramStart"/>
      <w:r w:rsidRPr="002464BA">
        <w:rPr>
          <w:rFonts w:ascii="Arial" w:hAnsi="Arial" w:cs="Arial"/>
          <w:i/>
          <w:iCs/>
          <w:color w:val="000000"/>
          <w:sz w:val="22"/>
          <w:szCs w:val="22"/>
        </w:rPr>
        <w:t xml:space="preserve">Notifizierender </w:t>
      </w:r>
      <w:r w:rsidRPr="002464BA">
        <w:rPr>
          <w:rFonts w:ascii="Arial" w:hAnsi="Arial" w:cs="Arial"/>
          <w:color w:val="000000"/>
          <w:sz w:val="22"/>
          <w:szCs w:val="22"/>
        </w:rPr>
        <w:t>]</w:t>
      </w:r>
      <w:proofErr w:type="gramEnd"/>
    </w:p>
    <w:p w14:paraId="52F486E3" w14:textId="77777777" w:rsidR="00DC1FE6" w:rsidRPr="002464BA" w:rsidRDefault="00DC1FE6" w:rsidP="002464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hat mit der Firma: </w:t>
      </w:r>
      <w:r w:rsidRPr="002464BA">
        <w:rPr>
          <w:rFonts w:ascii="Arial" w:hAnsi="Arial" w:cs="Arial"/>
          <w:color w:val="000000"/>
          <w:sz w:val="22"/>
          <w:szCs w:val="22"/>
        </w:rPr>
        <w:t xml:space="preserve">[ </w:t>
      </w:r>
      <w:r w:rsidRPr="002464BA">
        <w:rPr>
          <w:rFonts w:ascii="Arial" w:hAnsi="Arial" w:cs="Arial"/>
          <w:i/>
          <w:iCs/>
          <w:color w:val="000000"/>
          <w:sz w:val="22"/>
          <w:szCs w:val="22"/>
        </w:rPr>
        <w:t xml:space="preserve">Empfänger der </w:t>
      </w:r>
      <w:proofErr w:type="gramStart"/>
      <w:r w:rsidRPr="002464BA">
        <w:rPr>
          <w:rFonts w:ascii="Arial" w:hAnsi="Arial" w:cs="Arial"/>
          <w:i/>
          <w:iCs/>
          <w:color w:val="000000"/>
          <w:sz w:val="22"/>
          <w:szCs w:val="22"/>
        </w:rPr>
        <w:t xml:space="preserve">Abfälle </w:t>
      </w:r>
      <w:r w:rsidRPr="002464BA">
        <w:rPr>
          <w:rFonts w:ascii="Arial" w:hAnsi="Arial" w:cs="Arial"/>
          <w:color w:val="000000"/>
          <w:sz w:val="22"/>
          <w:szCs w:val="22"/>
        </w:rPr>
        <w:t>]</w:t>
      </w:r>
      <w:proofErr w:type="gramEnd"/>
    </w:p>
    <w:p w14:paraId="09E78351" w14:textId="77777777" w:rsidR="00DC1FE6" w:rsidRPr="002464BA" w:rsidRDefault="00DC1FE6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1A56D88" w14:textId="7EEF555F" w:rsidR="00DC1FE6" w:rsidRPr="002464BA" w:rsidRDefault="00DC1FE6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einen Vertrag über die Verwertung / Beseitigung von </w:t>
      </w:r>
      <w:r w:rsidRPr="002464BA">
        <w:rPr>
          <w:rFonts w:ascii="Arial" w:hAnsi="Arial" w:cs="Arial"/>
          <w:color w:val="000000"/>
          <w:sz w:val="22"/>
          <w:szCs w:val="22"/>
        </w:rPr>
        <w:t>[</w:t>
      </w:r>
      <w:r w:rsidRPr="002464BA">
        <w:rPr>
          <w:rFonts w:ascii="Arial" w:hAnsi="Arial" w:cs="Arial"/>
          <w:i/>
          <w:iCs/>
          <w:color w:val="000000"/>
          <w:sz w:val="22"/>
          <w:szCs w:val="22"/>
        </w:rPr>
        <w:t>Menge</w:t>
      </w:r>
      <w:r w:rsidRPr="002464BA">
        <w:rPr>
          <w:rFonts w:ascii="Arial" w:hAnsi="Arial" w:cs="Arial"/>
          <w:color w:val="000000"/>
          <w:sz w:val="22"/>
          <w:szCs w:val="22"/>
        </w:rPr>
        <w:t>] [</w:t>
      </w:r>
      <w:r w:rsidRPr="002464BA">
        <w:rPr>
          <w:rFonts w:ascii="Arial" w:hAnsi="Arial" w:cs="Arial"/>
          <w:i/>
          <w:iCs/>
          <w:color w:val="000000"/>
          <w:sz w:val="22"/>
          <w:szCs w:val="22"/>
        </w:rPr>
        <w:t>Bezeichnung der Abfälle</w:t>
      </w:r>
      <w:r w:rsidRPr="002464BA">
        <w:rPr>
          <w:rFonts w:ascii="Arial" w:hAnsi="Arial" w:cs="Arial"/>
          <w:color w:val="000000"/>
          <w:sz w:val="22"/>
          <w:szCs w:val="22"/>
        </w:rPr>
        <w:t xml:space="preserve">] 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– Abfallschlüssel: </w:t>
      </w:r>
      <w:r w:rsidRPr="002464BA">
        <w:rPr>
          <w:rFonts w:ascii="Arial" w:hAnsi="Arial" w:cs="Arial"/>
          <w:color w:val="000000"/>
          <w:sz w:val="22"/>
          <w:szCs w:val="22"/>
        </w:rPr>
        <w:t xml:space="preserve">[Abfallidentifizierungscode gem. Anh. III, IIIA, IIIB, IV oder IVA der VVA] 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bei der Firma </w:t>
      </w:r>
      <w:r w:rsidRPr="002464BA">
        <w:rPr>
          <w:rFonts w:ascii="Arial" w:hAnsi="Arial" w:cs="Arial"/>
          <w:color w:val="000000"/>
          <w:sz w:val="22"/>
          <w:szCs w:val="22"/>
        </w:rPr>
        <w:t>[</w:t>
      </w:r>
      <w:r w:rsidRPr="002464BA">
        <w:rPr>
          <w:rFonts w:ascii="Arial" w:hAnsi="Arial" w:cs="Arial"/>
          <w:i/>
          <w:iCs/>
          <w:color w:val="000000"/>
          <w:sz w:val="22"/>
          <w:szCs w:val="22"/>
        </w:rPr>
        <w:t>Empfänger der Abfälle</w:t>
      </w:r>
      <w:r w:rsidRPr="002464BA">
        <w:rPr>
          <w:rFonts w:ascii="Arial" w:hAnsi="Arial" w:cs="Arial"/>
          <w:color w:val="000000"/>
          <w:sz w:val="22"/>
          <w:szCs w:val="22"/>
        </w:rPr>
        <w:t xml:space="preserve">] </w:t>
      </w:r>
      <w:r w:rsidR="00BE233C" w:rsidRPr="002464BA">
        <w:rPr>
          <w:rFonts w:ascii="Arial" w:hAnsi="Arial" w:cs="Arial"/>
          <w:bCs/>
          <w:color w:val="000000"/>
          <w:sz w:val="22"/>
          <w:szCs w:val="22"/>
        </w:rPr>
        <w:t>geschlossen</w:t>
      </w:r>
      <w:r w:rsidR="00C233CF">
        <w:rPr>
          <w:rFonts w:ascii="Arial" w:hAnsi="Arial" w:cs="Arial"/>
          <w:bCs/>
          <w:color w:val="000000"/>
          <w:sz w:val="22"/>
          <w:szCs w:val="22"/>
        </w:rPr>
        <w:t>.</w:t>
      </w:r>
      <w:r w:rsidR="00F114D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267A93D" w14:textId="77777777" w:rsidR="00BE233C" w:rsidRPr="002464BA" w:rsidRDefault="00BE233C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DD450CB" w14:textId="27A99467" w:rsidR="00DC1FE6" w:rsidRDefault="00DC1FE6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Für die Verbringung von Abfällen gem. o. g. Vertrag und </w:t>
      </w:r>
      <w:r w:rsidRPr="002464BA">
        <w:rPr>
          <w:rFonts w:ascii="Arial" w:hAnsi="Arial" w:cs="Arial"/>
          <w:color w:val="000000"/>
          <w:sz w:val="22"/>
          <w:szCs w:val="22"/>
        </w:rPr>
        <w:t>[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unter der Notifizierungs-Nr.: </w:t>
      </w:r>
      <w:r w:rsidRPr="002464BA">
        <w:rPr>
          <w:rFonts w:ascii="Arial" w:hAnsi="Arial" w:cs="Arial"/>
          <w:color w:val="000000"/>
          <w:sz w:val="22"/>
          <w:szCs w:val="22"/>
        </w:rPr>
        <w:t>[</w:t>
      </w:r>
      <w:r w:rsidRPr="002464BA">
        <w:rPr>
          <w:rFonts w:ascii="Arial" w:hAnsi="Arial" w:cs="Arial"/>
          <w:i/>
          <w:iCs/>
          <w:color w:val="000000"/>
          <w:sz w:val="22"/>
          <w:szCs w:val="22"/>
        </w:rPr>
        <w:t>Notifizierungs-Nr. des Notifizierungsformulars angeben</w:t>
      </w:r>
      <w:r w:rsidRPr="002464BA">
        <w:rPr>
          <w:rFonts w:ascii="Arial" w:hAnsi="Arial" w:cs="Arial"/>
          <w:color w:val="000000"/>
          <w:sz w:val="22"/>
          <w:szCs w:val="22"/>
        </w:rPr>
        <w:t xml:space="preserve">]] 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ist gem. Art. </w:t>
      </w:r>
      <w:r w:rsidR="000735EA">
        <w:rPr>
          <w:rFonts w:ascii="Arial" w:hAnsi="Arial" w:cs="Arial"/>
          <w:bCs/>
          <w:color w:val="000000"/>
          <w:sz w:val="22"/>
          <w:szCs w:val="22"/>
        </w:rPr>
        <w:t>7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 der Verordnung (E</w:t>
      </w:r>
      <w:r w:rsidR="000735EA">
        <w:rPr>
          <w:rFonts w:ascii="Arial" w:hAnsi="Arial" w:cs="Arial"/>
          <w:bCs/>
          <w:color w:val="000000"/>
          <w:sz w:val="22"/>
          <w:szCs w:val="22"/>
        </w:rPr>
        <w:t>U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) Nr. </w:t>
      </w:r>
      <w:r w:rsidR="000735EA">
        <w:rPr>
          <w:rFonts w:ascii="Arial" w:hAnsi="Arial" w:cs="Arial"/>
          <w:bCs/>
          <w:color w:val="000000"/>
          <w:sz w:val="22"/>
          <w:szCs w:val="22"/>
        </w:rPr>
        <w:t>2024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>/</w:t>
      </w:r>
      <w:r w:rsidR="000735EA">
        <w:rPr>
          <w:rFonts w:ascii="Arial" w:hAnsi="Arial" w:cs="Arial"/>
          <w:bCs/>
          <w:color w:val="000000"/>
          <w:sz w:val="22"/>
          <w:szCs w:val="22"/>
        </w:rPr>
        <w:t>1157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 (VVA) die Hinterlegung einer Sicherheitsleistung erforderlich, durch die die vom Notifizierenden nach Art. 2</w:t>
      </w:r>
      <w:r w:rsidR="000735EA">
        <w:rPr>
          <w:rFonts w:ascii="Arial" w:hAnsi="Arial" w:cs="Arial"/>
          <w:bCs/>
          <w:color w:val="000000"/>
          <w:sz w:val="22"/>
          <w:szCs w:val="22"/>
        </w:rPr>
        <w:t>4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 und 2</w:t>
      </w:r>
      <w:r w:rsidR="000735EA">
        <w:rPr>
          <w:rFonts w:ascii="Arial" w:hAnsi="Arial" w:cs="Arial"/>
          <w:bCs/>
          <w:color w:val="000000"/>
          <w:sz w:val="22"/>
          <w:szCs w:val="22"/>
        </w:rPr>
        <w:t>6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 VVA zu tragenden Kosten in den Fällen des Art. 22 und 2</w:t>
      </w:r>
      <w:r w:rsidR="000735EA">
        <w:rPr>
          <w:rFonts w:ascii="Arial" w:hAnsi="Arial" w:cs="Arial"/>
          <w:bCs/>
          <w:color w:val="000000"/>
          <w:sz w:val="22"/>
          <w:szCs w:val="22"/>
        </w:rPr>
        <w:t>5</w:t>
      </w:r>
      <w:r w:rsidRPr="002464BA">
        <w:rPr>
          <w:rFonts w:ascii="Arial" w:hAnsi="Arial" w:cs="Arial"/>
          <w:bCs/>
          <w:color w:val="000000"/>
          <w:sz w:val="22"/>
          <w:szCs w:val="22"/>
        </w:rPr>
        <w:t xml:space="preserve"> VVA abgedeckt werden. </w:t>
      </w:r>
    </w:p>
    <w:p w14:paraId="2FAEFB93" w14:textId="77777777" w:rsidR="00B875BF" w:rsidRPr="002464BA" w:rsidRDefault="00B875BF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ED6C471" w14:textId="77777777" w:rsidR="00067088" w:rsidRPr="00935F12" w:rsidRDefault="00967112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5F12">
        <w:rPr>
          <w:rFonts w:ascii="Arial" w:hAnsi="Arial" w:cs="Arial"/>
          <w:bCs/>
          <w:sz w:val="22"/>
          <w:szCs w:val="22"/>
        </w:rPr>
        <w:t>Dies vorausgeschickt</w:t>
      </w:r>
      <w:r w:rsidR="00067088" w:rsidRPr="00935F12">
        <w:rPr>
          <w:rFonts w:ascii="Arial" w:hAnsi="Arial" w:cs="Arial"/>
          <w:bCs/>
          <w:sz w:val="22"/>
          <w:szCs w:val="22"/>
        </w:rPr>
        <w:t>,</w:t>
      </w:r>
      <w:r w:rsidRPr="00935F12">
        <w:rPr>
          <w:rFonts w:ascii="Arial" w:hAnsi="Arial" w:cs="Arial"/>
          <w:bCs/>
          <w:sz w:val="22"/>
          <w:szCs w:val="22"/>
        </w:rPr>
        <w:t xml:space="preserve"> übernimmt</w:t>
      </w:r>
    </w:p>
    <w:p w14:paraId="203B0955" w14:textId="77777777" w:rsidR="00067088" w:rsidRPr="002464BA" w:rsidRDefault="00067088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3E1B309" w14:textId="77777777" w:rsidR="00067088" w:rsidRPr="00067088" w:rsidRDefault="00067088" w:rsidP="002464B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7088">
        <w:rPr>
          <w:rFonts w:ascii="Arial" w:hAnsi="Arial" w:cs="Arial"/>
          <w:b/>
          <w:color w:val="000000"/>
          <w:sz w:val="22"/>
          <w:szCs w:val="22"/>
        </w:rPr>
        <w:t>[</w:t>
      </w:r>
      <w:r w:rsidRPr="00067088">
        <w:rPr>
          <w:rFonts w:ascii="Arial" w:hAnsi="Arial" w:cs="Arial"/>
          <w:b/>
          <w:i/>
          <w:color w:val="000000"/>
          <w:sz w:val="22"/>
          <w:szCs w:val="22"/>
        </w:rPr>
        <w:t>Name und</w:t>
      </w:r>
      <w:r w:rsidRPr="0006708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67088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Anschrift der Bank / </w:t>
      </w:r>
      <w:proofErr w:type="gramStart"/>
      <w:r w:rsidRPr="00067088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Versicherung </w:t>
      </w:r>
      <w:r w:rsidRPr="00067088">
        <w:rPr>
          <w:rFonts w:ascii="Arial" w:hAnsi="Arial" w:cs="Arial"/>
          <w:b/>
          <w:color w:val="000000"/>
          <w:sz w:val="22"/>
          <w:szCs w:val="22"/>
        </w:rPr>
        <w:t>]</w:t>
      </w:r>
      <w:proofErr w:type="gramEnd"/>
    </w:p>
    <w:p w14:paraId="549E19BD" w14:textId="77777777" w:rsidR="00067088" w:rsidRPr="002464BA" w:rsidRDefault="00067088" w:rsidP="002464B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7088">
        <w:rPr>
          <w:rFonts w:ascii="Arial" w:hAnsi="Arial" w:cs="Arial"/>
          <w:b/>
          <w:color w:val="000000"/>
          <w:sz w:val="22"/>
          <w:szCs w:val="22"/>
        </w:rPr>
        <w:t>(im Folgenden: [</w:t>
      </w:r>
      <w:r w:rsidRPr="00067088">
        <w:rPr>
          <w:rFonts w:ascii="Arial" w:hAnsi="Arial" w:cs="Arial"/>
          <w:b/>
          <w:i/>
          <w:color w:val="000000"/>
          <w:sz w:val="22"/>
          <w:szCs w:val="22"/>
        </w:rPr>
        <w:t>Bürge/Bürgin</w:t>
      </w:r>
      <w:r w:rsidRPr="00067088">
        <w:rPr>
          <w:rFonts w:ascii="Arial" w:hAnsi="Arial" w:cs="Arial"/>
          <w:b/>
          <w:color w:val="000000"/>
          <w:sz w:val="22"/>
          <w:szCs w:val="22"/>
        </w:rPr>
        <w:t>])</w:t>
      </w:r>
    </w:p>
    <w:p w14:paraId="504E4DB6" w14:textId="77777777" w:rsidR="00067088" w:rsidRPr="00067088" w:rsidRDefault="00067088" w:rsidP="002464B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082817" w14:textId="77777777" w:rsidR="00067088" w:rsidRPr="00935F12" w:rsidRDefault="00967112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5F12">
        <w:rPr>
          <w:rFonts w:ascii="Arial" w:hAnsi="Arial" w:cs="Arial"/>
          <w:bCs/>
          <w:sz w:val="22"/>
          <w:szCs w:val="22"/>
        </w:rPr>
        <w:t xml:space="preserve">gegenüber </w:t>
      </w:r>
    </w:p>
    <w:p w14:paraId="3EF6E68D" w14:textId="77777777" w:rsidR="00067088" w:rsidRPr="00935F12" w:rsidRDefault="00067088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F79427" w14:textId="77777777" w:rsidR="00067088" w:rsidRPr="00935F12" w:rsidRDefault="00067088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35F12">
        <w:rPr>
          <w:rFonts w:ascii="Arial" w:hAnsi="Arial" w:cs="Arial"/>
          <w:b/>
          <w:sz w:val="22"/>
          <w:szCs w:val="22"/>
        </w:rPr>
        <w:t xml:space="preserve">dem Land Nordrhein-Westfalen, vertreten durch die </w:t>
      </w:r>
      <w:r w:rsidRPr="00935F12">
        <w:rPr>
          <w:rFonts w:ascii="Arial" w:hAnsi="Arial" w:cs="Arial"/>
          <w:b/>
          <w:bCs/>
          <w:sz w:val="22"/>
          <w:szCs w:val="22"/>
        </w:rPr>
        <w:t xml:space="preserve">Bezirksregierung Arnsberg, </w:t>
      </w:r>
      <w:proofErr w:type="spellStart"/>
      <w:r w:rsidRPr="00935F12">
        <w:rPr>
          <w:rFonts w:ascii="Arial" w:hAnsi="Arial" w:cs="Arial"/>
          <w:b/>
          <w:bCs/>
          <w:sz w:val="22"/>
          <w:szCs w:val="22"/>
        </w:rPr>
        <w:t>Seibertzstraße</w:t>
      </w:r>
      <w:proofErr w:type="spellEnd"/>
      <w:r w:rsidRPr="00935F12">
        <w:rPr>
          <w:rFonts w:ascii="Arial" w:hAnsi="Arial" w:cs="Arial"/>
          <w:b/>
          <w:bCs/>
          <w:sz w:val="22"/>
          <w:szCs w:val="22"/>
        </w:rPr>
        <w:t xml:space="preserve"> 1, 59821 Arnsberg (im Folgenden: Gläubigerin), oder den jeweiligen Rechtsnachfolgern</w:t>
      </w:r>
    </w:p>
    <w:p w14:paraId="54FB6958" w14:textId="77777777" w:rsidR="00067088" w:rsidRPr="00935F12" w:rsidRDefault="00067088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C053241" w14:textId="77777777" w:rsidR="00067088" w:rsidRPr="00935F12" w:rsidRDefault="00067088" w:rsidP="002464B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35F12">
        <w:rPr>
          <w:rFonts w:ascii="Arial" w:hAnsi="Arial" w:cs="Arial"/>
          <w:bCs/>
          <w:sz w:val="22"/>
          <w:szCs w:val="22"/>
        </w:rPr>
        <w:t xml:space="preserve">die </w:t>
      </w:r>
      <w:r w:rsidRPr="00935F12">
        <w:rPr>
          <w:rFonts w:ascii="Arial" w:hAnsi="Arial" w:cs="Arial"/>
          <w:b/>
          <w:bCs/>
          <w:sz w:val="22"/>
          <w:szCs w:val="22"/>
        </w:rPr>
        <w:t>selbstschuldnerische Bürgschaft</w:t>
      </w:r>
      <w:r w:rsidRPr="00935F12">
        <w:rPr>
          <w:rFonts w:ascii="Arial" w:hAnsi="Arial" w:cs="Arial"/>
          <w:bCs/>
          <w:sz w:val="22"/>
          <w:szCs w:val="22"/>
        </w:rPr>
        <w:t xml:space="preserve"> in Höhe von</w:t>
      </w:r>
    </w:p>
    <w:p w14:paraId="7E65C6EB" w14:textId="77777777" w:rsidR="00067088" w:rsidRPr="00935F12" w:rsidRDefault="00067088" w:rsidP="002464B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18D2760" w14:textId="77777777" w:rsidR="00067088" w:rsidRPr="00935F12" w:rsidRDefault="00067088" w:rsidP="002464B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35F12">
        <w:rPr>
          <w:rFonts w:ascii="Arial" w:hAnsi="Arial" w:cs="Arial"/>
          <w:bCs/>
          <w:sz w:val="22"/>
          <w:szCs w:val="22"/>
        </w:rPr>
        <w:tab/>
      </w:r>
      <w:r w:rsidRPr="00935F12">
        <w:rPr>
          <w:rFonts w:ascii="Arial" w:hAnsi="Arial" w:cs="Arial"/>
          <w:bCs/>
          <w:sz w:val="22"/>
          <w:szCs w:val="22"/>
        </w:rPr>
        <w:tab/>
      </w:r>
      <w:r w:rsidRPr="00935F12">
        <w:rPr>
          <w:rFonts w:ascii="Arial" w:hAnsi="Arial" w:cs="Arial"/>
          <w:bCs/>
          <w:sz w:val="22"/>
          <w:szCs w:val="22"/>
        </w:rPr>
        <w:tab/>
      </w:r>
      <w:r w:rsidRPr="00935F12">
        <w:rPr>
          <w:rFonts w:ascii="Arial" w:hAnsi="Arial" w:cs="Arial"/>
          <w:bCs/>
          <w:sz w:val="22"/>
          <w:szCs w:val="22"/>
        </w:rPr>
        <w:tab/>
      </w:r>
      <w:r w:rsidRPr="00935F12">
        <w:rPr>
          <w:rFonts w:ascii="Arial" w:hAnsi="Arial" w:cs="Arial"/>
          <w:bCs/>
          <w:sz w:val="22"/>
          <w:szCs w:val="22"/>
        </w:rPr>
        <w:tab/>
      </w:r>
      <w:r w:rsidRPr="00935F12">
        <w:rPr>
          <w:rFonts w:ascii="Arial" w:hAnsi="Arial" w:cs="Arial"/>
          <w:b/>
          <w:sz w:val="22"/>
          <w:szCs w:val="22"/>
        </w:rPr>
        <w:t>[</w:t>
      </w:r>
      <w:r w:rsidRPr="00935F12">
        <w:rPr>
          <w:rFonts w:ascii="Arial" w:hAnsi="Arial" w:cs="Arial"/>
          <w:b/>
          <w:bCs/>
          <w:i/>
          <w:sz w:val="22"/>
          <w:szCs w:val="22"/>
        </w:rPr>
        <w:t>Betrag</w:t>
      </w:r>
      <w:r w:rsidRPr="00935F12">
        <w:rPr>
          <w:rFonts w:ascii="Arial" w:hAnsi="Arial" w:cs="Arial"/>
          <w:b/>
          <w:sz w:val="22"/>
          <w:szCs w:val="22"/>
        </w:rPr>
        <w:t>]</w:t>
      </w:r>
      <w:r w:rsidRPr="00935F12">
        <w:rPr>
          <w:rFonts w:ascii="Arial" w:hAnsi="Arial" w:cs="Arial"/>
          <w:bCs/>
          <w:sz w:val="22"/>
          <w:szCs w:val="22"/>
        </w:rPr>
        <w:t xml:space="preserve"> Euro</w:t>
      </w:r>
    </w:p>
    <w:p w14:paraId="3F2C470C" w14:textId="77777777" w:rsidR="00067088" w:rsidRPr="00935F12" w:rsidRDefault="00067088" w:rsidP="002464B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0AE618A" w14:textId="77777777" w:rsidR="00967112" w:rsidRPr="00935F12" w:rsidRDefault="00967112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5F12">
        <w:rPr>
          <w:rFonts w:ascii="Arial" w:hAnsi="Arial" w:cs="Arial"/>
          <w:bCs/>
          <w:sz w:val="22"/>
          <w:szCs w:val="22"/>
        </w:rPr>
        <w:t xml:space="preserve">für alle der Firma </w:t>
      </w:r>
      <w:r w:rsidRPr="00935F12">
        <w:rPr>
          <w:rFonts w:ascii="Arial" w:hAnsi="Arial" w:cs="Arial"/>
          <w:sz w:val="22"/>
          <w:szCs w:val="22"/>
        </w:rPr>
        <w:t>[</w:t>
      </w:r>
      <w:r w:rsidRPr="00935F12">
        <w:rPr>
          <w:rFonts w:ascii="Arial" w:hAnsi="Arial" w:cs="Arial"/>
          <w:i/>
          <w:iCs/>
          <w:sz w:val="22"/>
          <w:szCs w:val="22"/>
        </w:rPr>
        <w:t>Antragsteller / Notifizierender</w:t>
      </w:r>
      <w:r w:rsidRPr="00935F12">
        <w:rPr>
          <w:rFonts w:ascii="Arial" w:hAnsi="Arial" w:cs="Arial"/>
          <w:sz w:val="22"/>
          <w:szCs w:val="22"/>
        </w:rPr>
        <w:t xml:space="preserve">] </w:t>
      </w:r>
      <w:r w:rsidRPr="00935F12">
        <w:rPr>
          <w:rFonts w:ascii="Arial" w:hAnsi="Arial" w:cs="Arial"/>
          <w:bCs/>
          <w:sz w:val="22"/>
          <w:szCs w:val="22"/>
        </w:rPr>
        <w:t>auf o. g. Grundlage evtl. erwachsender V</w:t>
      </w:r>
      <w:r w:rsidR="00067088" w:rsidRPr="00935F12">
        <w:rPr>
          <w:rFonts w:ascii="Arial" w:hAnsi="Arial" w:cs="Arial"/>
          <w:bCs/>
          <w:sz w:val="22"/>
          <w:szCs w:val="22"/>
        </w:rPr>
        <w:t>erbindlichkeiten mit folgenden Maßgaben:</w:t>
      </w:r>
    </w:p>
    <w:p w14:paraId="5CE0BE3A" w14:textId="77777777" w:rsidR="00967112" w:rsidRPr="002464BA" w:rsidRDefault="00967112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4EEA1C5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ind w:left="705" w:hanging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67088">
        <w:rPr>
          <w:rFonts w:ascii="Arial" w:hAnsi="Arial" w:cs="Arial"/>
          <w:i/>
          <w:color w:val="000000"/>
          <w:sz w:val="22"/>
          <w:szCs w:val="22"/>
        </w:rPr>
        <w:t>-</w:t>
      </w:r>
      <w:r w:rsidRPr="00067088">
        <w:rPr>
          <w:rFonts w:ascii="Arial" w:hAnsi="Arial" w:cs="Arial"/>
          <w:i/>
          <w:color w:val="000000"/>
          <w:sz w:val="22"/>
          <w:szCs w:val="22"/>
        </w:rPr>
        <w:tab/>
      </w:r>
      <w:r w:rsidRPr="00067088">
        <w:rPr>
          <w:rFonts w:ascii="Arial" w:hAnsi="Arial" w:cs="Arial"/>
          <w:color w:val="000000"/>
          <w:sz w:val="22"/>
          <w:szCs w:val="22"/>
        </w:rPr>
        <w:t>[</w:t>
      </w:r>
      <w:r w:rsidRPr="00067088">
        <w:rPr>
          <w:rFonts w:ascii="Arial" w:hAnsi="Arial" w:cs="Arial"/>
          <w:bCs/>
          <w:i/>
          <w:color w:val="000000"/>
          <w:sz w:val="22"/>
          <w:szCs w:val="22"/>
        </w:rPr>
        <w:t>Der Bürge/Die Bürgin</w:t>
      </w:r>
      <w:r w:rsidRPr="00067088">
        <w:rPr>
          <w:rFonts w:ascii="Arial" w:hAnsi="Arial" w:cs="Arial"/>
          <w:color w:val="000000"/>
          <w:sz w:val="22"/>
          <w:szCs w:val="22"/>
        </w:rPr>
        <w:t>]</w:t>
      </w:r>
      <w:r w:rsidRPr="00067088">
        <w:rPr>
          <w:rFonts w:ascii="Arial" w:hAnsi="Arial" w:cs="Arial"/>
          <w:bCs/>
          <w:color w:val="000000"/>
          <w:sz w:val="22"/>
          <w:szCs w:val="22"/>
        </w:rPr>
        <w:t xml:space="preserve"> kann nur auf Zahlung von Geld in Anspruch genommen werden.</w:t>
      </w:r>
    </w:p>
    <w:p w14:paraId="41C0CF38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CDA6A38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067088">
        <w:rPr>
          <w:rFonts w:ascii="Arial" w:hAnsi="Arial" w:cs="Arial"/>
          <w:i/>
          <w:color w:val="000000"/>
          <w:sz w:val="22"/>
          <w:szCs w:val="22"/>
        </w:rPr>
        <w:t>-</w:t>
      </w:r>
      <w:r w:rsidRPr="00067088">
        <w:rPr>
          <w:rFonts w:ascii="Arial" w:hAnsi="Arial" w:cs="Arial"/>
          <w:i/>
          <w:color w:val="000000"/>
          <w:sz w:val="22"/>
          <w:szCs w:val="22"/>
        </w:rPr>
        <w:tab/>
      </w:r>
      <w:r w:rsidRPr="00067088">
        <w:rPr>
          <w:rFonts w:ascii="Arial" w:hAnsi="Arial" w:cs="Arial"/>
          <w:color w:val="000000"/>
          <w:sz w:val="22"/>
          <w:szCs w:val="22"/>
        </w:rPr>
        <w:t>[</w:t>
      </w:r>
      <w:r w:rsidRPr="00067088">
        <w:rPr>
          <w:rFonts w:ascii="Arial" w:hAnsi="Arial" w:cs="Arial"/>
          <w:bCs/>
          <w:i/>
          <w:color w:val="000000"/>
          <w:sz w:val="22"/>
          <w:szCs w:val="22"/>
        </w:rPr>
        <w:t>Der Bürge/Die Bürgin</w:t>
      </w:r>
      <w:r w:rsidRPr="00067088">
        <w:rPr>
          <w:rFonts w:ascii="Arial" w:hAnsi="Arial" w:cs="Arial"/>
          <w:color w:val="000000"/>
          <w:sz w:val="22"/>
          <w:szCs w:val="22"/>
        </w:rPr>
        <w:t>]</w:t>
      </w:r>
      <w:r w:rsidRPr="0006708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67088">
        <w:rPr>
          <w:rFonts w:ascii="Arial" w:hAnsi="Arial" w:cs="Arial"/>
          <w:color w:val="000000"/>
          <w:sz w:val="22"/>
          <w:szCs w:val="22"/>
        </w:rPr>
        <w:t>verzichtet auf die Einrede der Anfechtung und Aufrechnung gemäß § 770 BGB sowie auf die Einrede der Vorausklage gemäß § 771 BGB. Der Verzicht der Einrede der Aufrechnung gilt nicht für unbestrittene oder rechtskräftig festgestellt</w:t>
      </w:r>
      <w:r w:rsidRPr="002464BA">
        <w:rPr>
          <w:rFonts w:ascii="Arial" w:hAnsi="Arial" w:cs="Arial"/>
          <w:color w:val="000000"/>
          <w:sz w:val="22"/>
          <w:szCs w:val="22"/>
        </w:rPr>
        <w:t>e</w:t>
      </w:r>
      <w:r w:rsidRPr="00067088">
        <w:rPr>
          <w:rFonts w:ascii="Arial" w:hAnsi="Arial" w:cs="Arial"/>
          <w:color w:val="000000"/>
          <w:sz w:val="22"/>
          <w:szCs w:val="22"/>
        </w:rPr>
        <w:t xml:space="preserve"> fällige Forderungen des Hauptschuldners (Firma </w:t>
      </w:r>
      <w:r w:rsidRPr="00067088">
        <w:rPr>
          <w:rFonts w:ascii="Arial" w:hAnsi="Arial" w:cs="Arial"/>
          <w:i/>
          <w:color w:val="000000"/>
          <w:sz w:val="22"/>
          <w:szCs w:val="22"/>
        </w:rPr>
        <w:t xml:space="preserve">[Name </w:t>
      </w:r>
      <w:r w:rsidR="00BE233C" w:rsidRPr="002464BA">
        <w:rPr>
          <w:rFonts w:ascii="Arial" w:hAnsi="Arial" w:cs="Arial"/>
          <w:i/>
          <w:color w:val="000000"/>
          <w:sz w:val="22"/>
          <w:szCs w:val="22"/>
        </w:rPr>
        <w:t>Antragsteller / Notifizierender</w:t>
      </w:r>
      <w:r w:rsidRPr="00067088">
        <w:rPr>
          <w:rFonts w:ascii="Arial" w:hAnsi="Arial" w:cs="Arial"/>
          <w:i/>
          <w:color w:val="000000"/>
          <w:sz w:val="22"/>
          <w:szCs w:val="22"/>
        </w:rPr>
        <w:t>]</w:t>
      </w:r>
      <w:r w:rsidRPr="00067088">
        <w:rPr>
          <w:rFonts w:ascii="Arial" w:hAnsi="Arial" w:cs="Arial"/>
          <w:color w:val="000000"/>
          <w:sz w:val="22"/>
          <w:szCs w:val="22"/>
        </w:rPr>
        <w:t>).</w:t>
      </w:r>
    </w:p>
    <w:p w14:paraId="022995C7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1063A5F3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067088">
        <w:rPr>
          <w:rFonts w:ascii="Arial" w:hAnsi="Arial" w:cs="Arial"/>
          <w:i/>
          <w:color w:val="000000"/>
          <w:sz w:val="22"/>
          <w:szCs w:val="22"/>
        </w:rPr>
        <w:t>-</w:t>
      </w:r>
      <w:r w:rsidRPr="00067088">
        <w:rPr>
          <w:rFonts w:ascii="Arial" w:hAnsi="Arial" w:cs="Arial"/>
          <w:i/>
          <w:color w:val="000000"/>
          <w:sz w:val="22"/>
          <w:szCs w:val="22"/>
        </w:rPr>
        <w:tab/>
      </w:r>
      <w:r w:rsidRPr="00067088">
        <w:rPr>
          <w:rFonts w:ascii="Arial" w:hAnsi="Arial" w:cs="Arial"/>
          <w:color w:val="000000"/>
          <w:sz w:val="22"/>
          <w:szCs w:val="22"/>
        </w:rPr>
        <w:t>[</w:t>
      </w:r>
      <w:r w:rsidRPr="00067088">
        <w:rPr>
          <w:rFonts w:ascii="Arial" w:hAnsi="Arial" w:cs="Arial"/>
          <w:bCs/>
          <w:i/>
          <w:color w:val="000000"/>
          <w:sz w:val="22"/>
          <w:szCs w:val="22"/>
        </w:rPr>
        <w:t>Der Bürge/Die Bürgin</w:t>
      </w:r>
      <w:r w:rsidRPr="00067088">
        <w:rPr>
          <w:rFonts w:ascii="Arial" w:hAnsi="Arial" w:cs="Arial"/>
          <w:color w:val="000000"/>
          <w:sz w:val="22"/>
          <w:szCs w:val="22"/>
        </w:rPr>
        <w:t>] verpflichtet sich, auf erstes schriftliches Anfor</w:t>
      </w:r>
      <w:r w:rsidRPr="002464BA">
        <w:rPr>
          <w:rFonts w:ascii="Arial" w:hAnsi="Arial" w:cs="Arial"/>
          <w:color w:val="000000"/>
          <w:sz w:val="22"/>
          <w:szCs w:val="22"/>
        </w:rPr>
        <w:t>dern der Gläubigerin zu zahlen, ohne dass es eines Nachweises des Bestehens der Hauptschuld durch die Gläubigerin bedarf.</w:t>
      </w:r>
    </w:p>
    <w:p w14:paraId="59E206A9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F2678C1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ind w:left="705" w:hanging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67088">
        <w:rPr>
          <w:rFonts w:ascii="Arial" w:hAnsi="Arial" w:cs="Arial"/>
          <w:bCs/>
          <w:color w:val="000000"/>
          <w:sz w:val="22"/>
          <w:szCs w:val="22"/>
        </w:rPr>
        <w:t>-</w:t>
      </w:r>
      <w:r w:rsidRPr="00067088">
        <w:rPr>
          <w:rFonts w:ascii="Arial" w:hAnsi="Arial" w:cs="Arial"/>
          <w:bCs/>
          <w:color w:val="000000"/>
          <w:sz w:val="22"/>
          <w:szCs w:val="22"/>
        </w:rPr>
        <w:tab/>
        <w:t xml:space="preserve">Die Bürgschaft ist unwiderruflich und unbefristet. Sie erlischt mit Rückgabe der Bürgschaftsurkunde an </w:t>
      </w:r>
      <w:r w:rsidRPr="00067088">
        <w:rPr>
          <w:rFonts w:ascii="Arial" w:hAnsi="Arial" w:cs="Arial"/>
          <w:color w:val="000000"/>
          <w:sz w:val="22"/>
          <w:szCs w:val="22"/>
        </w:rPr>
        <w:t>[</w:t>
      </w:r>
      <w:r w:rsidRPr="00067088">
        <w:rPr>
          <w:rFonts w:ascii="Arial" w:hAnsi="Arial" w:cs="Arial"/>
          <w:bCs/>
          <w:i/>
          <w:color w:val="000000"/>
          <w:sz w:val="22"/>
          <w:szCs w:val="22"/>
        </w:rPr>
        <w:t>den Bürgen/die Bürgin</w:t>
      </w:r>
      <w:r w:rsidRPr="00067088">
        <w:rPr>
          <w:rFonts w:ascii="Arial" w:hAnsi="Arial" w:cs="Arial"/>
          <w:color w:val="000000"/>
          <w:sz w:val="22"/>
          <w:szCs w:val="22"/>
        </w:rPr>
        <w:t>]</w:t>
      </w:r>
      <w:r w:rsidRPr="0006708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1F36B84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27073E8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67088">
        <w:rPr>
          <w:rFonts w:ascii="Arial" w:hAnsi="Arial" w:cs="Arial"/>
          <w:color w:val="000000"/>
          <w:sz w:val="22"/>
          <w:szCs w:val="22"/>
        </w:rPr>
        <w:t>-</w:t>
      </w:r>
      <w:r w:rsidRPr="00067088">
        <w:rPr>
          <w:rFonts w:ascii="Arial" w:hAnsi="Arial" w:cs="Arial"/>
          <w:color w:val="000000"/>
          <w:sz w:val="22"/>
          <w:szCs w:val="22"/>
        </w:rPr>
        <w:tab/>
        <w:t>Auf diese Bürgschaft findet deutsches Recht Anwendung.</w:t>
      </w:r>
    </w:p>
    <w:p w14:paraId="6F1B53A9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06656612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67088">
        <w:rPr>
          <w:rFonts w:ascii="Arial" w:hAnsi="Arial" w:cs="Arial"/>
          <w:color w:val="000000"/>
          <w:sz w:val="22"/>
          <w:szCs w:val="22"/>
        </w:rPr>
        <w:t>-</w:t>
      </w:r>
      <w:r w:rsidRPr="00067088">
        <w:rPr>
          <w:rFonts w:ascii="Arial" w:hAnsi="Arial" w:cs="Arial"/>
          <w:color w:val="000000"/>
          <w:sz w:val="22"/>
          <w:szCs w:val="22"/>
        </w:rPr>
        <w:tab/>
        <w:t xml:space="preserve">Änderungen dieser Erklärung bedürfen der Schriftform. </w:t>
      </w:r>
    </w:p>
    <w:p w14:paraId="7B0974C3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34D14DD5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67088">
        <w:rPr>
          <w:rFonts w:ascii="Arial" w:hAnsi="Arial" w:cs="Arial"/>
          <w:color w:val="000000"/>
          <w:sz w:val="22"/>
          <w:szCs w:val="22"/>
        </w:rPr>
        <w:t>-</w:t>
      </w:r>
      <w:r w:rsidRPr="00067088">
        <w:rPr>
          <w:rFonts w:ascii="Arial" w:hAnsi="Arial" w:cs="Arial"/>
          <w:color w:val="000000"/>
          <w:sz w:val="22"/>
          <w:szCs w:val="22"/>
        </w:rPr>
        <w:tab/>
        <w:t>Gerichtsstand für alle Ansprüche aus dieser Bürgschaft ist 59821 Arnsberg.</w:t>
      </w:r>
    </w:p>
    <w:p w14:paraId="5CA3BAEB" w14:textId="77777777" w:rsidR="00067088" w:rsidRPr="00067088" w:rsidRDefault="00067088" w:rsidP="002464BA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1046C1B6" w14:textId="77777777" w:rsidR="00067088" w:rsidRPr="002464BA" w:rsidRDefault="00067088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5820BA8" w14:textId="77777777" w:rsidR="00DC1FE6" w:rsidRPr="002464BA" w:rsidRDefault="00DC1FE6" w:rsidP="002464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905E9C5" w14:textId="77777777" w:rsidR="00BE233C" w:rsidRPr="002464BA" w:rsidRDefault="00BE233C" w:rsidP="002464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464BA">
        <w:rPr>
          <w:rFonts w:ascii="Arial" w:hAnsi="Arial" w:cs="Arial"/>
          <w:color w:val="000000"/>
          <w:sz w:val="22"/>
          <w:szCs w:val="22"/>
        </w:rPr>
        <w:t xml:space="preserve">Ort und </w:t>
      </w:r>
      <w:r w:rsidR="00083892" w:rsidRPr="002464BA">
        <w:rPr>
          <w:rFonts w:ascii="Arial" w:hAnsi="Arial" w:cs="Arial"/>
          <w:color w:val="000000"/>
          <w:sz w:val="22"/>
          <w:szCs w:val="22"/>
        </w:rPr>
        <w:t>Datum</w:t>
      </w:r>
      <w:r w:rsidR="00DC1FE6" w:rsidRPr="002464BA">
        <w:rPr>
          <w:rFonts w:ascii="Arial" w:hAnsi="Arial" w:cs="Arial"/>
          <w:color w:val="000000"/>
          <w:sz w:val="22"/>
          <w:szCs w:val="22"/>
        </w:rPr>
        <w:tab/>
      </w:r>
      <w:r w:rsidR="00DC1FE6" w:rsidRPr="002464BA">
        <w:rPr>
          <w:rFonts w:ascii="Arial" w:hAnsi="Arial" w:cs="Arial"/>
          <w:color w:val="000000"/>
          <w:sz w:val="22"/>
          <w:szCs w:val="22"/>
        </w:rPr>
        <w:tab/>
      </w:r>
      <w:r w:rsidR="00DC1FE6" w:rsidRPr="002464BA">
        <w:rPr>
          <w:rFonts w:ascii="Arial" w:hAnsi="Arial" w:cs="Arial"/>
          <w:color w:val="000000"/>
          <w:sz w:val="22"/>
          <w:szCs w:val="22"/>
        </w:rPr>
        <w:tab/>
      </w:r>
      <w:r w:rsidR="00DC1FE6" w:rsidRPr="002464BA">
        <w:rPr>
          <w:rFonts w:ascii="Arial" w:hAnsi="Arial" w:cs="Arial"/>
          <w:color w:val="000000"/>
          <w:sz w:val="22"/>
          <w:szCs w:val="22"/>
        </w:rPr>
        <w:tab/>
      </w:r>
      <w:r w:rsidRPr="002464BA">
        <w:rPr>
          <w:rFonts w:ascii="Arial" w:hAnsi="Arial" w:cs="Arial"/>
          <w:color w:val="000000"/>
          <w:sz w:val="22"/>
          <w:szCs w:val="22"/>
        </w:rPr>
        <w:t>Unterschrift [</w:t>
      </w:r>
      <w:r w:rsidRPr="002464BA">
        <w:rPr>
          <w:rFonts w:ascii="Arial" w:hAnsi="Arial" w:cs="Arial"/>
          <w:i/>
          <w:color w:val="000000"/>
          <w:sz w:val="22"/>
          <w:szCs w:val="22"/>
        </w:rPr>
        <w:t>des</w:t>
      </w:r>
      <w:r w:rsidRPr="002464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64BA">
        <w:rPr>
          <w:rFonts w:ascii="Arial" w:hAnsi="Arial" w:cs="Arial"/>
          <w:i/>
          <w:color w:val="000000"/>
          <w:sz w:val="22"/>
          <w:szCs w:val="22"/>
        </w:rPr>
        <w:t>Bürgen/der Bürgin</w:t>
      </w:r>
      <w:r w:rsidRPr="002464BA">
        <w:rPr>
          <w:rFonts w:ascii="Arial" w:hAnsi="Arial" w:cs="Arial"/>
          <w:color w:val="000000"/>
          <w:sz w:val="22"/>
          <w:szCs w:val="22"/>
        </w:rPr>
        <w:t>]</w:t>
      </w:r>
    </w:p>
    <w:sectPr w:rsidR="00BE233C" w:rsidRPr="002464BA" w:rsidSect="00BE233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571" w14:textId="77777777" w:rsidR="000E5FFC" w:rsidRDefault="000E5FFC" w:rsidP="000E5FFC">
      <w:r>
        <w:separator/>
      </w:r>
    </w:p>
  </w:endnote>
  <w:endnote w:type="continuationSeparator" w:id="0">
    <w:p w14:paraId="599D960C" w14:textId="77777777" w:rsidR="000E5FFC" w:rsidRDefault="000E5FFC" w:rsidP="000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5EA2" w14:textId="77777777" w:rsidR="000E5FFC" w:rsidRDefault="000E5FFC" w:rsidP="000E5FFC">
      <w:r>
        <w:separator/>
      </w:r>
    </w:p>
  </w:footnote>
  <w:footnote w:type="continuationSeparator" w:id="0">
    <w:p w14:paraId="776F0E93" w14:textId="77777777" w:rsidR="000E5FFC" w:rsidRDefault="000E5FFC" w:rsidP="000E5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E6"/>
    <w:rsid w:val="00067088"/>
    <w:rsid w:val="000735EA"/>
    <w:rsid w:val="00083892"/>
    <w:rsid w:val="000E5FFC"/>
    <w:rsid w:val="00175812"/>
    <w:rsid w:val="002464BA"/>
    <w:rsid w:val="002C5D73"/>
    <w:rsid w:val="005C5F69"/>
    <w:rsid w:val="007613CD"/>
    <w:rsid w:val="008C4559"/>
    <w:rsid w:val="00935F12"/>
    <w:rsid w:val="00937D7D"/>
    <w:rsid w:val="00967112"/>
    <w:rsid w:val="009B43A9"/>
    <w:rsid w:val="00B04459"/>
    <w:rsid w:val="00B875BF"/>
    <w:rsid w:val="00BB59A9"/>
    <w:rsid w:val="00BE233C"/>
    <w:rsid w:val="00C233CF"/>
    <w:rsid w:val="00C35033"/>
    <w:rsid w:val="00DC1FE6"/>
    <w:rsid w:val="00F114DC"/>
    <w:rsid w:val="00F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0A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F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FF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E5F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FFC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2026-05-20T12:30:00Z</dcterms:created>
  <dcterms:modified xsi:type="dcterms:W3CDTF">2026-05-20T12:30:00Z</dcterms:modified>
</cp:coreProperties>
</file>