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257C" w:rsidRPr="004A64F2" w:rsidRDefault="007A61FD" w:rsidP="005D7BA8">
      <w:pPr>
        <w:pStyle w:val="Titel"/>
        <w:jc w:val="center"/>
        <w:rPr>
          <w:sz w:val="40"/>
        </w:rPr>
      </w:pPr>
      <w:r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E81E28" wp14:editId="70D9C94F">
                <wp:simplePos x="0" y="0"/>
                <wp:positionH relativeFrom="column">
                  <wp:posOffset>1971669</wp:posOffset>
                </wp:positionH>
                <wp:positionV relativeFrom="paragraph">
                  <wp:posOffset>4372314</wp:posOffset>
                </wp:positionV>
                <wp:extent cx="843280" cy="23495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6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1E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5.25pt;margin-top:344.3pt;width:66.4pt;height:1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6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9E4D3F" wp14:editId="6D066CA2">
                <wp:simplePos x="0" y="0"/>
                <wp:positionH relativeFrom="column">
                  <wp:posOffset>1339215</wp:posOffset>
                </wp:positionH>
                <wp:positionV relativeFrom="paragraph">
                  <wp:posOffset>1500505</wp:posOffset>
                </wp:positionV>
                <wp:extent cx="843280" cy="234950"/>
                <wp:effectExtent l="0" t="0" r="0" b="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FD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9" w:history="1">
                              <w:r w:rsidR="007A61FD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4D3F" id="_x0000_s1027" type="#_x0000_t202" style="position:absolute;left:0;text-align:left;margin-left:105.45pt;margin-top:118.15pt;width:66.4pt;height:1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" filled="f" stroked="f">
                <v:textbox>
                  <w:txbxContent>
                    <w:p w:rsidR="007A61FD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9" w:history="1">
                        <w:r w:rsidRPr="007A61FD">
                          <w:rPr>
                            <w:rStyle w:val="Hyperlink"/>
                            <w:sz w:val="14"/>
                          </w:rPr>
                          <w:t xml:space="preserve">spring zur </w:t>
                        </w:r>
                        <w:r w:rsidRPr="007A61FD">
                          <w:rPr>
                            <w:rStyle w:val="Hyperlink"/>
                            <w:sz w:val="14"/>
                          </w:rPr>
                          <w:t>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2081CA" wp14:editId="06201879">
                <wp:simplePos x="0" y="0"/>
                <wp:positionH relativeFrom="column">
                  <wp:posOffset>989965</wp:posOffset>
                </wp:positionH>
                <wp:positionV relativeFrom="paragraph">
                  <wp:posOffset>2433320</wp:posOffset>
                </wp:positionV>
                <wp:extent cx="843280" cy="234950"/>
                <wp:effectExtent l="0" t="0" r="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8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81CA" id="_x0000_s1028" type="#_x0000_t202" style="position:absolute;left:0;text-align:left;margin-left:77.95pt;margin-top:191.6pt;width:66.4pt;height:1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8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E7CE24" wp14:editId="6ADBF5F8">
                <wp:simplePos x="0" y="0"/>
                <wp:positionH relativeFrom="column">
                  <wp:posOffset>1225550</wp:posOffset>
                </wp:positionH>
                <wp:positionV relativeFrom="paragraph">
                  <wp:posOffset>3605530</wp:posOffset>
                </wp:positionV>
                <wp:extent cx="843280" cy="23495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7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CE24" id="_x0000_s1029" type="#_x0000_t202" style="position:absolute;left:0;text-align:left;margin-left:96.5pt;margin-top:283.9pt;width:66.4pt;height:1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7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A2076A" wp14:editId="68034ED6">
                <wp:simplePos x="0" y="0"/>
                <wp:positionH relativeFrom="column">
                  <wp:posOffset>3401695</wp:posOffset>
                </wp:positionH>
                <wp:positionV relativeFrom="paragraph">
                  <wp:posOffset>4363720</wp:posOffset>
                </wp:positionV>
                <wp:extent cx="843280" cy="234950"/>
                <wp:effectExtent l="0" t="0" r="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5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076A" id="_x0000_s1030" type="#_x0000_t202" style="position:absolute;left:0;text-align:left;margin-left:267.85pt;margin-top:343.6pt;width:66.4pt;height:1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5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D918E0" wp14:editId="139C2218">
                <wp:simplePos x="0" y="0"/>
                <wp:positionH relativeFrom="column">
                  <wp:posOffset>4445000</wp:posOffset>
                </wp:positionH>
                <wp:positionV relativeFrom="paragraph">
                  <wp:posOffset>2451735</wp:posOffset>
                </wp:positionV>
                <wp:extent cx="843280" cy="23495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3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18E0" id="_x0000_s1031" type="#_x0000_t202" style="position:absolute;left:0;text-align:left;margin-left:350pt;margin-top:193.05pt;width:66.4pt;height:1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3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F61AF" wp14:editId="45533AD5">
                <wp:simplePos x="0" y="0"/>
                <wp:positionH relativeFrom="column">
                  <wp:posOffset>4250055</wp:posOffset>
                </wp:positionH>
                <wp:positionV relativeFrom="paragraph">
                  <wp:posOffset>3596640</wp:posOffset>
                </wp:positionV>
                <wp:extent cx="843280" cy="234950"/>
                <wp:effectExtent l="0" t="0" r="0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4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61AF" id="_x0000_s1032" type="#_x0000_t202" style="position:absolute;left:0;text-align:left;margin-left:334.65pt;margin-top:283.2pt;width:66.4pt;height:1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4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A1C801" wp14:editId="6B829A0A">
                <wp:simplePos x="0" y="0"/>
                <wp:positionH relativeFrom="column">
                  <wp:posOffset>4077970</wp:posOffset>
                </wp:positionH>
                <wp:positionV relativeFrom="paragraph">
                  <wp:posOffset>1525270</wp:posOffset>
                </wp:positionV>
                <wp:extent cx="843280" cy="234950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2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C801" id="_x0000_s1033" type="#_x0000_t202" style="position:absolute;left:0;text-align:left;margin-left:321.1pt;margin-top:120.1pt;width:66.4pt;height:1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2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78A7" w:rsidRPr="008978A7">
        <w:rPr>
          <w:noProof/>
          <w:sz w:val="40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498086" wp14:editId="01D47724">
                <wp:simplePos x="0" y="0"/>
                <wp:positionH relativeFrom="column">
                  <wp:posOffset>2747010</wp:posOffset>
                </wp:positionH>
                <wp:positionV relativeFrom="paragraph">
                  <wp:posOffset>1020445</wp:posOffset>
                </wp:positionV>
                <wp:extent cx="843280" cy="23495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7" w:rsidRPr="008978A7" w:rsidRDefault="009E5EF6" w:rsidP="008978A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hyperlink w:anchor="T1" w:history="1">
                              <w:r w:rsidR="008978A7" w:rsidRPr="007A61FD">
                                <w:rPr>
                                  <w:rStyle w:val="Hyperlink"/>
                                  <w:sz w:val="14"/>
                                </w:rPr>
                                <w:t>spring zur Tabelle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8086" id="_x0000_s1034" type="#_x0000_t202" style="position:absolute;left:0;text-align:left;margin-left:216.3pt;margin-top:80.35pt;width:66.4pt;height:1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" filled="f" stroked="f">
                <v:textbox>
                  <w:txbxContent>
                    <w:p w:rsidR="008978A7" w:rsidRPr="008978A7" w:rsidRDefault="007A61FD" w:rsidP="008978A7">
                      <w:pPr>
                        <w:jc w:val="center"/>
                        <w:rPr>
                          <w:sz w:val="14"/>
                        </w:rPr>
                      </w:pPr>
                      <w:hyperlink w:anchor="T1" w:history="1">
                        <w:r w:rsidR="008978A7" w:rsidRPr="007A61FD">
                          <w:rPr>
                            <w:rStyle w:val="Hyperlink"/>
                            <w:sz w:val="14"/>
                          </w:rPr>
                          <w:t>spring zur Tabelle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D7BA8" w:rsidRPr="004A64F2">
        <w:rPr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481330</wp:posOffset>
            </wp:positionV>
            <wp:extent cx="6320155" cy="3891915"/>
            <wp:effectExtent l="0" t="19050" r="0" b="51435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A8" w:rsidRPr="004A64F2">
        <w:rPr>
          <w:sz w:val="40"/>
        </w:rPr>
        <w:t>Qualitätszirkel</w:t>
      </w:r>
    </w:p>
    <w:p w:rsidR="00AB257C" w:rsidRPr="00AB257C" w:rsidRDefault="00AB257C" w:rsidP="00AB257C"/>
    <w:p w:rsidR="00AB257C" w:rsidRDefault="00AB257C" w:rsidP="00AB257C"/>
    <w:tbl>
      <w:tblPr>
        <w:tblStyle w:val="Tabellenraster"/>
        <w:tblpPr w:leftFromText="141" w:rightFromText="141" w:vertAnchor="page" w:horzAnchor="margin" w:tblpXSpec="center" w:tblpY="800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257C" w:rsidTr="005D7BA8">
        <w:tc>
          <w:tcPr>
            <w:tcW w:w="9062" w:type="dxa"/>
            <w:shd w:val="clear" w:color="auto" w:fill="6083CB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1" w:name="T1"/>
            <w:r>
              <w:t>Konstituierung der Gruppe</w:t>
            </w:r>
            <w:bookmarkEnd w:id="1"/>
          </w:p>
        </w:tc>
      </w:tr>
      <w:tr w:rsidR="00AB257C" w:rsidTr="005D7BA8">
        <w:tc>
          <w:tcPr>
            <w:tcW w:w="9062" w:type="dxa"/>
          </w:tcPr>
          <w:p w:rsidR="001B4891" w:rsidRDefault="001B4891" w:rsidP="004A64F2">
            <w:pPr>
              <w:tabs>
                <w:tab w:val="left" w:pos="1275"/>
              </w:tabs>
            </w:pPr>
          </w:p>
          <w:p w:rsidR="004A64F2" w:rsidRDefault="004A64F2" w:rsidP="004A64F2">
            <w:pPr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09DC9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2" w:name="T2"/>
            <w:r>
              <w:t>Bestandsaufnahme</w:t>
            </w:r>
            <w:bookmarkEnd w:id="2"/>
          </w:p>
        </w:tc>
      </w:tr>
      <w:tr w:rsidR="00AB257C" w:rsidTr="005D7BA8">
        <w:tc>
          <w:tcPr>
            <w:tcW w:w="9062" w:type="dxa"/>
          </w:tcPr>
          <w:p w:rsidR="001B4891" w:rsidRDefault="001B4891" w:rsidP="004A64F2">
            <w:pPr>
              <w:tabs>
                <w:tab w:val="left" w:pos="1275"/>
              </w:tabs>
            </w:pPr>
          </w:p>
          <w:p w:rsidR="004A64F2" w:rsidRDefault="004A64F2" w:rsidP="004A64F2">
            <w:pPr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0B8C7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3" w:name="T3"/>
            <w:r>
              <w:t>Entwicklungsschwerpunkt</w:t>
            </w:r>
            <w:bookmarkEnd w:id="3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tabs>
                <w:tab w:val="left" w:pos="1275"/>
              </w:tabs>
            </w:pPr>
          </w:p>
          <w:p w:rsidR="001B4891" w:rsidRDefault="001B4891" w:rsidP="005D7BA8">
            <w:pPr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0C5B7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4" w:name="T4"/>
            <w:r>
              <w:t>Theorie- und/oder Methodeninput</w:t>
            </w:r>
            <w:bookmarkEnd w:id="4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tabs>
                <w:tab w:val="left" w:pos="1275"/>
              </w:tabs>
            </w:pPr>
          </w:p>
          <w:p w:rsidR="001B4891" w:rsidRDefault="001B4891" w:rsidP="005D7BA8">
            <w:pPr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0C39A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5" w:name="T5"/>
            <w:r>
              <w:t>Ziele formulieren (SMART)</w:t>
            </w:r>
            <w:bookmarkEnd w:id="5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tabs>
                <w:tab w:val="left" w:pos="1275"/>
              </w:tabs>
            </w:pPr>
          </w:p>
          <w:p w:rsidR="001B4891" w:rsidRDefault="001B4891" w:rsidP="005D7BA8">
            <w:pPr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5FC17F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6" w:name="T6"/>
            <w:r>
              <w:t>Maßnahmen absprechen</w:t>
            </w:r>
            <w:bookmarkEnd w:id="6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pStyle w:val="Listenabsatz"/>
              <w:tabs>
                <w:tab w:val="left" w:pos="1275"/>
              </w:tabs>
            </w:pPr>
          </w:p>
          <w:p w:rsidR="001B4891" w:rsidRDefault="001B4891" w:rsidP="005D7BA8">
            <w:pPr>
              <w:pStyle w:val="Listenabsatz"/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0BE68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7" w:name="T7"/>
            <w:r>
              <w:t>Maßnahmen umsetzen</w:t>
            </w:r>
            <w:bookmarkEnd w:id="7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pStyle w:val="Listenabsatz"/>
              <w:tabs>
                <w:tab w:val="left" w:pos="1275"/>
              </w:tabs>
            </w:pPr>
          </w:p>
          <w:p w:rsidR="001B4891" w:rsidRDefault="001B4891" w:rsidP="005D7BA8">
            <w:pPr>
              <w:pStyle w:val="Listenabsatz"/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6BBE68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8" w:name="T8"/>
            <w:r>
              <w:t>Ziele überprüfen</w:t>
            </w:r>
            <w:bookmarkEnd w:id="8"/>
          </w:p>
        </w:tc>
      </w:tr>
      <w:tr w:rsidR="00AB257C" w:rsidTr="005D7BA8">
        <w:tc>
          <w:tcPr>
            <w:tcW w:w="9062" w:type="dxa"/>
          </w:tcPr>
          <w:p w:rsidR="00AB257C" w:rsidRDefault="00AB257C" w:rsidP="005D7BA8">
            <w:pPr>
              <w:pStyle w:val="Listenabsatz"/>
              <w:tabs>
                <w:tab w:val="left" w:pos="1275"/>
              </w:tabs>
            </w:pPr>
          </w:p>
          <w:p w:rsidR="001B4891" w:rsidRDefault="001B4891" w:rsidP="005D7BA8">
            <w:pPr>
              <w:pStyle w:val="Listenabsatz"/>
              <w:tabs>
                <w:tab w:val="left" w:pos="1275"/>
              </w:tabs>
            </w:pPr>
          </w:p>
        </w:tc>
      </w:tr>
      <w:tr w:rsidR="00AB257C" w:rsidTr="005D7BA8">
        <w:tc>
          <w:tcPr>
            <w:tcW w:w="9062" w:type="dxa"/>
            <w:shd w:val="clear" w:color="auto" w:fill="81B861"/>
          </w:tcPr>
          <w:p w:rsidR="00AB257C" w:rsidRDefault="00AB257C" w:rsidP="005D7BA8">
            <w:pPr>
              <w:pStyle w:val="Listenabsatz"/>
              <w:numPr>
                <w:ilvl w:val="0"/>
                <w:numId w:val="1"/>
              </w:numPr>
              <w:tabs>
                <w:tab w:val="left" w:pos="1275"/>
              </w:tabs>
            </w:pPr>
            <w:bookmarkStart w:id="9" w:name="T9"/>
            <w:r>
              <w:t>Implementieren in schuleigene Konzepte + Curricula</w:t>
            </w:r>
            <w:bookmarkEnd w:id="9"/>
          </w:p>
        </w:tc>
      </w:tr>
      <w:tr w:rsidR="001B4891" w:rsidTr="005D7BA8">
        <w:tc>
          <w:tcPr>
            <w:tcW w:w="9062" w:type="dxa"/>
            <w:shd w:val="clear" w:color="auto" w:fill="auto"/>
          </w:tcPr>
          <w:p w:rsidR="001B4891" w:rsidRDefault="001B4891" w:rsidP="005D7BA8">
            <w:pPr>
              <w:pStyle w:val="Listenabsatz"/>
              <w:tabs>
                <w:tab w:val="left" w:pos="1275"/>
              </w:tabs>
            </w:pPr>
          </w:p>
          <w:p w:rsidR="001B4891" w:rsidRDefault="001B4891" w:rsidP="005D7BA8">
            <w:pPr>
              <w:pStyle w:val="Listenabsatz"/>
              <w:tabs>
                <w:tab w:val="left" w:pos="1275"/>
              </w:tabs>
            </w:pPr>
          </w:p>
        </w:tc>
      </w:tr>
    </w:tbl>
    <w:p w:rsidR="006A2533" w:rsidRPr="00AB257C" w:rsidRDefault="006A2533" w:rsidP="00AB257C">
      <w:pPr>
        <w:tabs>
          <w:tab w:val="left" w:pos="1275"/>
        </w:tabs>
      </w:pPr>
    </w:p>
    <w:sectPr w:rsidR="006A2533" w:rsidRPr="00AB257C" w:rsidSect="005D7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2E25"/>
    <w:multiLevelType w:val="hybridMultilevel"/>
    <w:tmpl w:val="D3420D48"/>
    <w:lvl w:ilvl="0" w:tplc="D1D0B478">
      <w:start w:val="1"/>
      <w:numFmt w:val="decimal"/>
      <w:pStyle w:val="berschriftSB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01"/>
    <w:rsid w:val="00110F4B"/>
    <w:rsid w:val="001B4891"/>
    <w:rsid w:val="00252601"/>
    <w:rsid w:val="004A64F2"/>
    <w:rsid w:val="005D7BA8"/>
    <w:rsid w:val="006A2533"/>
    <w:rsid w:val="007A61FD"/>
    <w:rsid w:val="008103ED"/>
    <w:rsid w:val="008978A7"/>
    <w:rsid w:val="00934949"/>
    <w:rsid w:val="009E5EF6"/>
    <w:rsid w:val="009E5F3D"/>
    <w:rsid w:val="00A11000"/>
    <w:rsid w:val="00AB257C"/>
    <w:rsid w:val="00C00C2A"/>
    <w:rsid w:val="00D352EC"/>
    <w:rsid w:val="00DE467F"/>
    <w:rsid w:val="00E17A2D"/>
    <w:rsid w:val="00EF07CD"/>
    <w:rsid w:val="00F402AA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AF19-5610-411C-8D4F-F1627BC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6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257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D7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rschriftSB">
    <w:name w:val="Überschrift SB"/>
    <w:basedOn w:val="berschrift1"/>
    <w:qFormat/>
    <w:rsid w:val="004A64F2"/>
    <w:pPr>
      <w:framePr w:hSpace="141" w:wrap="around" w:vAnchor="page" w:hAnchor="margin" w:xAlign="center" w:y="8008"/>
      <w:numPr>
        <w:numId w:val="1"/>
      </w:numPr>
      <w:tabs>
        <w:tab w:val="left" w:pos="1275"/>
      </w:tabs>
      <w:spacing w:line="240" w:lineRule="auto"/>
    </w:pPr>
    <w:rPr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978A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7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#Text2"/><Relationship Id="rId2" Type="http://schemas.openxmlformats.org/officeDocument/2006/relationships/hyperlink" Target="#T9"/><Relationship Id="rId1" Type="http://schemas.openxmlformats.org/officeDocument/2006/relationships/hyperlink" Target="#Text1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C25D38-C32A-417D-AECE-3142BE22B640}" type="doc">
      <dgm:prSet loTypeId="urn:microsoft.com/office/officeart/2005/8/layout/cycle3" loCatId="cycle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9C525F5F-5107-48F2-87AF-B341C3D1F38F}">
      <dgm:prSet phldrT="[Text]" custT="1"/>
      <dgm:spPr/>
      <dgm:t>
        <a:bodyPr/>
        <a:lstStyle/>
        <a:p>
          <a:r>
            <a:rPr lang="de-DE" sz="1000" b="0">
              <a:solidFill>
                <a:sysClr val="windowText" lastClr="000000"/>
              </a:solidFill>
            </a:rPr>
            <a:t>1. </a:t>
          </a:r>
          <a:br>
            <a:rPr lang="de-DE" sz="1000" b="0">
              <a:solidFill>
                <a:sysClr val="windowText" lastClr="000000"/>
              </a:solidFill>
            </a:rPr>
          </a:br>
          <a:r>
            <a:rPr lang="de-DE" sz="1000" b="0">
              <a:solidFill>
                <a:sysClr val="windowText" lastClr="000000"/>
              </a:solidFill>
            </a:rPr>
            <a:t>Konstituierung </a:t>
          </a:r>
          <a:br>
            <a:rPr lang="de-DE" sz="1000" b="0">
              <a:solidFill>
                <a:sysClr val="windowText" lastClr="000000"/>
              </a:solidFill>
            </a:rPr>
          </a:br>
          <a:r>
            <a:rPr lang="de-DE" sz="1000" b="0">
              <a:solidFill>
                <a:sysClr val="windowText" lastClr="000000"/>
              </a:solidFill>
            </a:rPr>
            <a:t>der Gruppe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C4692C9-53F4-4DEE-B87B-8018038780C8}" type="parTrans" cxnId="{269C62C1-6943-4CD2-974B-50B976141BC3}">
      <dgm:prSet/>
      <dgm:spPr/>
      <dgm:t>
        <a:bodyPr/>
        <a:lstStyle/>
        <a:p>
          <a:endParaRPr lang="de-DE"/>
        </a:p>
      </dgm:t>
    </dgm:pt>
    <dgm:pt modelId="{D801622E-50ED-44AE-A357-0CFEC849C315}" type="sibTrans" cxnId="{269C62C1-6943-4CD2-974B-50B976141BC3}">
      <dgm:prSet/>
      <dgm:spPr/>
      <dgm:t>
        <a:bodyPr/>
        <a:lstStyle/>
        <a:p>
          <a:endParaRPr lang="de-DE"/>
        </a:p>
      </dgm:t>
    </dgm:pt>
    <dgm:pt modelId="{60E08E16-1737-419C-8C89-4B50723617D1}">
      <dgm:prSet phldrT="[Text]"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6.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 Maßnahmen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absprechen</a:t>
          </a:r>
        </a:p>
      </dgm:t>
    </dgm:pt>
    <dgm:pt modelId="{9A5F961A-7794-44AB-B035-244EF7F43909}" type="parTrans" cxnId="{B5E64997-8794-4B72-96B3-A6DA47BF655D}">
      <dgm:prSet/>
      <dgm:spPr/>
      <dgm:t>
        <a:bodyPr/>
        <a:lstStyle/>
        <a:p>
          <a:endParaRPr lang="de-DE"/>
        </a:p>
      </dgm:t>
    </dgm:pt>
    <dgm:pt modelId="{170FB4E1-FAA4-44B3-A0FF-D734EAC861AE}" type="sibTrans" cxnId="{B5E64997-8794-4B72-96B3-A6DA47BF655D}">
      <dgm:prSet/>
      <dgm:spPr/>
      <dgm:t>
        <a:bodyPr/>
        <a:lstStyle/>
        <a:p>
          <a:endParaRPr lang="de-DE"/>
        </a:p>
      </dgm:t>
    </dgm:pt>
    <dgm:pt modelId="{565FD508-9429-4FE3-8279-9F098070C55C}">
      <dgm:prSet phldrT="[Text]"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7.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 Maßnahmen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umsetzen</a:t>
          </a:r>
        </a:p>
      </dgm:t>
    </dgm:pt>
    <dgm:pt modelId="{8FF2A229-F072-44A6-9D40-1C0CC7D676B2}" type="parTrans" cxnId="{07315E5E-B71C-448E-AB04-80A186A773AC}">
      <dgm:prSet/>
      <dgm:spPr/>
      <dgm:t>
        <a:bodyPr/>
        <a:lstStyle/>
        <a:p>
          <a:endParaRPr lang="de-DE"/>
        </a:p>
      </dgm:t>
    </dgm:pt>
    <dgm:pt modelId="{948FA331-AB26-4DD6-A82C-0E62359E8756}" type="sibTrans" cxnId="{07315E5E-B71C-448E-AB04-80A186A773AC}">
      <dgm:prSet/>
      <dgm:spPr/>
      <dgm:t>
        <a:bodyPr/>
        <a:lstStyle/>
        <a:p>
          <a:endParaRPr lang="de-DE"/>
        </a:p>
      </dgm:t>
    </dgm:pt>
    <dgm:pt modelId="{FA2ADB33-0B16-4DD2-8175-2235721CF019}">
      <dgm:prSet phldrT="[Text]"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8.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 Ziele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überprüfen</a:t>
          </a:r>
        </a:p>
      </dgm:t>
    </dgm:pt>
    <dgm:pt modelId="{02BFE402-B3EA-4DFA-944F-B28AB6C445C0}" type="parTrans" cxnId="{81E69161-87C5-4509-B08A-4E49E002F2B7}">
      <dgm:prSet/>
      <dgm:spPr/>
      <dgm:t>
        <a:bodyPr/>
        <a:lstStyle/>
        <a:p>
          <a:endParaRPr lang="de-DE"/>
        </a:p>
      </dgm:t>
    </dgm:pt>
    <dgm:pt modelId="{81FB649D-D0F8-42D9-9DA4-DF4D202A5FBB}" type="sibTrans" cxnId="{81E69161-87C5-4509-B08A-4E49E002F2B7}">
      <dgm:prSet/>
      <dgm:spPr/>
      <dgm:t>
        <a:bodyPr/>
        <a:lstStyle/>
        <a:p>
          <a:endParaRPr lang="de-DE"/>
        </a:p>
      </dgm:t>
    </dgm:pt>
    <dgm:pt modelId="{DE16C434-CAC5-44EE-9DE2-D8FDA3B58D64}">
      <dgm:prSet phldrT="[Text]" custT="1"/>
      <dgm:spPr/>
      <dgm:t>
        <a:bodyPr/>
        <a:lstStyle/>
        <a:p>
          <a:r>
            <a:rPr lang="de-DE" sz="1050" b="0">
              <a:solidFill>
                <a:sysClr val="windowText" lastClr="000000"/>
              </a:solidFill>
            </a:rPr>
            <a:t>9. </a:t>
          </a:r>
          <a:br>
            <a:rPr lang="de-DE" sz="1050" b="0">
              <a:solidFill>
                <a:sysClr val="windowText" lastClr="000000"/>
              </a:solidFill>
            </a:rPr>
          </a:br>
          <a:r>
            <a:rPr lang="de-DE" sz="1000" b="0">
              <a:solidFill>
                <a:sysClr val="windowText" lastClr="000000"/>
              </a:solidFill>
            </a:rPr>
            <a:t>Implementieren in schuleigene Konzepte + Curricula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 tooltip="Punkt 9"/>
          </dgm14:cNvPr>
        </a:ext>
      </dgm:extLst>
    </dgm:pt>
    <dgm:pt modelId="{76E2FC93-91DF-4911-8B1A-45BC15259017}" type="parTrans" cxnId="{E0D4F906-C4FF-42ED-9EBF-538E95416AE0}">
      <dgm:prSet/>
      <dgm:spPr/>
      <dgm:t>
        <a:bodyPr/>
        <a:lstStyle/>
        <a:p>
          <a:endParaRPr lang="de-DE"/>
        </a:p>
      </dgm:t>
    </dgm:pt>
    <dgm:pt modelId="{85CCD5CA-E3DB-4C75-8CE3-01C10762015C}" type="sibTrans" cxnId="{E0D4F906-C4FF-42ED-9EBF-538E95416AE0}">
      <dgm:prSet/>
      <dgm:spPr/>
      <dgm:t>
        <a:bodyPr/>
        <a:lstStyle/>
        <a:p>
          <a:endParaRPr lang="de-DE"/>
        </a:p>
      </dgm:t>
    </dgm:pt>
    <dgm:pt modelId="{3B8F5E5B-641B-4925-9457-1A92B3A5281D}">
      <dgm:prSet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2.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Bestandsaufnahme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E771DBB8-A2F3-49FF-8E01-3730DE08A0CA}" type="parTrans" cxnId="{792BAAB5-17EB-4E23-BA99-7B01F8CF4D8F}">
      <dgm:prSet/>
      <dgm:spPr/>
      <dgm:t>
        <a:bodyPr/>
        <a:lstStyle/>
        <a:p>
          <a:endParaRPr lang="de-DE"/>
        </a:p>
      </dgm:t>
    </dgm:pt>
    <dgm:pt modelId="{30990DD6-5CD3-4C5A-A2E0-C89EB1249D14}" type="sibTrans" cxnId="{792BAAB5-17EB-4E23-BA99-7B01F8CF4D8F}">
      <dgm:prSet/>
      <dgm:spPr/>
      <dgm:t>
        <a:bodyPr/>
        <a:lstStyle/>
        <a:p>
          <a:endParaRPr lang="de-DE"/>
        </a:p>
      </dgm:t>
    </dgm:pt>
    <dgm:pt modelId="{683B0E0C-38D5-4DA2-A00D-12D0BAB8A90E}">
      <dgm:prSet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3.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Entwicklungs-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schwerpunkt</a:t>
          </a:r>
        </a:p>
      </dgm:t>
    </dgm:pt>
    <dgm:pt modelId="{90AFA02F-D4DE-46A7-98D9-B34AAC032354}" type="parTrans" cxnId="{AA82B7A6-8355-4304-B4C8-8DE991917F47}">
      <dgm:prSet/>
      <dgm:spPr/>
      <dgm:t>
        <a:bodyPr/>
        <a:lstStyle/>
        <a:p>
          <a:endParaRPr lang="de-DE"/>
        </a:p>
      </dgm:t>
    </dgm:pt>
    <dgm:pt modelId="{DA6B2D57-64A7-438C-B622-5A56E976D7F2}" type="sibTrans" cxnId="{AA82B7A6-8355-4304-B4C8-8DE991917F47}">
      <dgm:prSet/>
      <dgm:spPr/>
      <dgm:t>
        <a:bodyPr/>
        <a:lstStyle/>
        <a:p>
          <a:endParaRPr lang="de-DE"/>
        </a:p>
      </dgm:t>
    </dgm:pt>
    <dgm:pt modelId="{2A65D0BF-9732-46F4-9551-3FDF73ADB0B3}">
      <dgm:prSet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4.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Theorie- und/oder Methodeninput</a:t>
          </a:r>
        </a:p>
      </dgm:t>
    </dgm:pt>
    <dgm:pt modelId="{E8E5CB05-FEF4-40B7-B3E1-90D5E20B883E}" type="parTrans" cxnId="{9FBD947A-CBFB-4F80-B00D-AC784B018395}">
      <dgm:prSet/>
      <dgm:spPr/>
      <dgm:t>
        <a:bodyPr/>
        <a:lstStyle/>
        <a:p>
          <a:endParaRPr lang="de-DE"/>
        </a:p>
      </dgm:t>
    </dgm:pt>
    <dgm:pt modelId="{15AC3AEE-175B-4CBD-B0D6-D666F7153135}" type="sibTrans" cxnId="{9FBD947A-CBFB-4F80-B00D-AC784B018395}">
      <dgm:prSet/>
      <dgm:spPr/>
      <dgm:t>
        <a:bodyPr/>
        <a:lstStyle/>
        <a:p>
          <a:endParaRPr lang="de-DE"/>
        </a:p>
      </dgm:t>
    </dgm:pt>
    <dgm:pt modelId="{D54A1E15-1ECB-4BAD-8175-47BCCB511108}">
      <dgm:prSet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5.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Ziele formulieren </a:t>
          </a:r>
          <a:br>
            <a:rPr lang="de-DE" sz="1000">
              <a:solidFill>
                <a:sysClr val="windowText" lastClr="000000"/>
              </a:solidFill>
            </a:rPr>
          </a:br>
          <a:r>
            <a:rPr lang="de-DE" sz="1000">
              <a:solidFill>
                <a:sysClr val="windowText" lastClr="000000"/>
              </a:solidFill>
            </a:rPr>
            <a:t>(SMART)</a:t>
          </a:r>
        </a:p>
      </dgm:t>
    </dgm:pt>
    <dgm:pt modelId="{97101349-7498-4721-9A5D-AAAFDF4CDC03}" type="parTrans" cxnId="{7088DC12-000C-4631-8792-B275C865AA2F}">
      <dgm:prSet/>
      <dgm:spPr/>
      <dgm:t>
        <a:bodyPr/>
        <a:lstStyle/>
        <a:p>
          <a:endParaRPr lang="de-DE"/>
        </a:p>
      </dgm:t>
    </dgm:pt>
    <dgm:pt modelId="{BB618CD0-1456-4E7A-9626-7B7785C820A4}" type="sibTrans" cxnId="{7088DC12-000C-4631-8792-B275C865AA2F}">
      <dgm:prSet/>
      <dgm:spPr/>
      <dgm:t>
        <a:bodyPr/>
        <a:lstStyle/>
        <a:p>
          <a:endParaRPr lang="de-DE"/>
        </a:p>
      </dgm:t>
    </dgm:pt>
    <dgm:pt modelId="{028650FF-F3D8-450B-A135-75C67A91D6EA}" type="pres">
      <dgm:prSet presAssocID="{12C25D38-C32A-417D-AECE-3142BE22B64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8E828D45-B664-4424-BBF7-D04D2C9838F3}" type="pres">
      <dgm:prSet presAssocID="{12C25D38-C32A-417D-AECE-3142BE22B640}" presName="cycle" presStyleCnt="0"/>
      <dgm:spPr/>
    </dgm:pt>
    <dgm:pt modelId="{515934E1-9D0D-462D-8EA6-41C6C9FA65D8}" type="pres">
      <dgm:prSet presAssocID="{9C525F5F-5107-48F2-87AF-B341C3D1F38F}" presName="nodeFirstNode" presStyleLbl="node1" presStyleIdx="0" presStyleCnt="9" custScaleX="118396" custScaleY="1114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3E69893-1F0B-4D85-8D47-3303E0B169D3}" type="pres">
      <dgm:prSet presAssocID="{D801622E-50ED-44AE-A357-0CFEC849C315}" presName="sibTransFirstNode" presStyleLbl="bgShp" presStyleIdx="0" presStyleCnt="1" custAng="20214565"/>
      <dgm:spPr/>
      <dgm:t>
        <a:bodyPr/>
        <a:lstStyle/>
        <a:p>
          <a:endParaRPr lang="de-DE"/>
        </a:p>
      </dgm:t>
    </dgm:pt>
    <dgm:pt modelId="{92399068-A23D-410E-A07C-C020BD280DF2}" type="pres">
      <dgm:prSet presAssocID="{3B8F5E5B-641B-4925-9457-1A92B3A5281D}" presName="nodeFollowingNodes" presStyleLbl="node1" presStyleIdx="1" presStyleCnt="9" custScaleX="118396" custScaleY="111432" custRadScaleRad="104694" custRadScaleInc="2137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27B25C0-E128-405F-9CD6-C58CB179D4AF}" type="pres">
      <dgm:prSet presAssocID="{683B0E0C-38D5-4DA2-A00D-12D0BAB8A90E}" presName="nodeFollowingNodes" presStyleLbl="node1" presStyleIdx="2" presStyleCnt="9" custScaleX="118396" custScaleY="1114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7098580-4065-4D50-89FC-B76DC0994851}" type="pres">
      <dgm:prSet presAssocID="{2A65D0BF-9732-46F4-9551-3FDF73ADB0B3}" presName="nodeFollowingNodes" presStyleLbl="node1" presStyleIdx="3" presStyleCnt="9" custScaleX="118396" custScaleY="1114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B621F49-DF60-4701-BED9-1647D2066F8A}" type="pres">
      <dgm:prSet presAssocID="{D54A1E15-1ECB-4BAD-8175-47BCCB511108}" presName="nodeFollowingNodes" presStyleLbl="node1" presStyleIdx="4" presStyleCnt="9" custScaleX="118396" custScaleY="111432" custRadScaleRad="101618" custRadScaleInc="-659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16B8867-0E3E-487D-B0CB-1C372B997C21}" type="pres">
      <dgm:prSet presAssocID="{60E08E16-1737-419C-8C89-4B50723617D1}" presName="nodeFollowingNodes" presStyleLbl="node1" presStyleIdx="5" presStyleCnt="9" custScaleX="118396" custScaleY="111432" custRadScaleRad="103687" custRadScaleInc="1389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FFF8557-CBCD-473C-BE03-22B43C730D2E}" type="pres">
      <dgm:prSet presAssocID="{565FD508-9429-4FE3-8279-9F098070C55C}" presName="nodeFollowingNodes" presStyleLbl="node1" presStyleIdx="6" presStyleCnt="9" custScaleX="118396" custScaleY="1114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34FFEA1-5899-4D2D-A638-EAC3E6FB5E58}" type="pres">
      <dgm:prSet presAssocID="{FA2ADB33-0B16-4DD2-8175-2235721CF019}" presName="nodeFollowingNodes" presStyleLbl="node1" presStyleIdx="7" presStyleCnt="9" custScaleX="118396" custScaleY="1114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B4665A1-C45F-4078-8912-D31C1CD7AF5E}" type="pres">
      <dgm:prSet presAssocID="{DE16C434-CAC5-44EE-9DE2-D8FDA3B58D64}" presName="nodeFollowingNodes" presStyleLbl="node1" presStyleIdx="8" presStyleCnt="9" custScaleX="118396" custScaleY="111432" custRadScaleRad="107120" custRadScaleInc="-2150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7088DC12-000C-4631-8792-B275C865AA2F}" srcId="{12C25D38-C32A-417D-AECE-3142BE22B640}" destId="{D54A1E15-1ECB-4BAD-8175-47BCCB511108}" srcOrd="4" destOrd="0" parTransId="{97101349-7498-4721-9A5D-AAAFDF4CDC03}" sibTransId="{BB618CD0-1456-4E7A-9626-7B7785C820A4}"/>
    <dgm:cxn modelId="{1EB2152D-7924-49A7-8BA0-CF980107E3F3}" type="presOf" srcId="{D801622E-50ED-44AE-A357-0CFEC849C315}" destId="{43E69893-1F0B-4D85-8D47-3303E0B169D3}" srcOrd="0" destOrd="0" presId="urn:microsoft.com/office/officeart/2005/8/layout/cycle3"/>
    <dgm:cxn modelId="{07315E5E-B71C-448E-AB04-80A186A773AC}" srcId="{12C25D38-C32A-417D-AECE-3142BE22B640}" destId="{565FD508-9429-4FE3-8279-9F098070C55C}" srcOrd="6" destOrd="0" parTransId="{8FF2A229-F072-44A6-9D40-1C0CC7D676B2}" sibTransId="{948FA331-AB26-4DD6-A82C-0E62359E8756}"/>
    <dgm:cxn modelId="{CC48538A-7A2D-4C28-902A-D117988101A8}" type="presOf" srcId="{9C525F5F-5107-48F2-87AF-B341C3D1F38F}" destId="{515934E1-9D0D-462D-8EA6-41C6C9FA65D8}" srcOrd="0" destOrd="0" presId="urn:microsoft.com/office/officeart/2005/8/layout/cycle3"/>
    <dgm:cxn modelId="{5EB5F335-9F3F-4DC5-BD97-DD6628501497}" type="presOf" srcId="{2A65D0BF-9732-46F4-9551-3FDF73ADB0B3}" destId="{D7098580-4065-4D50-89FC-B76DC0994851}" srcOrd="0" destOrd="0" presId="urn:microsoft.com/office/officeart/2005/8/layout/cycle3"/>
    <dgm:cxn modelId="{269C62C1-6943-4CD2-974B-50B976141BC3}" srcId="{12C25D38-C32A-417D-AECE-3142BE22B640}" destId="{9C525F5F-5107-48F2-87AF-B341C3D1F38F}" srcOrd="0" destOrd="0" parTransId="{2C4692C9-53F4-4DEE-B87B-8018038780C8}" sibTransId="{D801622E-50ED-44AE-A357-0CFEC849C315}"/>
    <dgm:cxn modelId="{3F761838-04D3-4EB1-8711-06A96DEBA763}" type="presOf" srcId="{565FD508-9429-4FE3-8279-9F098070C55C}" destId="{7FFF8557-CBCD-473C-BE03-22B43C730D2E}" srcOrd="0" destOrd="0" presId="urn:microsoft.com/office/officeart/2005/8/layout/cycle3"/>
    <dgm:cxn modelId="{5BA276D0-7E94-4B70-A99C-C62C720D3298}" type="presOf" srcId="{DE16C434-CAC5-44EE-9DE2-D8FDA3B58D64}" destId="{7B4665A1-C45F-4078-8912-D31C1CD7AF5E}" srcOrd="0" destOrd="0" presId="urn:microsoft.com/office/officeart/2005/8/layout/cycle3"/>
    <dgm:cxn modelId="{9DF9D746-079C-4CFC-89D9-F2781EE12B0A}" type="presOf" srcId="{60E08E16-1737-419C-8C89-4B50723617D1}" destId="{116B8867-0E3E-487D-B0CB-1C372B997C21}" srcOrd="0" destOrd="0" presId="urn:microsoft.com/office/officeart/2005/8/layout/cycle3"/>
    <dgm:cxn modelId="{B9DF481A-F467-458A-A398-9B807250DADD}" type="presOf" srcId="{683B0E0C-38D5-4DA2-A00D-12D0BAB8A90E}" destId="{D27B25C0-E128-405F-9CD6-C58CB179D4AF}" srcOrd="0" destOrd="0" presId="urn:microsoft.com/office/officeart/2005/8/layout/cycle3"/>
    <dgm:cxn modelId="{1892E0A8-2FF1-46D5-832D-E64E5282F1DD}" type="presOf" srcId="{D54A1E15-1ECB-4BAD-8175-47BCCB511108}" destId="{9B621F49-DF60-4701-BED9-1647D2066F8A}" srcOrd="0" destOrd="0" presId="urn:microsoft.com/office/officeart/2005/8/layout/cycle3"/>
    <dgm:cxn modelId="{E0D4F906-C4FF-42ED-9EBF-538E95416AE0}" srcId="{12C25D38-C32A-417D-AECE-3142BE22B640}" destId="{DE16C434-CAC5-44EE-9DE2-D8FDA3B58D64}" srcOrd="8" destOrd="0" parTransId="{76E2FC93-91DF-4911-8B1A-45BC15259017}" sibTransId="{85CCD5CA-E3DB-4C75-8CE3-01C10762015C}"/>
    <dgm:cxn modelId="{E66912ED-D2C9-4B1C-A6C7-9DF3E9722298}" type="presOf" srcId="{12C25D38-C32A-417D-AECE-3142BE22B640}" destId="{028650FF-F3D8-450B-A135-75C67A91D6EA}" srcOrd="0" destOrd="0" presId="urn:microsoft.com/office/officeart/2005/8/layout/cycle3"/>
    <dgm:cxn modelId="{3840BA4C-0085-4AA6-B89A-FC71B092A5AE}" type="presOf" srcId="{FA2ADB33-0B16-4DD2-8175-2235721CF019}" destId="{D34FFEA1-5899-4D2D-A638-EAC3E6FB5E58}" srcOrd="0" destOrd="0" presId="urn:microsoft.com/office/officeart/2005/8/layout/cycle3"/>
    <dgm:cxn modelId="{792BAAB5-17EB-4E23-BA99-7B01F8CF4D8F}" srcId="{12C25D38-C32A-417D-AECE-3142BE22B640}" destId="{3B8F5E5B-641B-4925-9457-1A92B3A5281D}" srcOrd="1" destOrd="0" parTransId="{E771DBB8-A2F3-49FF-8E01-3730DE08A0CA}" sibTransId="{30990DD6-5CD3-4C5A-A2E0-C89EB1249D14}"/>
    <dgm:cxn modelId="{AA82B7A6-8355-4304-B4C8-8DE991917F47}" srcId="{12C25D38-C32A-417D-AECE-3142BE22B640}" destId="{683B0E0C-38D5-4DA2-A00D-12D0BAB8A90E}" srcOrd="2" destOrd="0" parTransId="{90AFA02F-D4DE-46A7-98D9-B34AAC032354}" sibTransId="{DA6B2D57-64A7-438C-B622-5A56E976D7F2}"/>
    <dgm:cxn modelId="{B5E64997-8794-4B72-96B3-A6DA47BF655D}" srcId="{12C25D38-C32A-417D-AECE-3142BE22B640}" destId="{60E08E16-1737-419C-8C89-4B50723617D1}" srcOrd="5" destOrd="0" parTransId="{9A5F961A-7794-44AB-B035-244EF7F43909}" sibTransId="{170FB4E1-FAA4-44B3-A0FF-D734EAC861AE}"/>
    <dgm:cxn modelId="{81E69161-87C5-4509-B08A-4E49E002F2B7}" srcId="{12C25D38-C32A-417D-AECE-3142BE22B640}" destId="{FA2ADB33-0B16-4DD2-8175-2235721CF019}" srcOrd="7" destOrd="0" parTransId="{02BFE402-B3EA-4DFA-944F-B28AB6C445C0}" sibTransId="{81FB649D-D0F8-42D9-9DA4-DF4D202A5FBB}"/>
    <dgm:cxn modelId="{9FBD947A-CBFB-4F80-B00D-AC784B018395}" srcId="{12C25D38-C32A-417D-AECE-3142BE22B640}" destId="{2A65D0BF-9732-46F4-9551-3FDF73ADB0B3}" srcOrd="3" destOrd="0" parTransId="{E8E5CB05-FEF4-40B7-B3E1-90D5E20B883E}" sibTransId="{15AC3AEE-175B-4CBD-B0D6-D666F7153135}"/>
    <dgm:cxn modelId="{28F9C86E-C848-4239-B77A-54B6487A073B}" type="presOf" srcId="{3B8F5E5B-641B-4925-9457-1A92B3A5281D}" destId="{92399068-A23D-410E-A07C-C020BD280DF2}" srcOrd="0" destOrd="0" presId="urn:microsoft.com/office/officeart/2005/8/layout/cycle3"/>
    <dgm:cxn modelId="{DA610BBB-EFFD-4F0D-8366-2D856EC2BB52}" type="presParOf" srcId="{028650FF-F3D8-450B-A135-75C67A91D6EA}" destId="{8E828D45-B664-4424-BBF7-D04D2C9838F3}" srcOrd="0" destOrd="0" presId="urn:microsoft.com/office/officeart/2005/8/layout/cycle3"/>
    <dgm:cxn modelId="{DBF893D8-3A5D-4C0F-8D47-DBD9C5A48988}" type="presParOf" srcId="{8E828D45-B664-4424-BBF7-D04D2C9838F3}" destId="{515934E1-9D0D-462D-8EA6-41C6C9FA65D8}" srcOrd="0" destOrd="0" presId="urn:microsoft.com/office/officeart/2005/8/layout/cycle3"/>
    <dgm:cxn modelId="{BFDA3E44-3CB8-487E-804F-5E096A02EF9C}" type="presParOf" srcId="{8E828D45-B664-4424-BBF7-D04D2C9838F3}" destId="{43E69893-1F0B-4D85-8D47-3303E0B169D3}" srcOrd="1" destOrd="0" presId="urn:microsoft.com/office/officeart/2005/8/layout/cycle3"/>
    <dgm:cxn modelId="{7F8E01FB-7F6B-4978-BF07-3DC5910985CE}" type="presParOf" srcId="{8E828D45-B664-4424-BBF7-D04D2C9838F3}" destId="{92399068-A23D-410E-A07C-C020BD280DF2}" srcOrd="2" destOrd="0" presId="urn:microsoft.com/office/officeart/2005/8/layout/cycle3"/>
    <dgm:cxn modelId="{08F19427-0D44-49DF-A865-216883CF5597}" type="presParOf" srcId="{8E828D45-B664-4424-BBF7-D04D2C9838F3}" destId="{D27B25C0-E128-405F-9CD6-C58CB179D4AF}" srcOrd="3" destOrd="0" presId="urn:microsoft.com/office/officeart/2005/8/layout/cycle3"/>
    <dgm:cxn modelId="{DDC06294-2B86-475D-836B-299A991C0FE8}" type="presParOf" srcId="{8E828D45-B664-4424-BBF7-D04D2C9838F3}" destId="{D7098580-4065-4D50-89FC-B76DC0994851}" srcOrd="4" destOrd="0" presId="urn:microsoft.com/office/officeart/2005/8/layout/cycle3"/>
    <dgm:cxn modelId="{0BE11968-255A-43B3-85A7-CA6F255785AA}" type="presParOf" srcId="{8E828D45-B664-4424-BBF7-D04D2C9838F3}" destId="{9B621F49-DF60-4701-BED9-1647D2066F8A}" srcOrd="5" destOrd="0" presId="urn:microsoft.com/office/officeart/2005/8/layout/cycle3"/>
    <dgm:cxn modelId="{E914F736-74F5-4A33-A6E6-C01333EED221}" type="presParOf" srcId="{8E828D45-B664-4424-BBF7-D04D2C9838F3}" destId="{116B8867-0E3E-487D-B0CB-1C372B997C21}" srcOrd="6" destOrd="0" presId="urn:microsoft.com/office/officeart/2005/8/layout/cycle3"/>
    <dgm:cxn modelId="{E6E5C719-4B23-4D60-B1E0-AE97A681BF57}" type="presParOf" srcId="{8E828D45-B664-4424-BBF7-D04D2C9838F3}" destId="{7FFF8557-CBCD-473C-BE03-22B43C730D2E}" srcOrd="7" destOrd="0" presId="urn:microsoft.com/office/officeart/2005/8/layout/cycle3"/>
    <dgm:cxn modelId="{4ABB7A38-12C4-46B2-B292-3A8DC1E9C6D9}" type="presParOf" srcId="{8E828D45-B664-4424-BBF7-D04D2C9838F3}" destId="{D34FFEA1-5899-4D2D-A638-EAC3E6FB5E58}" srcOrd="8" destOrd="0" presId="urn:microsoft.com/office/officeart/2005/8/layout/cycle3"/>
    <dgm:cxn modelId="{EFE1096E-F0D5-40C1-B2CB-D610F99104D0}" type="presParOf" srcId="{8E828D45-B664-4424-BBF7-D04D2C9838F3}" destId="{7B4665A1-C45F-4078-8912-D31C1CD7AF5E}" srcOrd="9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E69893-1F0B-4D85-8D47-3303E0B169D3}">
      <dsp:nvSpPr>
        <dsp:cNvPr id="0" name=""/>
        <dsp:cNvSpPr/>
      </dsp:nvSpPr>
      <dsp:spPr>
        <a:xfrm rot="20214565">
          <a:off x="1121600" y="-77273"/>
          <a:ext cx="4076953" cy="4076953"/>
        </a:xfrm>
        <a:prstGeom prst="circularArrow">
          <a:avLst>
            <a:gd name="adj1" fmla="val 5544"/>
            <a:gd name="adj2" fmla="val 330680"/>
            <a:gd name="adj3" fmla="val 14565932"/>
            <a:gd name="adj4" fmla="val 16921597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15934E1-9D0D-462D-8EA6-41C6C9FA65D8}">
      <dsp:nvSpPr>
        <dsp:cNvPr id="0" name=""/>
        <dsp:cNvSpPr/>
      </dsp:nvSpPr>
      <dsp:spPr>
        <a:xfrm>
          <a:off x="2548080" y="-28191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0" kern="1200">
              <a:solidFill>
                <a:sysClr val="windowText" lastClr="000000"/>
              </a:solidFill>
            </a:rPr>
            <a:t>1. </a:t>
          </a:r>
          <a:br>
            <a:rPr lang="de-DE" sz="1000" b="0" kern="1200">
              <a:solidFill>
                <a:sysClr val="windowText" lastClr="000000"/>
              </a:solidFill>
            </a:rPr>
          </a:br>
          <a:r>
            <a:rPr lang="de-DE" sz="1000" b="0" kern="1200">
              <a:solidFill>
                <a:sysClr val="windowText" lastClr="000000"/>
              </a:solidFill>
            </a:rPr>
            <a:t>Konstituierung </a:t>
          </a:r>
          <a:br>
            <a:rPr lang="de-DE" sz="1000" b="0" kern="1200">
              <a:solidFill>
                <a:sysClr val="windowText" lastClr="000000"/>
              </a:solidFill>
            </a:rPr>
          </a:br>
          <a:r>
            <a:rPr lang="de-DE" sz="1000" b="0" kern="1200">
              <a:solidFill>
                <a:sysClr val="windowText" lastClr="000000"/>
              </a:solidFill>
            </a:rPr>
            <a:t>der Gruppe</a:t>
          </a:r>
        </a:p>
      </dsp:txBody>
      <dsp:txXfrm>
        <a:off x="2576198" y="-73"/>
        <a:ext cx="1167758" cy="519764"/>
      </dsp:txXfrm>
    </dsp:sp>
    <dsp:sp modelId="{92399068-A23D-410E-A07C-C020BD280DF2}">
      <dsp:nvSpPr>
        <dsp:cNvPr id="0" name=""/>
        <dsp:cNvSpPr/>
      </dsp:nvSpPr>
      <dsp:spPr>
        <a:xfrm>
          <a:off x="3894212" y="485234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919168"/>
                <a:satOff val="-1278"/>
                <a:lumOff val="-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19168"/>
                <a:satOff val="-1278"/>
                <a:lumOff val="-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19168"/>
                <a:satOff val="-1278"/>
                <a:lumOff val="-4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2.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Bestandsaufnahme</a:t>
          </a:r>
        </a:p>
      </dsp:txBody>
      <dsp:txXfrm>
        <a:off x="3922330" y="513352"/>
        <a:ext cx="1167758" cy="519764"/>
      </dsp:txXfrm>
    </dsp:sp>
    <dsp:sp modelId="{D27B25C0-E128-405F-9CD6-C58CB179D4AF}">
      <dsp:nvSpPr>
        <dsp:cNvPr id="0" name=""/>
        <dsp:cNvSpPr/>
      </dsp:nvSpPr>
      <dsp:spPr>
        <a:xfrm>
          <a:off x="4260240" y="1408481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3.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Entwicklungs-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schwerpunkt</a:t>
          </a:r>
        </a:p>
      </dsp:txBody>
      <dsp:txXfrm>
        <a:off x="4288358" y="1436599"/>
        <a:ext cx="1167758" cy="519764"/>
      </dsp:txXfrm>
    </dsp:sp>
    <dsp:sp modelId="{D7098580-4065-4D50-89FC-B76DC0994851}">
      <dsp:nvSpPr>
        <dsp:cNvPr id="0" name=""/>
        <dsp:cNvSpPr/>
      </dsp:nvSpPr>
      <dsp:spPr>
        <a:xfrm>
          <a:off x="4053728" y="2579668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2757504"/>
                <a:satOff val="-3835"/>
                <a:lumOff val="-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757504"/>
                <a:satOff val="-3835"/>
                <a:lumOff val="-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757504"/>
                <a:satOff val="-3835"/>
                <a:lumOff val="-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4.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Theorie- und/oder Methodeninput</a:t>
          </a:r>
        </a:p>
      </dsp:txBody>
      <dsp:txXfrm>
        <a:off x="4081846" y="2607786"/>
        <a:ext cx="1167758" cy="519764"/>
      </dsp:txXfrm>
    </dsp:sp>
    <dsp:sp modelId="{9B621F49-DF60-4701-BED9-1647D2066F8A}">
      <dsp:nvSpPr>
        <dsp:cNvPr id="0" name=""/>
        <dsp:cNvSpPr/>
      </dsp:nvSpPr>
      <dsp:spPr>
        <a:xfrm>
          <a:off x="3220531" y="3344104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5.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Ziele formulieren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(SMART)</a:t>
          </a:r>
        </a:p>
      </dsp:txBody>
      <dsp:txXfrm>
        <a:off x="3248649" y="3372222"/>
        <a:ext cx="1167758" cy="519764"/>
      </dsp:txXfrm>
    </dsp:sp>
    <dsp:sp modelId="{116B8867-0E3E-487D-B0CB-1C372B997C21}">
      <dsp:nvSpPr>
        <dsp:cNvPr id="0" name=""/>
        <dsp:cNvSpPr/>
      </dsp:nvSpPr>
      <dsp:spPr>
        <a:xfrm>
          <a:off x="1786133" y="3344106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4595840"/>
                <a:satOff val="-6392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95840"/>
                <a:satOff val="-6392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95840"/>
                <a:satOff val="-6392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6.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 Maßnahmen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absprechen</a:t>
          </a:r>
        </a:p>
      </dsp:txBody>
      <dsp:txXfrm>
        <a:off x="1814251" y="3372224"/>
        <a:ext cx="1167758" cy="519764"/>
      </dsp:txXfrm>
    </dsp:sp>
    <dsp:sp modelId="{7FFF8557-CBCD-473C-BE03-22B43C730D2E}">
      <dsp:nvSpPr>
        <dsp:cNvPr id="0" name=""/>
        <dsp:cNvSpPr/>
      </dsp:nvSpPr>
      <dsp:spPr>
        <a:xfrm>
          <a:off x="1042431" y="2579668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7.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 Maßnahmen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umsetzen</a:t>
          </a:r>
        </a:p>
      </dsp:txBody>
      <dsp:txXfrm>
        <a:off x="1070549" y="2607786"/>
        <a:ext cx="1167758" cy="519764"/>
      </dsp:txXfrm>
    </dsp:sp>
    <dsp:sp modelId="{D34FFEA1-5899-4D2D-A638-EAC3E6FB5E58}">
      <dsp:nvSpPr>
        <dsp:cNvPr id="0" name=""/>
        <dsp:cNvSpPr/>
      </dsp:nvSpPr>
      <dsp:spPr>
        <a:xfrm>
          <a:off x="835919" y="1408481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6434176"/>
                <a:satOff val="-8949"/>
                <a:lumOff val="-343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434176"/>
                <a:satOff val="-8949"/>
                <a:lumOff val="-343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434176"/>
                <a:satOff val="-8949"/>
                <a:lumOff val="-343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Text" lastClr="000000"/>
              </a:solidFill>
            </a:rPr>
            <a:t>8.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 Ziele </a:t>
          </a:r>
          <a:br>
            <a:rPr lang="de-DE" sz="1000" kern="1200">
              <a:solidFill>
                <a:sysClr val="windowText" lastClr="000000"/>
              </a:solidFill>
            </a:rPr>
          </a:br>
          <a:r>
            <a:rPr lang="de-DE" sz="1000" kern="1200">
              <a:solidFill>
                <a:sysClr val="windowText" lastClr="000000"/>
              </a:solidFill>
            </a:rPr>
            <a:t>überprüfen</a:t>
          </a:r>
        </a:p>
      </dsp:txBody>
      <dsp:txXfrm>
        <a:off x="864037" y="1436599"/>
        <a:ext cx="1167758" cy="519764"/>
      </dsp:txXfrm>
    </dsp:sp>
    <dsp:sp modelId="{7B4665A1-C45F-4078-8912-D31C1CD7AF5E}">
      <dsp:nvSpPr>
        <dsp:cNvPr id="0" name=""/>
        <dsp:cNvSpPr/>
      </dsp:nvSpPr>
      <dsp:spPr>
        <a:xfrm>
          <a:off x="1169691" y="458013"/>
          <a:ext cx="1223994" cy="576000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b="0" kern="1200">
              <a:solidFill>
                <a:sysClr val="windowText" lastClr="000000"/>
              </a:solidFill>
            </a:rPr>
            <a:t>9. </a:t>
          </a:r>
          <a:br>
            <a:rPr lang="de-DE" sz="1050" b="0" kern="1200">
              <a:solidFill>
                <a:sysClr val="windowText" lastClr="000000"/>
              </a:solidFill>
            </a:rPr>
          </a:br>
          <a:r>
            <a:rPr lang="de-DE" sz="1000" b="0" kern="1200">
              <a:solidFill>
                <a:sysClr val="windowText" lastClr="000000"/>
              </a:solidFill>
            </a:rPr>
            <a:t>Implementieren in schuleigene Konzepte + Curricula</a:t>
          </a:r>
        </a:p>
      </dsp:txBody>
      <dsp:txXfrm>
        <a:off x="1197809" y="486131"/>
        <a:ext cx="1167758" cy="519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EB32-5DCE-48A1-966A-C53CC68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2</cp:revision>
  <dcterms:created xsi:type="dcterms:W3CDTF">2022-08-23T10:59:00Z</dcterms:created>
  <dcterms:modified xsi:type="dcterms:W3CDTF">2022-08-23T10:59:00Z</dcterms:modified>
</cp:coreProperties>
</file>